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084" w:rsidRPr="00BF08BB" w:rsidRDefault="00B61084" w:rsidP="00EC5205">
      <w:pPr>
        <w:bidi w:val="0"/>
        <w:spacing w:after="0" w:line="240" w:lineRule="auto"/>
        <w:jc w:val="center"/>
        <w:rPr>
          <w:rFonts w:ascii="Times New Roman" w:hAnsi="Times New Roman" w:cs="Times New Roman"/>
          <w:b/>
          <w:bCs/>
          <w:sz w:val="28"/>
          <w:szCs w:val="28"/>
        </w:rPr>
      </w:pPr>
      <w:r w:rsidRPr="00BF08BB">
        <w:rPr>
          <w:rFonts w:ascii="Times New Roman" w:hAnsi="Times New Roman" w:cs="Times New Roman"/>
          <w:b/>
          <w:bCs/>
          <w:sz w:val="28"/>
          <w:szCs w:val="28"/>
        </w:rPr>
        <w:t>Introduction</w:t>
      </w:r>
    </w:p>
    <w:p w:rsidR="00EC5205" w:rsidRPr="00326454" w:rsidRDefault="00EC5205" w:rsidP="00EC5205">
      <w:pPr>
        <w:bidi w:val="0"/>
        <w:spacing w:after="0" w:line="240" w:lineRule="auto"/>
        <w:jc w:val="center"/>
        <w:rPr>
          <w:rFonts w:cstheme="minorHAnsi"/>
          <w:b/>
          <w:bCs/>
          <w:sz w:val="24"/>
          <w:szCs w:val="24"/>
        </w:rPr>
      </w:pPr>
    </w:p>
    <w:p w:rsidR="00B61084" w:rsidRPr="00B849E6" w:rsidRDefault="00112E51" w:rsidP="00FA33F9">
      <w:pPr>
        <w:bidi w:val="0"/>
        <w:spacing w:after="0" w:line="240" w:lineRule="auto"/>
        <w:jc w:val="both"/>
        <w:rPr>
          <w:rFonts w:ascii="Times New Roman" w:hAnsi="Times New Roman" w:cs="Times New Roman"/>
          <w:sz w:val="24"/>
          <w:szCs w:val="24"/>
        </w:rPr>
      </w:pPr>
      <w:r w:rsidRPr="00B849E6">
        <w:rPr>
          <w:rFonts w:ascii="Times New Roman" w:hAnsi="Times New Roman" w:cs="Times New Roman"/>
          <w:sz w:val="24"/>
          <w:szCs w:val="24"/>
        </w:rPr>
        <w:t xml:space="preserve">The </w:t>
      </w:r>
      <w:r w:rsidR="004E2A32" w:rsidRPr="00B849E6">
        <w:rPr>
          <w:rFonts w:ascii="Times New Roman" w:hAnsi="Times New Roman" w:cs="Times New Roman"/>
          <w:sz w:val="24"/>
          <w:szCs w:val="24"/>
        </w:rPr>
        <w:t>D</w:t>
      </w:r>
      <w:r w:rsidR="000F6284" w:rsidRPr="00B849E6">
        <w:rPr>
          <w:rFonts w:ascii="Times New Roman" w:hAnsi="Times New Roman" w:cs="Times New Roman"/>
          <w:sz w:val="24"/>
          <w:szCs w:val="24"/>
        </w:rPr>
        <w:t xml:space="preserve">isability </w:t>
      </w:r>
      <w:r w:rsidR="004E2A32" w:rsidRPr="00B849E6">
        <w:rPr>
          <w:rFonts w:ascii="Times New Roman" w:hAnsi="Times New Roman" w:cs="Times New Roman"/>
          <w:sz w:val="24"/>
          <w:szCs w:val="24"/>
        </w:rPr>
        <w:t>C</w:t>
      </w:r>
      <w:r w:rsidRPr="00B849E6">
        <w:rPr>
          <w:rFonts w:ascii="Times New Roman" w:hAnsi="Times New Roman" w:cs="Times New Roman"/>
          <w:sz w:val="24"/>
          <w:szCs w:val="24"/>
        </w:rPr>
        <w:t xml:space="preserve">ensus </w:t>
      </w:r>
      <w:r w:rsidR="00FA33F9" w:rsidRPr="00B849E6">
        <w:rPr>
          <w:rFonts w:ascii="Times New Roman" w:hAnsi="Times New Roman" w:cs="Times New Roman"/>
          <w:sz w:val="24"/>
          <w:szCs w:val="24"/>
        </w:rPr>
        <w:t>2012-2013</w:t>
      </w:r>
      <w:r w:rsidR="004E2A32" w:rsidRPr="00B849E6">
        <w:rPr>
          <w:rFonts w:ascii="Times New Roman" w:hAnsi="Times New Roman" w:cs="Times New Roman"/>
          <w:sz w:val="24"/>
          <w:szCs w:val="24"/>
        </w:rPr>
        <w:t xml:space="preserve"> conducted</w:t>
      </w:r>
      <w:r w:rsidR="00FA33F9" w:rsidRPr="00B849E6">
        <w:rPr>
          <w:rFonts w:ascii="Times New Roman" w:hAnsi="Times New Roman" w:cs="Times New Roman"/>
          <w:sz w:val="24"/>
          <w:szCs w:val="24"/>
        </w:rPr>
        <w:t xml:space="preserve"> in </w:t>
      </w:r>
      <w:r w:rsidR="004E2A32" w:rsidRPr="00B849E6">
        <w:rPr>
          <w:rFonts w:ascii="Times New Roman" w:hAnsi="Times New Roman" w:cs="Times New Roman"/>
          <w:sz w:val="24"/>
          <w:szCs w:val="24"/>
        </w:rPr>
        <w:t xml:space="preserve">the </w:t>
      </w:r>
      <w:r w:rsidR="00FA33F9" w:rsidRPr="00B849E6">
        <w:rPr>
          <w:rFonts w:ascii="Times New Roman" w:hAnsi="Times New Roman" w:cs="Times New Roman"/>
          <w:sz w:val="24"/>
          <w:szCs w:val="24"/>
        </w:rPr>
        <w:t xml:space="preserve">Gaza Strip </w:t>
      </w:r>
      <w:r w:rsidRPr="00B849E6">
        <w:rPr>
          <w:rFonts w:ascii="Times New Roman" w:hAnsi="Times New Roman" w:cs="Times New Roman"/>
          <w:sz w:val="24"/>
          <w:szCs w:val="24"/>
        </w:rPr>
        <w:t xml:space="preserve">was </w:t>
      </w:r>
      <w:r w:rsidR="004E2A32" w:rsidRPr="00B849E6">
        <w:rPr>
          <w:rFonts w:ascii="Times New Roman" w:hAnsi="Times New Roman" w:cs="Times New Roman"/>
          <w:sz w:val="24"/>
          <w:szCs w:val="24"/>
        </w:rPr>
        <w:t>c</w:t>
      </w:r>
      <w:r w:rsidR="00FA33F9" w:rsidRPr="00B849E6">
        <w:rPr>
          <w:rFonts w:ascii="Times New Roman" w:hAnsi="Times New Roman" w:cs="Times New Roman"/>
          <w:sz w:val="24"/>
          <w:szCs w:val="24"/>
        </w:rPr>
        <w:t xml:space="preserve">o-funded by Her Highness (OHH), </w:t>
      </w:r>
      <w:proofErr w:type="spellStart"/>
      <w:r w:rsidR="00FA33F9" w:rsidRPr="00B849E6">
        <w:rPr>
          <w:rFonts w:ascii="Times New Roman" w:hAnsi="Times New Roman" w:cs="Times New Roman"/>
          <w:sz w:val="24"/>
          <w:szCs w:val="24"/>
        </w:rPr>
        <w:t>Sheikha</w:t>
      </w:r>
      <w:proofErr w:type="spellEnd"/>
      <w:r w:rsidR="00FA33F9" w:rsidRPr="00B849E6">
        <w:rPr>
          <w:rFonts w:ascii="Times New Roman" w:hAnsi="Times New Roman" w:cs="Times New Roman"/>
          <w:sz w:val="24"/>
          <w:szCs w:val="24"/>
        </w:rPr>
        <w:t xml:space="preserve"> </w:t>
      </w:r>
      <w:proofErr w:type="spellStart"/>
      <w:r w:rsidR="00FA33F9" w:rsidRPr="00B849E6">
        <w:rPr>
          <w:rFonts w:ascii="Times New Roman" w:hAnsi="Times New Roman" w:cs="Times New Roman"/>
          <w:sz w:val="24"/>
          <w:szCs w:val="24"/>
        </w:rPr>
        <w:t>Mozah</w:t>
      </w:r>
      <w:proofErr w:type="spellEnd"/>
      <w:r w:rsidR="00FA33F9" w:rsidRPr="00B849E6">
        <w:rPr>
          <w:rFonts w:ascii="Times New Roman" w:hAnsi="Times New Roman" w:cs="Times New Roman"/>
          <w:sz w:val="24"/>
          <w:szCs w:val="24"/>
        </w:rPr>
        <w:t xml:space="preserve"> </w:t>
      </w:r>
      <w:proofErr w:type="spellStart"/>
      <w:r w:rsidR="00FA33F9" w:rsidRPr="00B849E6">
        <w:rPr>
          <w:rFonts w:ascii="Times New Roman" w:hAnsi="Times New Roman" w:cs="Times New Roman"/>
          <w:sz w:val="24"/>
          <w:szCs w:val="24"/>
        </w:rPr>
        <w:t>Bint</w:t>
      </w:r>
      <w:proofErr w:type="spellEnd"/>
      <w:r w:rsidR="00FA33F9" w:rsidRPr="00B849E6">
        <w:rPr>
          <w:rFonts w:ascii="Times New Roman" w:hAnsi="Times New Roman" w:cs="Times New Roman"/>
          <w:sz w:val="24"/>
          <w:szCs w:val="24"/>
        </w:rPr>
        <w:t xml:space="preserve"> Nasser on behalf of </w:t>
      </w:r>
      <w:r w:rsidR="004E2A32" w:rsidRPr="00B849E6">
        <w:rPr>
          <w:rFonts w:ascii="Times New Roman" w:hAnsi="Times New Roman" w:cs="Times New Roman"/>
          <w:sz w:val="24"/>
          <w:szCs w:val="24"/>
        </w:rPr>
        <w:t xml:space="preserve">the </w:t>
      </w:r>
      <w:r w:rsidR="00FA33F9" w:rsidRPr="00B849E6">
        <w:rPr>
          <w:rFonts w:ascii="Times New Roman" w:hAnsi="Times New Roman" w:cs="Times New Roman"/>
          <w:sz w:val="24"/>
          <w:szCs w:val="24"/>
        </w:rPr>
        <w:t>Al-</w:t>
      </w:r>
      <w:proofErr w:type="spellStart"/>
      <w:r w:rsidR="00FA33F9" w:rsidRPr="00B849E6">
        <w:rPr>
          <w:rFonts w:ascii="Times New Roman" w:hAnsi="Times New Roman" w:cs="Times New Roman"/>
          <w:sz w:val="24"/>
          <w:szCs w:val="24"/>
        </w:rPr>
        <w:t>Fakhoora</w:t>
      </w:r>
      <w:proofErr w:type="spellEnd"/>
      <w:r w:rsidR="00FA33F9" w:rsidRPr="00B849E6">
        <w:rPr>
          <w:rFonts w:ascii="Times New Roman" w:hAnsi="Times New Roman" w:cs="Times New Roman"/>
          <w:sz w:val="24"/>
          <w:szCs w:val="24"/>
        </w:rPr>
        <w:t xml:space="preserve"> Campaign and Gulf Cooperation Council (GCC) in cooperation with </w:t>
      </w:r>
      <w:r w:rsidR="004E2A32" w:rsidRPr="00B849E6">
        <w:rPr>
          <w:rFonts w:ascii="Times New Roman" w:hAnsi="Times New Roman" w:cs="Times New Roman"/>
          <w:sz w:val="24"/>
          <w:szCs w:val="24"/>
        </w:rPr>
        <w:t xml:space="preserve">the </w:t>
      </w:r>
      <w:r w:rsidR="00FA33F9" w:rsidRPr="00B849E6">
        <w:rPr>
          <w:rFonts w:ascii="Times New Roman" w:hAnsi="Times New Roman" w:cs="Times New Roman"/>
          <w:sz w:val="24"/>
          <w:szCs w:val="24"/>
        </w:rPr>
        <w:t xml:space="preserve">Islamic Development Bank, and implemented by </w:t>
      </w:r>
      <w:r w:rsidR="004E2A32" w:rsidRPr="00B849E6">
        <w:rPr>
          <w:rFonts w:ascii="Times New Roman" w:hAnsi="Times New Roman" w:cs="Times New Roman"/>
          <w:sz w:val="24"/>
          <w:szCs w:val="24"/>
        </w:rPr>
        <w:t xml:space="preserve">the </w:t>
      </w:r>
      <w:r w:rsidR="00FA33F9" w:rsidRPr="00B849E6">
        <w:rPr>
          <w:rFonts w:ascii="Times New Roman" w:hAnsi="Times New Roman" w:cs="Times New Roman"/>
          <w:sz w:val="24"/>
          <w:szCs w:val="24"/>
        </w:rPr>
        <w:t xml:space="preserve">Qatar Red Crescent </w:t>
      </w:r>
      <w:r w:rsidR="004E2A32" w:rsidRPr="00B849E6">
        <w:rPr>
          <w:rFonts w:ascii="Times New Roman" w:hAnsi="Times New Roman" w:cs="Times New Roman"/>
          <w:sz w:val="24"/>
          <w:szCs w:val="24"/>
        </w:rPr>
        <w:t xml:space="preserve">Society </w:t>
      </w:r>
      <w:r w:rsidR="00FA33F9" w:rsidRPr="00B849E6">
        <w:rPr>
          <w:rFonts w:ascii="Times New Roman" w:hAnsi="Times New Roman" w:cs="Times New Roman"/>
          <w:sz w:val="24"/>
          <w:szCs w:val="24"/>
        </w:rPr>
        <w:t xml:space="preserve">in cooperation with </w:t>
      </w:r>
      <w:r w:rsidR="004E2A32" w:rsidRPr="00B849E6">
        <w:rPr>
          <w:rFonts w:ascii="Times New Roman" w:hAnsi="Times New Roman" w:cs="Times New Roman"/>
          <w:sz w:val="24"/>
          <w:szCs w:val="24"/>
        </w:rPr>
        <w:t xml:space="preserve">the </w:t>
      </w:r>
      <w:r w:rsidR="00FA33F9" w:rsidRPr="00B849E6">
        <w:rPr>
          <w:rFonts w:ascii="Times New Roman" w:hAnsi="Times New Roman" w:cs="Times New Roman"/>
          <w:sz w:val="24"/>
          <w:szCs w:val="24"/>
        </w:rPr>
        <w:t>Palestine Red Crescent Society</w:t>
      </w:r>
      <w:r w:rsidR="004E2A32" w:rsidRPr="00B849E6">
        <w:rPr>
          <w:rFonts w:ascii="Times New Roman" w:hAnsi="Times New Roman" w:cs="Times New Roman"/>
          <w:sz w:val="24"/>
          <w:szCs w:val="24"/>
        </w:rPr>
        <w:t xml:space="preserve"> and</w:t>
      </w:r>
      <w:r w:rsidR="00FA33F9" w:rsidRPr="00B849E6">
        <w:rPr>
          <w:rFonts w:ascii="Times New Roman" w:hAnsi="Times New Roman" w:cs="Times New Roman"/>
          <w:sz w:val="24"/>
          <w:szCs w:val="24"/>
        </w:rPr>
        <w:t xml:space="preserve"> the Palestinian Central Bureau of Statistics. </w:t>
      </w:r>
    </w:p>
    <w:p w:rsidR="00FA33F9" w:rsidRPr="00B849E6" w:rsidRDefault="00FA33F9" w:rsidP="00FA33F9">
      <w:pPr>
        <w:bidi w:val="0"/>
        <w:spacing w:after="0" w:line="240" w:lineRule="auto"/>
        <w:jc w:val="both"/>
        <w:rPr>
          <w:rFonts w:ascii="Times New Roman" w:hAnsi="Times New Roman" w:cs="Times New Roman"/>
          <w:sz w:val="24"/>
          <w:szCs w:val="24"/>
          <w:rtl/>
        </w:rPr>
      </w:pPr>
    </w:p>
    <w:p w:rsidR="00B61084" w:rsidRPr="00B849E6" w:rsidRDefault="00B61084" w:rsidP="00EC5205">
      <w:pPr>
        <w:bidi w:val="0"/>
        <w:spacing w:after="0" w:line="240" w:lineRule="auto"/>
        <w:jc w:val="both"/>
        <w:rPr>
          <w:rFonts w:ascii="Times New Roman" w:hAnsi="Times New Roman" w:cs="Times New Roman"/>
          <w:sz w:val="24"/>
          <w:szCs w:val="24"/>
        </w:rPr>
      </w:pPr>
      <w:r w:rsidRPr="00B849E6">
        <w:rPr>
          <w:rFonts w:ascii="Times New Roman" w:hAnsi="Times New Roman" w:cs="Times New Roman"/>
          <w:sz w:val="24"/>
          <w:szCs w:val="24"/>
        </w:rPr>
        <w:t xml:space="preserve">The </w:t>
      </w:r>
      <w:r w:rsidR="004E2A32" w:rsidRPr="00B849E6">
        <w:rPr>
          <w:rFonts w:ascii="Times New Roman" w:hAnsi="Times New Roman" w:cs="Times New Roman"/>
          <w:sz w:val="24"/>
          <w:szCs w:val="24"/>
        </w:rPr>
        <w:t>Disability C</w:t>
      </w:r>
      <w:r w:rsidRPr="00B849E6">
        <w:rPr>
          <w:rFonts w:ascii="Times New Roman" w:hAnsi="Times New Roman" w:cs="Times New Roman"/>
          <w:sz w:val="24"/>
          <w:szCs w:val="24"/>
        </w:rPr>
        <w:t>ensus is the first of i</w:t>
      </w:r>
      <w:r w:rsidR="00567CA9" w:rsidRPr="00B849E6">
        <w:rPr>
          <w:rFonts w:ascii="Times New Roman" w:hAnsi="Times New Roman" w:cs="Times New Roman"/>
          <w:sz w:val="24"/>
          <w:szCs w:val="24"/>
        </w:rPr>
        <w:t xml:space="preserve">ts kind to be implemented in </w:t>
      </w:r>
      <w:r w:rsidR="004E2A32" w:rsidRPr="00B849E6">
        <w:rPr>
          <w:rFonts w:ascii="Times New Roman" w:hAnsi="Times New Roman" w:cs="Times New Roman"/>
          <w:sz w:val="24"/>
          <w:szCs w:val="24"/>
        </w:rPr>
        <w:t xml:space="preserve">the </w:t>
      </w:r>
      <w:r w:rsidRPr="00B849E6">
        <w:rPr>
          <w:rFonts w:ascii="Times New Roman" w:hAnsi="Times New Roman" w:cs="Times New Roman"/>
          <w:sz w:val="24"/>
          <w:szCs w:val="24"/>
        </w:rPr>
        <w:t>Ga</w:t>
      </w:r>
      <w:r w:rsidR="00AC279E" w:rsidRPr="00B849E6">
        <w:rPr>
          <w:rFonts w:ascii="Times New Roman" w:hAnsi="Times New Roman" w:cs="Times New Roman"/>
          <w:sz w:val="24"/>
          <w:szCs w:val="24"/>
        </w:rPr>
        <w:t>za Strip</w:t>
      </w:r>
      <w:r w:rsidR="004E2A32" w:rsidRPr="00B849E6">
        <w:rPr>
          <w:rFonts w:ascii="Times New Roman" w:hAnsi="Times New Roman" w:cs="Times New Roman"/>
          <w:sz w:val="24"/>
          <w:szCs w:val="24"/>
        </w:rPr>
        <w:t xml:space="preserve"> in line with efforts</w:t>
      </w:r>
      <w:r w:rsidR="00AC279E" w:rsidRPr="00B849E6">
        <w:rPr>
          <w:rFonts w:ascii="Times New Roman" w:hAnsi="Times New Roman" w:cs="Times New Roman"/>
          <w:sz w:val="24"/>
          <w:szCs w:val="24"/>
        </w:rPr>
        <w:t xml:space="preserve"> </w:t>
      </w:r>
      <w:r w:rsidR="004E2A32" w:rsidRPr="00B849E6">
        <w:rPr>
          <w:rFonts w:ascii="Times New Roman" w:hAnsi="Times New Roman" w:cs="Times New Roman"/>
          <w:sz w:val="24"/>
          <w:szCs w:val="24"/>
        </w:rPr>
        <w:t xml:space="preserve">to </w:t>
      </w:r>
      <w:r w:rsidR="0007225B" w:rsidRPr="00B849E6">
        <w:rPr>
          <w:rFonts w:ascii="Times New Roman" w:hAnsi="Times New Roman" w:cs="Times New Roman"/>
          <w:sz w:val="24"/>
          <w:szCs w:val="24"/>
        </w:rPr>
        <w:t>expand cover</w:t>
      </w:r>
      <w:r w:rsidR="004E2A32" w:rsidRPr="00B849E6">
        <w:rPr>
          <w:rFonts w:ascii="Times New Roman" w:hAnsi="Times New Roman" w:cs="Times New Roman"/>
          <w:sz w:val="24"/>
          <w:szCs w:val="24"/>
        </w:rPr>
        <w:t>age</w:t>
      </w:r>
      <w:r w:rsidR="00AC279E" w:rsidRPr="00B849E6">
        <w:rPr>
          <w:rFonts w:ascii="Times New Roman" w:hAnsi="Times New Roman" w:cs="Times New Roman"/>
          <w:sz w:val="24"/>
          <w:szCs w:val="24"/>
        </w:rPr>
        <w:t xml:space="preserve"> and study</w:t>
      </w:r>
      <w:r w:rsidRPr="00B849E6">
        <w:rPr>
          <w:rFonts w:ascii="Times New Roman" w:hAnsi="Times New Roman" w:cs="Times New Roman"/>
          <w:sz w:val="24"/>
          <w:szCs w:val="24"/>
        </w:rPr>
        <w:t xml:space="preserve"> </w:t>
      </w:r>
      <w:r w:rsidR="004E2A32" w:rsidRPr="00B849E6">
        <w:rPr>
          <w:rFonts w:ascii="Times New Roman" w:hAnsi="Times New Roman" w:cs="Times New Roman"/>
          <w:sz w:val="24"/>
          <w:szCs w:val="24"/>
        </w:rPr>
        <w:t xml:space="preserve">of </w:t>
      </w:r>
      <w:r w:rsidRPr="00B849E6">
        <w:rPr>
          <w:rFonts w:ascii="Times New Roman" w:hAnsi="Times New Roman" w:cs="Times New Roman"/>
          <w:sz w:val="24"/>
          <w:szCs w:val="24"/>
        </w:rPr>
        <w:t xml:space="preserve">this sector. </w:t>
      </w:r>
      <w:r w:rsidR="004E2A32" w:rsidRPr="00B849E6">
        <w:rPr>
          <w:rFonts w:ascii="Times New Roman" w:hAnsi="Times New Roman" w:cs="Times New Roman"/>
          <w:sz w:val="24"/>
          <w:szCs w:val="24"/>
        </w:rPr>
        <w:t>I</w:t>
      </w:r>
      <w:r w:rsidRPr="00B849E6">
        <w:rPr>
          <w:rFonts w:ascii="Times New Roman" w:hAnsi="Times New Roman" w:cs="Times New Roman"/>
          <w:sz w:val="24"/>
          <w:szCs w:val="24"/>
        </w:rPr>
        <w:t>mplemented during the</w:t>
      </w:r>
      <w:r w:rsidR="00973D1A" w:rsidRPr="00B849E6">
        <w:rPr>
          <w:rFonts w:ascii="Times New Roman" w:hAnsi="Times New Roman" w:cs="Times New Roman"/>
          <w:sz w:val="24"/>
          <w:szCs w:val="24"/>
        </w:rPr>
        <w:t xml:space="preserve"> second quarter of 2012</w:t>
      </w:r>
      <w:r w:rsidR="004E2A32" w:rsidRPr="00B849E6">
        <w:rPr>
          <w:rFonts w:ascii="Times New Roman" w:hAnsi="Times New Roman" w:cs="Times New Roman"/>
          <w:sz w:val="24"/>
          <w:szCs w:val="24"/>
        </w:rPr>
        <w:t>, it is</w:t>
      </w:r>
      <w:r w:rsidRPr="00B849E6">
        <w:rPr>
          <w:rFonts w:ascii="Times New Roman" w:hAnsi="Times New Roman" w:cs="Times New Roman"/>
          <w:sz w:val="24"/>
          <w:szCs w:val="24"/>
        </w:rPr>
        <w:t xml:space="preserve"> a </w:t>
      </w:r>
      <w:r w:rsidR="00AC279E" w:rsidRPr="00B849E6">
        <w:rPr>
          <w:rFonts w:ascii="Times New Roman" w:hAnsi="Times New Roman" w:cs="Times New Roman"/>
          <w:sz w:val="24"/>
          <w:szCs w:val="24"/>
        </w:rPr>
        <w:t xml:space="preserve">comprehensive </w:t>
      </w:r>
      <w:r w:rsidRPr="00B849E6">
        <w:rPr>
          <w:rFonts w:ascii="Times New Roman" w:hAnsi="Times New Roman" w:cs="Times New Roman"/>
          <w:sz w:val="24"/>
          <w:szCs w:val="24"/>
        </w:rPr>
        <w:t xml:space="preserve">census </w:t>
      </w:r>
      <w:r w:rsidR="004E2A32" w:rsidRPr="00B849E6">
        <w:rPr>
          <w:rFonts w:ascii="Times New Roman" w:hAnsi="Times New Roman" w:cs="Times New Roman"/>
          <w:sz w:val="24"/>
          <w:szCs w:val="24"/>
        </w:rPr>
        <w:t>o</w:t>
      </w:r>
      <w:r w:rsidRPr="00B849E6">
        <w:rPr>
          <w:rFonts w:ascii="Times New Roman" w:hAnsi="Times New Roman" w:cs="Times New Roman"/>
          <w:sz w:val="24"/>
          <w:szCs w:val="24"/>
        </w:rPr>
        <w:t>f individuals with disabilities and covers all urban and rura</w:t>
      </w:r>
      <w:r w:rsidR="00EB096F" w:rsidRPr="00B849E6">
        <w:rPr>
          <w:rFonts w:ascii="Times New Roman" w:hAnsi="Times New Roman" w:cs="Times New Roman"/>
          <w:sz w:val="24"/>
          <w:szCs w:val="24"/>
        </w:rPr>
        <w:t>l areas and refugee camps in</w:t>
      </w:r>
      <w:r w:rsidRPr="00B849E6">
        <w:rPr>
          <w:rFonts w:ascii="Times New Roman" w:hAnsi="Times New Roman" w:cs="Times New Roman"/>
          <w:sz w:val="24"/>
          <w:szCs w:val="24"/>
        </w:rPr>
        <w:t xml:space="preserve"> </w:t>
      </w:r>
      <w:r w:rsidR="004E2A32" w:rsidRPr="00B849E6">
        <w:rPr>
          <w:rFonts w:ascii="Times New Roman" w:hAnsi="Times New Roman" w:cs="Times New Roman"/>
          <w:sz w:val="24"/>
          <w:szCs w:val="24"/>
        </w:rPr>
        <w:t xml:space="preserve">the </w:t>
      </w:r>
      <w:r w:rsidRPr="00B849E6">
        <w:rPr>
          <w:rFonts w:ascii="Times New Roman" w:hAnsi="Times New Roman" w:cs="Times New Roman"/>
          <w:sz w:val="24"/>
          <w:szCs w:val="24"/>
        </w:rPr>
        <w:t>Gaza Strip</w:t>
      </w:r>
      <w:r w:rsidR="00D46626" w:rsidRPr="00B849E6">
        <w:rPr>
          <w:rFonts w:ascii="Times New Roman" w:hAnsi="Times New Roman" w:cs="Times New Roman"/>
          <w:sz w:val="24"/>
          <w:szCs w:val="24"/>
        </w:rPr>
        <w:t>.</w:t>
      </w:r>
      <w:r w:rsidRPr="00B849E6">
        <w:rPr>
          <w:rFonts w:ascii="Times New Roman" w:hAnsi="Times New Roman" w:cs="Times New Roman"/>
          <w:sz w:val="24"/>
          <w:szCs w:val="24"/>
        </w:rPr>
        <w:t xml:space="preserve"> </w:t>
      </w:r>
      <w:r w:rsidR="00D46626" w:rsidRPr="00B849E6">
        <w:rPr>
          <w:rFonts w:ascii="Times New Roman" w:hAnsi="Times New Roman" w:cs="Times New Roman"/>
          <w:sz w:val="24"/>
          <w:szCs w:val="24"/>
        </w:rPr>
        <w:t xml:space="preserve">It </w:t>
      </w:r>
      <w:r w:rsidRPr="00B849E6">
        <w:rPr>
          <w:rFonts w:ascii="Times New Roman" w:hAnsi="Times New Roman" w:cs="Times New Roman"/>
          <w:sz w:val="24"/>
          <w:szCs w:val="24"/>
        </w:rPr>
        <w:t>target</w:t>
      </w:r>
      <w:r w:rsidR="00D46626" w:rsidRPr="00B849E6">
        <w:rPr>
          <w:rFonts w:ascii="Times New Roman" w:hAnsi="Times New Roman" w:cs="Times New Roman"/>
          <w:sz w:val="24"/>
          <w:szCs w:val="24"/>
        </w:rPr>
        <w:t>s</w:t>
      </w:r>
      <w:r w:rsidRPr="00B849E6">
        <w:rPr>
          <w:rFonts w:ascii="Times New Roman" w:hAnsi="Times New Roman" w:cs="Times New Roman"/>
          <w:sz w:val="24"/>
          <w:szCs w:val="24"/>
        </w:rPr>
        <w:t xml:space="preserve"> all private households and residents in collective housing</w:t>
      </w:r>
      <w:r w:rsidR="004E2A32" w:rsidRPr="00B849E6">
        <w:rPr>
          <w:rFonts w:ascii="Times New Roman" w:hAnsi="Times New Roman" w:cs="Times New Roman"/>
          <w:sz w:val="24"/>
          <w:szCs w:val="24"/>
        </w:rPr>
        <w:t>,</w:t>
      </w:r>
      <w:r w:rsidRPr="00B849E6">
        <w:rPr>
          <w:rFonts w:ascii="Times New Roman" w:hAnsi="Times New Roman" w:cs="Times New Roman"/>
          <w:sz w:val="24"/>
          <w:szCs w:val="24"/>
        </w:rPr>
        <w:t xml:space="preserve"> </w:t>
      </w:r>
      <w:r w:rsidR="004E2A32" w:rsidRPr="00B849E6">
        <w:rPr>
          <w:rFonts w:ascii="Times New Roman" w:hAnsi="Times New Roman" w:cs="Times New Roman"/>
          <w:sz w:val="24"/>
          <w:szCs w:val="24"/>
        </w:rPr>
        <w:t>e</w:t>
      </w:r>
      <w:r w:rsidR="00973D1A" w:rsidRPr="00B849E6">
        <w:rPr>
          <w:rFonts w:ascii="Times New Roman" w:hAnsi="Times New Roman" w:cs="Times New Roman"/>
          <w:sz w:val="24"/>
          <w:szCs w:val="24"/>
        </w:rPr>
        <w:t>xcluding</w:t>
      </w:r>
      <w:r w:rsidRPr="00B849E6">
        <w:rPr>
          <w:rFonts w:ascii="Times New Roman" w:hAnsi="Times New Roman" w:cs="Times New Roman"/>
          <w:sz w:val="24"/>
          <w:szCs w:val="24"/>
        </w:rPr>
        <w:t xml:space="preserve"> hotels</w:t>
      </w:r>
      <w:r w:rsidR="004E2A32" w:rsidRPr="00B849E6">
        <w:rPr>
          <w:rFonts w:ascii="Times New Roman" w:hAnsi="Times New Roman" w:cs="Times New Roman"/>
          <w:sz w:val="24"/>
          <w:szCs w:val="24"/>
        </w:rPr>
        <w:t>,</w:t>
      </w:r>
      <w:r w:rsidRPr="00B849E6">
        <w:rPr>
          <w:rFonts w:ascii="Times New Roman" w:hAnsi="Times New Roman" w:cs="Times New Roman"/>
          <w:sz w:val="24"/>
          <w:szCs w:val="24"/>
        </w:rPr>
        <w:t xml:space="preserve"> </w:t>
      </w:r>
      <w:r w:rsidR="00973D1A" w:rsidRPr="00B849E6">
        <w:rPr>
          <w:rFonts w:ascii="Times New Roman" w:hAnsi="Times New Roman" w:cs="Times New Roman"/>
          <w:sz w:val="24"/>
          <w:szCs w:val="24"/>
        </w:rPr>
        <w:t>who</w:t>
      </w:r>
      <w:r w:rsidRPr="00B849E6">
        <w:rPr>
          <w:rFonts w:ascii="Times New Roman" w:hAnsi="Times New Roman" w:cs="Times New Roman"/>
          <w:sz w:val="24"/>
          <w:szCs w:val="24"/>
        </w:rPr>
        <w:t xml:space="preserve"> routinely </w:t>
      </w:r>
      <w:r w:rsidR="00973D1A" w:rsidRPr="00B849E6">
        <w:rPr>
          <w:rFonts w:ascii="Times New Roman" w:hAnsi="Times New Roman" w:cs="Times New Roman"/>
          <w:sz w:val="24"/>
          <w:szCs w:val="24"/>
        </w:rPr>
        <w:t xml:space="preserve">reside in </w:t>
      </w:r>
      <w:r w:rsidR="004E2A32" w:rsidRPr="00B849E6">
        <w:rPr>
          <w:rFonts w:ascii="Times New Roman" w:hAnsi="Times New Roman" w:cs="Times New Roman"/>
          <w:sz w:val="24"/>
          <w:szCs w:val="24"/>
        </w:rPr>
        <w:t xml:space="preserve">the </w:t>
      </w:r>
      <w:r w:rsidR="00973D1A" w:rsidRPr="00B849E6">
        <w:rPr>
          <w:rFonts w:ascii="Times New Roman" w:hAnsi="Times New Roman" w:cs="Times New Roman"/>
          <w:sz w:val="24"/>
          <w:szCs w:val="24"/>
        </w:rPr>
        <w:t>Gaza Strip. This project</w:t>
      </w:r>
      <w:r w:rsidR="00894BCB" w:rsidRPr="00B849E6">
        <w:rPr>
          <w:rFonts w:ascii="Times New Roman" w:hAnsi="Times New Roman" w:cs="Times New Roman"/>
          <w:sz w:val="24"/>
          <w:szCs w:val="24"/>
        </w:rPr>
        <w:t xml:space="preserve"> provided more than 640 temporary jobs </w:t>
      </w:r>
      <w:r w:rsidR="004E2A32" w:rsidRPr="00B849E6">
        <w:rPr>
          <w:rFonts w:ascii="Times New Roman" w:hAnsi="Times New Roman" w:cs="Times New Roman"/>
          <w:sz w:val="24"/>
          <w:szCs w:val="24"/>
        </w:rPr>
        <w:t>for</w:t>
      </w:r>
      <w:r w:rsidR="00894BCB" w:rsidRPr="00B849E6">
        <w:rPr>
          <w:rFonts w:ascii="Times New Roman" w:hAnsi="Times New Roman" w:cs="Times New Roman"/>
          <w:sz w:val="24"/>
          <w:szCs w:val="24"/>
        </w:rPr>
        <w:t xml:space="preserve"> workers in data collection and data entry</w:t>
      </w:r>
      <w:r w:rsidRPr="00B849E6">
        <w:rPr>
          <w:rFonts w:ascii="Times New Roman" w:hAnsi="Times New Roman" w:cs="Times New Roman"/>
          <w:sz w:val="24"/>
          <w:szCs w:val="24"/>
        </w:rPr>
        <w:t>, supervisor</w:t>
      </w:r>
      <w:r w:rsidR="00894BCB" w:rsidRPr="00B849E6">
        <w:rPr>
          <w:rFonts w:ascii="Times New Roman" w:hAnsi="Times New Roman" w:cs="Times New Roman"/>
          <w:sz w:val="24"/>
          <w:szCs w:val="24"/>
        </w:rPr>
        <w:t>s</w:t>
      </w:r>
      <w:r w:rsidRPr="00B849E6">
        <w:rPr>
          <w:rFonts w:ascii="Times New Roman" w:hAnsi="Times New Roman" w:cs="Times New Roman"/>
          <w:sz w:val="24"/>
          <w:szCs w:val="24"/>
        </w:rPr>
        <w:t xml:space="preserve">, </w:t>
      </w:r>
      <w:r w:rsidR="00894BCB" w:rsidRPr="00B849E6">
        <w:rPr>
          <w:rFonts w:ascii="Times New Roman" w:hAnsi="Times New Roman" w:cs="Times New Roman"/>
          <w:sz w:val="24"/>
          <w:szCs w:val="24"/>
        </w:rPr>
        <w:t xml:space="preserve">data </w:t>
      </w:r>
      <w:r w:rsidRPr="00B849E6">
        <w:rPr>
          <w:rFonts w:ascii="Times New Roman" w:hAnsi="Times New Roman" w:cs="Times New Roman"/>
          <w:sz w:val="24"/>
          <w:szCs w:val="24"/>
        </w:rPr>
        <w:t>auditor</w:t>
      </w:r>
      <w:r w:rsidR="00894BCB" w:rsidRPr="00B849E6">
        <w:rPr>
          <w:rFonts w:ascii="Times New Roman" w:hAnsi="Times New Roman" w:cs="Times New Roman"/>
          <w:sz w:val="24"/>
          <w:szCs w:val="24"/>
        </w:rPr>
        <w:t>s</w:t>
      </w:r>
      <w:r w:rsidRPr="00B849E6">
        <w:rPr>
          <w:rFonts w:ascii="Times New Roman" w:hAnsi="Times New Roman" w:cs="Times New Roman"/>
          <w:sz w:val="24"/>
          <w:szCs w:val="24"/>
        </w:rPr>
        <w:t xml:space="preserve"> and </w:t>
      </w:r>
      <w:r w:rsidR="00865BE5" w:rsidRPr="00B849E6">
        <w:rPr>
          <w:rFonts w:ascii="Times New Roman" w:hAnsi="Times New Roman" w:cs="Times New Roman"/>
          <w:sz w:val="24"/>
          <w:szCs w:val="24"/>
        </w:rPr>
        <w:t xml:space="preserve">a </w:t>
      </w:r>
      <w:r w:rsidRPr="00B849E6">
        <w:rPr>
          <w:rFonts w:ascii="Times New Roman" w:hAnsi="Times New Roman" w:cs="Times New Roman"/>
          <w:sz w:val="24"/>
          <w:szCs w:val="24"/>
        </w:rPr>
        <w:t>coordinator</w:t>
      </w:r>
      <w:r w:rsidR="000E133D" w:rsidRPr="00B849E6">
        <w:rPr>
          <w:rFonts w:ascii="Times New Roman" w:hAnsi="Times New Roman" w:cs="Times New Roman"/>
          <w:sz w:val="24"/>
          <w:szCs w:val="24"/>
        </w:rPr>
        <w:t>.</w:t>
      </w:r>
      <w:r w:rsidR="00AC279E" w:rsidRPr="00B849E6">
        <w:rPr>
          <w:rFonts w:ascii="Times New Roman" w:hAnsi="Times New Roman" w:cs="Times New Roman"/>
          <w:sz w:val="24"/>
          <w:szCs w:val="24"/>
        </w:rPr>
        <w:t xml:space="preserve"> </w:t>
      </w:r>
    </w:p>
    <w:p w:rsidR="00B61084" w:rsidRPr="00B849E6" w:rsidRDefault="00B61084" w:rsidP="00EC5205">
      <w:pPr>
        <w:bidi w:val="0"/>
        <w:spacing w:after="0" w:line="240" w:lineRule="auto"/>
        <w:jc w:val="both"/>
        <w:rPr>
          <w:rFonts w:ascii="Times New Roman" w:hAnsi="Times New Roman" w:cs="Times New Roman"/>
          <w:sz w:val="24"/>
          <w:szCs w:val="24"/>
          <w:rtl/>
        </w:rPr>
      </w:pPr>
    </w:p>
    <w:p w:rsidR="00EB096F" w:rsidRPr="00B849E6" w:rsidRDefault="00EB096F" w:rsidP="00EB096F">
      <w:pPr>
        <w:bidi w:val="0"/>
        <w:jc w:val="both"/>
        <w:rPr>
          <w:rFonts w:ascii="Times New Roman" w:hAnsi="Times New Roman" w:cs="Times New Roman"/>
          <w:sz w:val="24"/>
          <w:szCs w:val="24"/>
        </w:rPr>
      </w:pPr>
      <w:r w:rsidRPr="00B849E6">
        <w:rPr>
          <w:rFonts w:ascii="Times New Roman" w:hAnsi="Times New Roman" w:cs="Times New Roman"/>
          <w:sz w:val="24"/>
          <w:szCs w:val="24"/>
        </w:rPr>
        <w:t xml:space="preserve">The census took the form of a questionnaire designed according to recent World Health Organization recommendations on </w:t>
      </w:r>
      <w:r w:rsidR="00D46626" w:rsidRPr="00B849E6">
        <w:rPr>
          <w:rFonts w:ascii="Times New Roman" w:hAnsi="Times New Roman" w:cs="Times New Roman"/>
          <w:sz w:val="24"/>
          <w:szCs w:val="24"/>
        </w:rPr>
        <w:t xml:space="preserve">the </w:t>
      </w:r>
      <w:r w:rsidRPr="00B849E6">
        <w:rPr>
          <w:rFonts w:ascii="Times New Roman" w:hAnsi="Times New Roman" w:cs="Times New Roman"/>
          <w:sz w:val="24"/>
          <w:szCs w:val="24"/>
        </w:rPr>
        <w:t>classif</w:t>
      </w:r>
      <w:r w:rsidR="00D46626" w:rsidRPr="00B849E6">
        <w:rPr>
          <w:rFonts w:ascii="Times New Roman" w:hAnsi="Times New Roman" w:cs="Times New Roman"/>
          <w:sz w:val="24"/>
          <w:szCs w:val="24"/>
        </w:rPr>
        <w:t>ications of</w:t>
      </w:r>
      <w:r w:rsidRPr="00B849E6">
        <w:rPr>
          <w:rFonts w:ascii="Times New Roman" w:hAnsi="Times New Roman" w:cs="Times New Roman"/>
          <w:sz w:val="24"/>
          <w:szCs w:val="24"/>
        </w:rPr>
        <w:t xml:space="preserve"> disability and the Washington Group for Disability Statistics, taking into consideration the special characteristics of Palestinian society. Many indicators related to infrastructure and the living conditions of the disabled</w:t>
      </w:r>
      <w:r w:rsidR="00D46626" w:rsidRPr="00B849E6">
        <w:rPr>
          <w:rFonts w:ascii="Times New Roman" w:hAnsi="Times New Roman" w:cs="Times New Roman"/>
          <w:sz w:val="24"/>
          <w:szCs w:val="24"/>
        </w:rPr>
        <w:t>,</w:t>
      </w:r>
      <w:r w:rsidRPr="00B849E6">
        <w:rPr>
          <w:rFonts w:ascii="Times New Roman" w:hAnsi="Times New Roman" w:cs="Times New Roman"/>
          <w:sz w:val="24"/>
          <w:szCs w:val="24"/>
        </w:rPr>
        <w:t xml:space="preserve"> their future needs and their integration into society, measured by indicators on the general distribution of types of disability and severity levels, in addition to the participation of the disabled in education, the labor force, and other social activities.  </w:t>
      </w:r>
    </w:p>
    <w:p w:rsidR="00B61084" w:rsidRPr="00B849E6" w:rsidRDefault="00C731A4" w:rsidP="00EC5205">
      <w:pPr>
        <w:bidi w:val="0"/>
        <w:spacing w:after="0" w:line="240" w:lineRule="auto"/>
        <w:jc w:val="both"/>
        <w:rPr>
          <w:rFonts w:ascii="Times New Roman" w:hAnsi="Times New Roman" w:cs="Times New Roman"/>
          <w:sz w:val="24"/>
          <w:szCs w:val="24"/>
        </w:rPr>
      </w:pPr>
      <w:r w:rsidRPr="00B849E6">
        <w:rPr>
          <w:rFonts w:ascii="Times New Roman" w:hAnsi="Times New Roman" w:cs="Times New Roman"/>
          <w:sz w:val="24"/>
          <w:szCs w:val="24"/>
        </w:rPr>
        <w:t xml:space="preserve">The data for this project </w:t>
      </w:r>
      <w:r w:rsidR="00865BE5" w:rsidRPr="00B849E6">
        <w:rPr>
          <w:rFonts w:ascii="Times New Roman" w:hAnsi="Times New Roman" w:cs="Times New Roman"/>
          <w:sz w:val="24"/>
          <w:szCs w:val="24"/>
        </w:rPr>
        <w:t>will</w:t>
      </w:r>
      <w:r w:rsidRPr="00B849E6">
        <w:rPr>
          <w:rFonts w:ascii="Times New Roman" w:hAnsi="Times New Roman" w:cs="Times New Roman"/>
          <w:sz w:val="24"/>
          <w:szCs w:val="24"/>
        </w:rPr>
        <w:t xml:space="preserve"> </w:t>
      </w:r>
      <w:r w:rsidR="0034230E" w:rsidRPr="00B849E6">
        <w:rPr>
          <w:rFonts w:ascii="Times New Roman" w:hAnsi="Times New Roman" w:cs="Times New Roman"/>
          <w:sz w:val="24"/>
          <w:szCs w:val="24"/>
        </w:rPr>
        <w:t>serve</w:t>
      </w:r>
      <w:r w:rsidR="00B61084" w:rsidRPr="00B849E6">
        <w:rPr>
          <w:rFonts w:ascii="Times New Roman" w:hAnsi="Times New Roman" w:cs="Times New Roman"/>
          <w:sz w:val="24"/>
          <w:szCs w:val="24"/>
        </w:rPr>
        <w:t xml:space="preserve"> decision and policy </w:t>
      </w:r>
      <w:r w:rsidRPr="00B849E6">
        <w:rPr>
          <w:rFonts w:ascii="Times New Roman" w:hAnsi="Times New Roman" w:cs="Times New Roman"/>
          <w:sz w:val="24"/>
          <w:szCs w:val="24"/>
        </w:rPr>
        <w:t xml:space="preserve">makers </w:t>
      </w:r>
      <w:r w:rsidR="00B61084" w:rsidRPr="00B849E6">
        <w:rPr>
          <w:rFonts w:ascii="Times New Roman" w:hAnsi="Times New Roman" w:cs="Times New Roman"/>
          <w:sz w:val="24"/>
          <w:szCs w:val="24"/>
        </w:rPr>
        <w:t>in ministries</w:t>
      </w:r>
      <w:r w:rsidR="00865BE5" w:rsidRPr="00B849E6">
        <w:rPr>
          <w:rFonts w:ascii="Times New Roman" w:hAnsi="Times New Roman" w:cs="Times New Roman"/>
          <w:sz w:val="24"/>
          <w:szCs w:val="24"/>
        </w:rPr>
        <w:t>,</w:t>
      </w:r>
      <w:r w:rsidR="00B61084" w:rsidRPr="00B849E6">
        <w:rPr>
          <w:rFonts w:ascii="Times New Roman" w:hAnsi="Times New Roman" w:cs="Times New Roman"/>
          <w:sz w:val="24"/>
          <w:szCs w:val="24"/>
        </w:rPr>
        <w:t xml:space="preserve"> government institutions and non-governmental organizations, incl</w:t>
      </w:r>
      <w:r w:rsidRPr="00B849E6">
        <w:rPr>
          <w:rFonts w:ascii="Times New Roman" w:hAnsi="Times New Roman" w:cs="Times New Roman"/>
          <w:sz w:val="24"/>
          <w:szCs w:val="24"/>
        </w:rPr>
        <w:t xml:space="preserve">uding the </w:t>
      </w:r>
      <w:r w:rsidR="00865BE5" w:rsidRPr="00B849E6">
        <w:rPr>
          <w:rFonts w:ascii="Times New Roman" w:hAnsi="Times New Roman" w:cs="Times New Roman"/>
          <w:sz w:val="24"/>
          <w:szCs w:val="24"/>
        </w:rPr>
        <w:t>M</w:t>
      </w:r>
      <w:r w:rsidRPr="00B849E6">
        <w:rPr>
          <w:rFonts w:ascii="Times New Roman" w:hAnsi="Times New Roman" w:cs="Times New Roman"/>
          <w:sz w:val="24"/>
          <w:szCs w:val="24"/>
        </w:rPr>
        <w:t xml:space="preserve">inistries of </w:t>
      </w:r>
      <w:r w:rsidR="00865BE5" w:rsidRPr="00B849E6">
        <w:rPr>
          <w:rFonts w:ascii="Times New Roman" w:hAnsi="Times New Roman" w:cs="Times New Roman"/>
          <w:sz w:val="24"/>
          <w:szCs w:val="24"/>
        </w:rPr>
        <w:t>H</w:t>
      </w:r>
      <w:r w:rsidRPr="00B849E6">
        <w:rPr>
          <w:rFonts w:ascii="Times New Roman" w:hAnsi="Times New Roman" w:cs="Times New Roman"/>
          <w:sz w:val="24"/>
          <w:szCs w:val="24"/>
        </w:rPr>
        <w:t xml:space="preserve">ealth and </w:t>
      </w:r>
      <w:r w:rsidR="00865BE5" w:rsidRPr="00B849E6">
        <w:rPr>
          <w:rFonts w:ascii="Times New Roman" w:hAnsi="Times New Roman" w:cs="Times New Roman"/>
          <w:sz w:val="24"/>
          <w:szCs w:val="24"/>
        </w:rPr>
        <w:t>S</w:t>
      </w:r>
      <w:r w:rsidR="00B61084" w:rsidRPr="00B849E6">
        <w:rPr>
          <w:rFonts w:ascii="Times New Roman" w:hAnsi="Times New Roman" w:cs="Times New Roman"/>
          <w:sz w:val="24"/>
          <w:szCs w:val="24"/>
        </w:rPr>
        <w:t xml:space="preserve">ocial </w:t>
      </w:r>
      <w:r w:rsidR="00865BE5" w:rsidRPr="00B849E6">
        <w:rPr>
          <w:rFonts w:ascii="Times New Roman" w:hAnsi="Times New Roman" w:cs="Times New Roman"/>
          <w:sz w:val="24"/>
          <w:szCs w:val="24"/>
        </w:rPr>
        <w:t>A</w:t>
      </w:r>
      <w:r w:rsidR="00B61084" w:rsidRPr="00B849E6">
        <w:rPr>
          <w:rFonts w:ascii="Times New Roman" w:hAnsi="Times New Roman" w:cs="Times New Roman"/>
          <w:sz w:val="24"/>
          <w:szCs w:val="24"/>
        </w:rPr>
        <w:t>ffairs, in addition to u</w:t>
      </w:r>
      <w:r w:rsidRPr="00B849E6">
        <w:rPr>
          <w:rFonts w:ascii="Times New Roman" w:hAnsi="Times New Roman" w:cs="Times New Roman"/>
          <w:sz w:val="24"/>
          <w:szCs w:val="24"/>
        </w:rPr>
        <w:t xml:space="preserve">niversities, research </w:t>
      </w:r>
      <w:r w:rsidR="001B24B5" w:rsidRPr="00B849E6">
        <w:rPr>
          <w:rFonts w:ascii="Times New Roman" w:hAnsi="Times New Roman" w:cs="Times New Roman"/>
          <w:sz w:val="24"/>
          <w:szCs w:val="24"/>
        </w:rPr>
        <w:t>centers</w:t>
      </w:r>
      <w:r w:rsidR="00B61084" w:rsidRPr="00B849E6">
        <w:rPr>
          <w:rFonts w:ascii="Times New Roman" w:hAnsi="Times New Roman" w:cs="Times New Roman"/>
          <w:sz w:val="24"/>
          <w:szCs w:val="24"/>
        </w:rPr>
        <w:t xml:space="preserve"> and international organizations and institutions working in the field of disabilities</w:t>
      </w:r>
      <w:r w:rsidR="006C0767" w:rsidRPr="00B849E6">
        <w:rPr>
          <w:rFonts w:ascii="Times New Roman" w:hAnsi="Times New Roman" w:cs="Times New Roman"/>
          <w:sz w:val="24"/>
          <w:szCs w:val="24"/>
        </w:rPr>
        <w:t>.</w:t>
      </w:r>
    </w:p>
    <w:p w:rsidR="00B61084" w:rsidRPr="00B849E6" w:rsidRDefault="00B61084" w:rsidP="00EC5205">
      <w:pPr>
        <w:bidi w:val="0"/>
        <w:spacing w:after="0" w:line="240" w:lineRule="auto"/>
        <w:jc w:val="both"/>
        <w:rPr>
          <w:rFonts w:ascii="Times New Roman" w:hAnsi="Times New Roman" w:cs="Times New Roman"/>
          <w:sz w:val="24"/>
          <w:szCs w:val="24"/>
          <w:rtl/>
        </w:rPr>
      </w:pPr>
    </w:p>
    <w:p w:rsidR="00B61084" w:rsidRPr="00B849E6" w:rsidRDefault="00B61084" w:rsidP="00EC5205">
      <w:pPr>
        <w:bidi w:val="0"/>
        <w:spacing w:after="0" w:line="240" w:lineRule="auto"/>
        <w:jc w:val="both"/>
        <w:rPr>
          <w:rFonts w:ascii="Times New Roman" w:hAnsi="Times New Roman" w:cs="Times New Roman"/>
          <w:b/>
          <w:bCs/>
          <w:sz w:val="24"/>
          <w:szCs w:val="24"/>
        </w:rPr>
      </w:pPr>
      <w:r w:rsidRPr="00B849E6">
        <w:rPr>
          <w:rFonts w:ascii="Times New Roman" w:hAnsi="Times New Roman" w:cs="Times New Roman"/>
          <w:b/>
          <w:bCs/>
          <w:sz w:val="24"/>
          <w:szCs w:val="24"/>
        </w:rPr>
        <w:t>Objectives of the census</w:t>
      </w:r>
      <w:r w:rsidRPr="00B849E6">
        <w:rPr>
          <w:rFonts w:ascii="Times New Roman" w:hAnsi="Times New Roman" w:cs="Times New Roman"/>
          <w:b/>
          <w:bCs/>
          <w:sz w:val="24"/>
          <w:szCs w:val="24"/>
          <w:rtl/>
        </w:rPr>
        <w:t>:</w:t>
      </w:r>
    </w:p>
    <w:p w:rsidR="00B61084" w:rsidRPr="00B849E6" w:rsidRDefault="00DA2775" w:rsidP="00422EB1">
      <w:pPr>
        <w:pStyle w:val="ListParagraph"/>
        <w:numPr>
          <w:ilvl w:val="0"/>
          <w:numId w:val="6"/>
        </w:numPr>
        <w:bidi w:val="0"/>
        <w:spacing w:after="0" w:line="240" w:lineRule="auto"/>
        <w:ind w:left="567" w:hanging="425"/>
        <w:jc w:val="both"/>
        <w:rPr>
          <w:rFonts w:ascii="Times New Roman" w:hAnsi="Times New Roman" w:cs="Times New Roman"/>
          <w:sz w:val="24"/>
          <w:szCs w:val="24"/>
        </w:rPr>
      </w:pPr>
      <w:r w:rsidRPr="00B849E6">
        <w:rPr>
          <w:rFonts w:ascii="Times New Roman" w:hAnsi="Times New Roman" w:cs="Times New Roman"/>
          <w:sz w:val="24"/>
          <w:szCs w:val="24"/>
        </w:rPr>
        <w:t>Measur</w:t>
      </w:r>
      <w:r w:rsidR="00865BE5" w:rsidRPr="00B849E6">
        <w:rPr>
          <w:rFonts w:ascii="Times New Roman" w:hAnsi="Times New Roman" w:cs="Times New Roman"/>
          <w:sz w:val="24"/>
          <w:szCs w:val="24"/>
        </w:rPr>
        <w:t>e</w:t>
      </w:r>
      <w:r w:rsidR="00B61084" w:rsidRPr="00B849E6">
        <w:rPr>
          <w:rFonts w:ascii="Times New Roman" w:hAnsi="Times New Roman" w:cs="Times New Roman"/>
          <w:sz w:val="24"/>
          <w:szCs w:val="24"/>
        </w:rPr>
        <w:t xml:space="preserve"> the prevalence of different </w:t>
      </w:r>
      <w:r w:rsidR="00EB096F" w:rsidRPr="00B849E6">
        <w:rPr>
          <w:rFonts w:ascii="Times New Roman" w:hAnsi="Times New Roman" w:cs="Times New Roman"/>
          <w:sz w:val="24"/>
          <w:szCs w:val="24"/>
        </w:rPr>
        <w:t>types</w:t>
      </w:r>
      <w:r w:rsidR="00B61084" w:rsidRPr="00B849E6">
        <w:rPr>
          <w:rFonts w:ascii="Times New Roman" w:hAnsi="Times New Roman" w:cs="Times New Roman"/>
          <w:sz w:val="24"/>
          <w:szCs w:val="24"/>
        </w:rPr>
        <w:t xml:space="preserve"> of difficulties/ disabilities among c</w:t>
      </w:r>
      <w:r w:rsidRPr="00B849E6">
        <w:rPr>
          <w:rFonts w:ascii="Times New Roman" w:hAnsi="Times New Roman" w:cs="Times New Roman"/>
          <w:sz w:val="24"/>
          <w:szCs w:val="24"/>
        </w:rPr>
        <w:t xml:space="preserve">hildren and adults living in </w:t>
      </w:r>
      <w:r w:rsidR="00865BE5" w:rsidRPr="00B849E6">
        <w:rPr>
          <w:rFonts w:ascii="Times New Roman" w:hAnsi="Times New Roman" w:cs="Times New Roman"/>
          <w:sz w:val="24"/>
          <w:szCs w:val="24"/>
        </w:rPr>
        <w:t xml:space="preserve">the </w:t>
      </w:r>
      <w:r w:rsidR="00B61084" w:rsidRPr="00B849E6">
        <w:rPr>
          <w:rFonts w:ascii="Times New Roman" w:hAnsi="Times New Roman" w:cs="Times New Roman"/>
          <w:sz w:val="24"/>
          <w:szCs w:val="24"/>
        </w:rPr>
        <w:t>Gaza Strip</w:t>
      </w:r>
      <w:r w:rsidR="00865BE5" w:rsidRPr="00B849E6">
        <w:rPr>
          <w:rFonts w:ascii="Times New Roman" w:hAnsi="Times New Roman" w:cs="Times New Roman"/>
          <w:sz w:val="24"/>
          <w:szCs w:val="24"/>
        </w:rPr>
        <w:t>.</w:t>
      </w:r>
    </w:p>
    <w:p w:rsidR="0019386F" w:rsidRPr="00B849E6" w:rsidRDefault="00865BE5" w:rsidP="00422EB1">
      <w:pPr>
        <w:pStyle w:val="ListParagraph"/>
        <w:numPr>
          <w:ilvl w:val="0"/>
          <w:numId w:val="6"/>
        </w:numPr>
        <w:bidi w:val="0"/>
        <w:spacing w:after="0" w:line="240" w:lineRule="auto"/>
        <w:ind w:left="567" w:hanging="425"/>
        <w:jc w:val="both"/>
        <w:rPr>
          <w:rFonts w:ascii="Times New Roman" w:hAnsi="Times New Roman" w:cs="Times New Roman"/>
          <w:sz w:val="24"/>
          <w:szCs w:val="24"/>
          <w:rtl/>
        </w:rPr>
      </w:pPr>
      <w:r w:rsidRPr="00B849E6">
        <w:rPr>
          <w:rFonts w:ascii="Times New Roman" w:hAnsi="Times New Roman" w:cs="Times New Roman"/>
          <w:sz w:val="24"/>
          <w:szCs w:val="24"/>
        </w:rPr>
        <w:t xml:space="preserve">Engage </w:t>
      </w:r>
      <w:r w:rsidR="00B61084" w:rsidRPr="00B849E6">
        <w:rPr>
          <w:rFonts w:ascii="Times New Roman" w:hAnsi="Times New Roman" w:cs="Times New Roman"/>
          <w:sz w:val="24"/>
          <w:szCs w:val="24"/>
        </w:rPr>
        <w:t xml:space="preserve">individuals </w:t>
      </w:r>
      <w:r w:rsidR="00E713F6" w:rsidRPr="00B849E6">
        <w:rPr>
          <w:rFonts w:ascii="Times New Roman" w:hAnsi="Times New Roman" w:cs="Times New Roman"/>
          <w:sz w:val="24"/>
          <w:szCs w:val="24"/>
        </w:rPr>
        <w:t>with</w:t>
      </w:r>
      <w:r w:rsidR="00B61084" w:rsidRPr="00B849E6">
        <w:rPr>
          <w:rFonts w:ascii="Times New Roman" w:hAnsi="Times New Roman" w:cs="Times New Roman"/>
          <w:sz w:val="24"/>
          <w:szCs w:val="24"/>
        </w:rPr>
        <w:t xml:space="preserve"> difficulties/ disabilities in the community </w:t>
      </w:r>
      <w:r w:rsidRPr="00B849E6">
        <w:rPr>
          <w:rFonts w:ascii="Times New Roman" w:hAnsi="Times New Roman" w:cs="Times New Roman"/>
          <w:sz w:val="24"/>
          <w:szCs w:val="24"/>
        </w:rPr>
        <w:t>by ensuring the</w:t>
      </w:r>
      <w:r w:rsidR="00B61084" w:rsidRPr="00B849E6">
        <w:rPr>
          <w:rFonts w:ascii="Times New Roman" w:hAnsi="Times New Roman" w:cs="Times New Roman"/>
          <w:sz w:val="24"/>
          <w:szCs w:val="24"/>
        </w:rPr>
        <w:t xml:space="preserve"> </w:t>
      </w:r>
      <w:r w:rsidR="00E713F6" w:rsidRPr="00B849E6">
        <w:rPr>
          <w:rFonts w:ascii="Times New Roman" w:hAnsi="Times New Roman" w:cs="Times New Roman"/>
          <w:sz w:val="24"/>
          <w:szCs w:val="24"/>
        </w:rPr>
        <w:t>accessib</w:t>
      </w:r>
      <w:r w:rsidRPr="00B849E6">
        <w:rPr>
          <w:rFonts w:ascii="Times New Roman" w:hAnsi="Times New Roman" w:cs="Times New Roman"/>
          <w:sz w:val="24"/>
          <w:szCs w:val="24"/>
        </w:rPr>
        <w:t xml:space="preserve">ility </w:t>
      </w:r>
      <w:r w:rsidR="00E713F6" w:rsidRPr="00B849E6">
        <w:rPr>
          <w:rFonts w:ascii="Times New Roman" w:hAnsi="Times New Roman" w:cs="Times New Roman"/>
          <w:sz w:val="24"/>
          <w:szCs w:val="24"/>
        </w:rPr>
        <w:t>and ava</w:t>
      </w:r>
      <w:r w:rsidR="00031C65" w:rsidRPr="00B849E6">
        <w:rPr>
          <w:rFonts w:ascii="Times New Roman" w:hAnsi="Times New Roman" w:cs="Times New Roman"/>
          <w:sz w:val="24"/>
          <w:szCs w:val="24"/>
        </w:rPr>
        <w:t>i</w:t>
      </w:r>
      <w:r w:rsidR="00E713F6" w:rsidRPr="00B849E6">
        <w:rPr>
          <w:rFonts w:ascii="Times New Roman" w:hAnsi="Times New Roman" w:cs="Times New Roman"/>
          <w:sz w:val="24"/>
          <w:szCs w:val="24"/>
        </w:rPr>
        <w:t>lab</w:t>
      </w:r>
      <w:r w:rsidRPr="00B849E6">
        <w:rPr>
          <w:rFonts w:ascii="Times New Roman" w:hAnsi="Times New Roman" w:cs="Times New Roman"/>
          <w:sz w:val="24"/>
          <w:szCs w:val="24"/>
        </w:rPr>
        <w:t>i</w:t>
      </w:r>
      <w:r w:rsidR="00E713F6" w:rsidRPr="00B849E6">
        <w:rPr>
          <w:rFonts w:ascii="Times New Roman" w:hAnsi="Times New Roman" w:cs="Times New Roman"/>
          <w:sz w:val="24"/>
          <w:szCs w:val="24"/>
        </w:rPr>
        <w:t>l</w:t>
      </w:r>
      <w:r w:rsidRPr="00B849E6">
        <w:rPr>
          <w:rFonts w:ascii="Times New Roman" w:hAnsi="Times New Roman" w:cs="Times New Roman"/>
          <w:sz w:val="24"/>
          <w:szCs w:val="24"/>
        </w:rPr>
        <w:t>ity of</w:t>
      </w:r>
      <w:r w:rsidR="00DA2775" w:rsidRPr="00B849E6">
        <w:rPr>
          <w:rFonts w:ascii="Times New Roman" w:hAnsi="Times New Roman" w:cs="Times New Roman"/>
          <w:sz w:val="24"/>
          <w:szCs w:val="24"/>
        </w:rPr>
        <w:t xml:space="preserve"> </w:t>
      </w:r>
      <w:r w:rsidR="00B61084" w:rsidRPr="00B849E6">
        <w:rPr>
          <w:rFonts w:ascii="Times New Roman" w:hAnsi="Times New Roman" w:cs="Times New Roman"/>
          <w:sz w:val="24"/>
          <w:szCs w:val="24"/>
        </w:rPr>
        <w:t>infrastructure to them</w:t>
      </w:r>
      <w:r w:rsidR="00B61084" w:rsidRPr="00B849E6">
        <w:rPr>
          <w:rFonts w:ascii="Times New Roman" w:hAnsi="Times New Roman" w:cs="Times New Roman"/>
          <w:sz w:val="24"/>
          <w:szCs w:val="24"/>
          <w:rtl/>
        </w:rPr>
        <w:t>.</w:t>
      </w:r>
    </w:p>
    <w:p w:rsidR="0094259D" w:rsidRPr="00B849E6" w:rsidRDefault="00B61084" w:rsidP="00422EB1">
      <w:pPr>
        <w:pStyle w:val="ListParagraph"/>
        <w:numPr>
          <w:ilvl w:val="0"/>
          <w:numId w:val="6"/>
        </w:numPr>
        <w:bidi w:val="0"/>
        <w:spacing w:after="0" w:line="240" w:lineRule="auto"/>
        <w:ind w:left="567" w:hanging="425"/>
        <w:jc w:val="both"/>
        <w:rPr>
          <w:rFonts w:ascii="Times New Roman" w:hAnsi="Times New Roman" w:cs="Times New Roman"/>
          <w:sz w:val="24"/>
          <w:szCs w:val="24"/>
        </w:rPr>
      </w:pPr>
      <w:r w:rsidRPr="00B849E6">
        <w:rPr>
          <w:rFonts w:ascii="Times New Roman" w:hAnsi="Times New Roman" w:cs="Times New Roman"/>
          <w:sz w:val="24"/>
          <w:szCs w:val="24"/>
        </w:rPr>
        <w:t>Identify the extent to which these individuals participate in the labor force, education, and other community activities</w:t>
      </w:r>
      <w:r w:rsidRPr="00B849E6">
        <w:rPr>
          <w:rFonts w:ascii="Times New Roman" w:hAnsi="Times New Roman" w:cs="Times New Roman"/>
          <w:sz w:val="24"/>
          <w:szCs w:val="24"/>
          <w:rtl/>
        </w:rPr>
        <w:t>.</w:t>
      </w:r>
    </w:p>
    <w:p w:rsidR="0019386F" w:rsidRPr="00B849E6" w:rsidRDefault="00B61084" w:rsidP="00422EB1">
      <w:pPr>
        <w:pStyle w:val="ListParagraph"/>
        <w:numPr>
          <w:ilvl w:val="0"/>
          <w:numId w:val="6"/>
        </w:numPr>
        <w:bidi w:val="0"/>
        <w:spacing w:after="0" w:line="240" w:lineRule="auto"/>
        <w:ind w:left="567" w:hanging="425"/>
        <w:jc w:val="both"/>
        <w:rPr>
          <w:rFonts w:ascii="Times New Roman" w:hAnsi="Times New Roman" w:cs="Times New Roman"/>
          <w:sz w:val="24"/>
          <w:szCs w:val="24"/>
          <w:rtl/>
        </w:rPr>
      </w:pPr>
      <w:r w:rsidRPr="00B849E6">
        <w:rPr>
          <w:rFonts w:ascii="Times New Roman" w:hAnsi="Times New Roman" w:cs="Times New Roman"/>
          <w:sz w:val="24"/>
          <w:szCs w:val="24"/>
        </w:rPr>
        <w:t>Identify</w:t>
      </w:r>
      <w:r w:rsidR="00865BE5" w:rsidRPr="00B849E6">
        <w:rPr>
          <w:rFonts w:ascii="Times New Roman" w:hAnsi="Times New Roman" w:cs="Times New Roman"/>
          <w:sz w:val="24"/>
          <w:szCs w:val="24"/>
        </w:rPr>
        <w:t xml:space="preserve"> the</w:t>
      </w:r>
      <w:r w:rsidRPr="00B849E6">
        <w:rPr>
          <w:rFonts w:ascii="Times New Roman" w:hAnsi="Times New Roman" w:cs="Times New Roman"/>
          <w:sz w:val="24"/>
          <w:szCs w:val="24"/>
        </w:rPr>
        <w:t xml:space="preserve"> needs o</w:t>
      </w:r>
      <w:r w:rsidR="00031C65" w:rsidRPr="00B849E6">
        <w:rPr>
          <w:rFonts w:ascii="Times New Roman" w:hAnsi="Times New Roman" w:cs="Times New Roman"/>
          <w:sz w:val="24"/>
          <w:szCs w:val="24"/>
        </w:rPr>
        <w:t>f this s</w:t>
      </w:r>
      <w:r w:rsidR="00865BE5" w:rsidRPr="00B849E6">
        <w:rPr>
          <w:rFonts w:ascii="Times New Roman" w:hAnsi="Times New Roman" w:cs="Times New Roman"/>
          <w:sz w:val="24"/>
          <w:szCs w:val="24"/>
        </w:rPr>
        <w:t>ector</w:t>
      </w:r>
      <w:r w:rsidR="00031C65" w:rsidRPr="00B849E6">
        <w:rPr>
          <w:rFonts w:ascii="Times New Roman" w:hAnsi="Times New Roman" w:cs="Times New Roman"/>
          <w:sz w:val="24"/>
          <w:szCs w:val="24"/>
        </w:rPr>
        <w:t xml:space="preserve"> of society in</w:t>
      </w:r>
      <w:r w:rsidRPr="00B849E6">
        <w:rPr>
          <w:rFonts w:ascii="Times New Roman" w:hAnsi="Times New Roman" w:cs="Times New Roman"/>
          <w:sz w:val="24"/>
          <w:szCs w:val="24"/>
        </w:rPr>
        <w:t xml:space="preserve"> </w:t>
      </w:r>
      <w:r w:rsidR="00865BE5" w:rsidRPr="00B849E6">
        <w:rPr>
          <w:rFonts w:ascii="Times New Roman" w:hAnsi="Times New Roman" w:cs="Times New Roman"/>
          <w:sz w:val="24"/>
          <w:szCs w:val="24"/>
        </w:rPr>
        <w:t xml:space="preserve">the </w:t>
      </w:r>
      <w:r w:rsidRPr="00B849E6">
        <w:rPr>
          <w:rFonts w:ascii="Times New Roman" w:hAnsi="Times New Roman" w:cs="Times New Roman"/>
          <w:sz w:val="24"/>
          <w:szCs w:val="24"/>
        </w:rPr>
        <w:t>Gaza Strip</w:t>
      </w:r>
      <w:r w:rsidRPr="00B849E6">
        <w:rPr>
          <w:rFonts w:ascii="Times New Roman" w:hAnsi="Times New Roman" w:cs="Times New Roman"/>
          <w:sz w:val="24"/>
          <w:szCs w:val="24"/>
          <w:rtl/>
        </w:rPr>
        <w:t>.</w:t>
      </w:r>
    </w:p>
    <w:p w:rsidR="00B61084" w:rsidRPr="00B849E6" w:rsidRDefault="00B61084" w:rsidP="00422EB1">
      <w:pPr>
        <w:pStyle w:val="ListParagraph"/>
        <w:numPr>
          <w:ilvl w:val="0"/>
          <w:numId w:val="6"/>
        </w:numPr>
        <w:bidi w:val="0"/>
        <w:spacing w:after="0" w:line="240" w:lineRule="auto"/>
        <w:ind w:left="567" w:hanging="425"/>
        <w:jc w:val="both"/>
        <w:rPr>
          <w:rFonts w:ascii="Times New Roman" w:hAnsi="Times New Roman" w:cs="Times New Roman"/>
          <w:sz w:val="24"/>
          <w:szCs w:val="24"/>
        </w:rPr>
      </w:pPr>
      <w:r w:rsidRPr="00B849E6">
        <w:rPr>
          <w:rFonts w:ascii="Times New Roman" w:hAnsi="Times New Roman" w:cs="Times New Roman"/>
          <w:sz w:val="24"/>
          <w:szCs w:val="24"/>
        </w:rPr>
        <w:t>Identify gaps in services for individuals with disabilities</w:t>
      </w:r>
      <w:r w:rsidRPr="00B849E6">
        <w:rPr>
          <w:rFonts w:ascii="Times New Roman" w:hAnsi="Times New Roman" w:cs="Times New Roman"/>
          <w:sz w:val="24"/>
          <w:szCs w:val="24"/>
          <w:rtl/>
        </w:rPr>
        <w:t>.</w:t>
      </w:r>
    </w:p>
    <w:p w:rsidR="00B61084" w:rsidRPr="00B849E6" w:rsidRDefault="00FC0F8D" w:rsidP="00422EB1">
      <w:pPr>
        <w:pStyle w:val="ListParagraph"/>
        <w:numPr>
          <w:ilvl w:val="0"/>
          <w:numId w:val="6"/>
        </w:numPr>
        <w:bidi w:val="0"/>
        <w:spacing w:after="0" w:line="240" w:lineRule="auto"/>
        <w:ind w:left="567" w:hanging="425"/>
        <w:jc w:val="both"/>
        <w:rPr>
          <w:rFonts w:ascii="Times New Roman" w:hAnsi="Times New Roman" w:cs="Times New Roman"/>
          <w:sz w:val="24"/>
          <w:szCs w:val="24"/>
        </w:rPr>
      </w:pPr>
      <w:r w:rsidRPr="00B849E6">
        <w:rPr>
          <w:rFonts w:ascii="Times New Roman" w:hAnsi="Times New Roman" w:cs="Times New Roman"/>
          <w:sz w:val="24"/>
          <w:szCs w:val="24"/>
        </w:rPr>
        <w:t>Invest</w:t>
      </w:r>
      <w:r w:rsidR="00B61084" w:rsidRPr="00B849E6">
        <w:rPr>
          <w:rFonts w:ascii="Times New Roman" w:hAnsi="Times New Roman" w:cs="Times New Roman"/>
          <w:sz w:val="24"/>
          <w:szCs w:val="24"/>
        </w:rPr>
        <w:t xml:space="preserve"> in </w:t>
      </w:r>
      <w:r w:rsidRPr="00B849E6">
        <w:rPr>
          <w:rFonts w:ascii="Times New Roman" w:hAnsi="Times New Roman" w:cs="Times New Roman"/>
          <w:sz w:val="24"/>
          <w:szCs w:val="24"/>
        </w:rPr>
        <w:t xml:space="preserve">census data as a basis </w:t>
      </w:r>
      <w:r w:rsidR="00865BE5" w:rsidRPr="00B849E6">
        <w:rPr>
          <w:rFonts w:ascii="Times New Roman" w:hAnsi="Times New Roman" w:cs="Times New Roman"/>
          <w:sz w:val="24"/>
          <w:szCs w:val="24"/>
        </w:rPr>
        <w:t>t</w:t>
      </w:r>
      <w:r w:rsidRPr="00B849E6">
        <w:rPr>
          <w:rFonts w:ascii="Times New Roman" w:hAnsi="Times New Roman" w:cs="Times New Roman"/>
          <w:sz w:val="24"/>
          <w:szCs w:val="24"/>
        </w:rPr>
        <w:t xml:space="preserve">o </w:t>
      </w:r>
      <w:r w:rsidR="00D46626" w:rsidRPr="00B849E6">
        <w:rPr>
          <w:rFonts w:ascii="Times New Roman" w:hAnsi="Times New Roman" w:cs="Times New Roman"/>
          <w:sz w:val="24"/>
          <w:szCs w:val="24"/>
        </w:rPr>
        <w:t>roll out</w:t>
      </w:r>
      <w:r w:rsidR="00B61084" w:rsidRPr="00B849E6">
        <w:rPr>
          <w:rFonts w:ascii="Times New Roman" w:hAnsi="Times New Roman" w:cs="Times New Roman"/>
          <w:sz w:val="24"/>
          <w:szCs w:val="24"/>
        </w:rPr>
        <w:t xml:space="preserve"> the provi</w:t>
      </w:r>
      <w:r w:rsidR="00865BE5" w:rsidRPr="00B849E6">
        <w:rPr>
          <w:rFonts w:ascii="Times New Roman" w:hAnsi="Times New Roman" w:cs="Times New Roman"/>
          <w:sz w:val="24"/>
          <w:szCs w:val="24"/>
        </w:rPr>
        <w:t xml:space="preserve">sion of </w:t>
      </w:r>
      <w:r w:rsidR="00B61084" w:rsidRPr="00B849E6">
        <w:rPr>
          <w:rFonts w:ascii="Times New Roman" w:hAnsi="Times New Roman" w:cs="Times New Roman"/>
          <w:sz w:val="24"/>
          <w:szCs w:val="24"/>
        </w:rPr>
        <w:t>services for</w:t>
      </w:r>
      <w:r w:rsidRPr="00B849E6">
        <w:rPr>
          <w:rFonts w:ascii="Times New Roman" w:hAnsi="Times New Roman" w:cs="Times New Roman"/>
          <w:sz w:val="24"/>
          <w:szCs w:val="24"/>
        </w:rPr>
        <w:t xml:space="preserve"> people with disabilities in </w:t>
      </w:r>
      <w:r w:rsidR="00865BE5" w:rsidRPr="00B849E6">
        <w:rPr>
          <w:rFonts w:ascii="Times New Roman" w:hAnsi="Times New Roman" w:cs="Times New Roman"/>
          <w:sz w:val="24"/>
          <w:szCs w:val="24"/>
        </w:rPr>
        <w:t>the</w:t>
      </w:r>
      <w:r w:rsidR="00B61084" w:rsidRPr="00B849E6">
        <w:rPr>
          <w:rFonts w:ascii="Times New Roman" w:hAnsi="Times New Roman" w:cs="Times New Roman"/>
          <w:sz w:val="24"/>
          <w:szCs w:val="24"/>
        </w:rPr>
        <w:t xml:space="preserve"> Gaza Strip</w:t>
      </w:r>
      <w:r w:rsidR="00B61084" w:rsidRPr="00B849E6">
        <w:rPr>
          <w:rFonts w:ascii="Times New Roman" w:hAnsi="Times New Roman" w:cs="Times New Roman"/>
          <w:sz w:val="24"/>
          <w:szCs w:val="24"/>
          <w:rtl/>
        </w:rPr>
        <w:t>.</w:t>
      </w:r>
    </w:p>
    <w:p w:rsidR="005A3788" w:rsidRPr="00B849E6" w:rsidRDefault="00B61084" w:rsidP="00422EB1">
      <w:pPr>
        <w:pStyle w:val="ListParagraph"/>
        <w:numPr>
          <w:ilvl w:val="0"/>
          <w:numId w:val="6"/>
        </w:numPr>
        <w:bidi w:val="0"/>
        <w:spacing w:after="0" w:line="240" w:lineRule="auto"/>
        <w:ind w:left="567" w:hanging="425"/>
        <w:jc w:val="both"/>
        <w:rPr>
          <w:rFonts w:ascii="Times New Roman" w:hAnsi="Times New Roman" w:cs="Times New Roman"/>
          <w:sz w:val="24"/>
          <w:szCs w:val="24"/>
        </w:rPr>
      </w:pPr>
      <w:r w:rsidRPr="00B849E6">
        <w:rPr>
          <w:rFonts w:ascii="Times New Roman" w:hAnsi="Times New Roman" w:cs="Times New Roman"/>
          <w:sz w:val="24"/>
          <w:szCs w:val="24"/>
        </w:rPr>
        <w:t>Provid</w:t>
      </w:r>
      <w:r w:rsidR="00865BE5" w:rsidRPr="00B849E6">
        <w:rPr>
          <w:rFonts w:ascii="Times New Roman" w:hAnsi="Times New Roman" w:cs="Times New Roman"/>
          <w:sz w:val="24"/>
          <w:szCs w:val="24"/>
        </w:rPr>
        <w:t xml:space="preserve">e </w:t>
      </w:r>
      <w:r w:rsidRPr="00B849E6">
        <w:rPr>
          <w:rFonts w:ascii="Times New Roman" w:hAnsi="Times New Roman" w:cs="Times New Roman"/>
          <w:sz w:val="24"/>
          <w:szCs w:val="24"/>
        </w:rPr>
        <w:t xml:space="preserve">a database </w:t>
      </w:r>
      <w:r w:rsidR="00865BE5" w:rsidRPr="00B849E6">
        <w:rPr>
          <w:rFonts w:ascii="Times New Roman" w:hAnsi="Times New Roman" w:cs="Times New Roman"/>
          <w:sz w:val="24"/>
          <w:szCs w:val="24"/>
        </w:rPr>
        <w:t xml:space="preserve">for </w:t>
      </w:r>
      <w:r w:rsidRPr="00B849E6">
        <w:rPr>
          <w:rFonts w:ascii="Times New Roman" w:hAnsi="Times New Roman" w:cs="Times New Roman"/>
          <w:sz w:val="24"/>
          <w:szCs w:val="24"/>
        </w:rPr>
        <w:t>researchers in</w:t>
      </w:r>
      <w:r w:rsidR="00865BE5" w:rsidRPr="00B849E6">
        <w:rPr>
          <w:rFonts w:ascii="Times New Roman" w:hAnsi="Times New Roman" w:cs="Times New Roman"/>
          <w:sz w:val="24"/>
          <w:szCs w:val="24"/>
        </w:rPr>
        <w:t xml:space="preserve">volved in </w:t>
      </w:r>
      <w:r w:rsidR="00D46626" w:rsidRPr="00B849E6">
        <w:rPr>
          <w:rFonts w:ascii="Times New Roman" w:hAnsi="Times New Roman" w:cs="Times New Roman"/>
          <w:sz w:val="24"/>
          <w:szCs w:val="24"/>
        </w:rPr>
        <w:t>drafting</w:t>
      </w:r>
      <w:r w:rsidRPr="00B849E6">
        <w:rPr>
          <w:rFonts w:ascii="Times New Roman" w:hAnsi="Times New Roman" w:cs="Times New Roman"/>
          <w:sz w:val="24"/>
          <w:szCs w:val="24"/>
        </w:rPr>
        <w:t xml:space="preserve"> policy and program development, including equity in access</w:t>
      </w:r>
      <w:r w:rsidR="00D46626" w:rsidRPr="00B849E6">
        <w:rPr>
          <w:rFonts w:ascii="Times New Roman" w:hAnsi="Times New Roman" w:cs="Times New Roman"/>
          <w:sz w:val="24"/>
          <w:szCs w:val="24"/>
        </w:rPr>
        <w:t xml:space="preserve"> to</w:t>
      </w:r>
      <w:r w:rsidR="002D0693" w:rsidRPr="00B849E6">
        <w:rPr>
          <w:rFonts w:ascii="Times New Roman" w:hAnsi="Times New Roman" w:cs="Times New Roman"/>
          <w:sz w:val="24"/>
          <w:szCs w:val="24"/>
        </w:rPr>
        <w:t xml:space="preserve"> health services</w:t>
      </w:r>
      <w:r w:rsidRPr="00B849E6">
        <w:rPr>
          <w:rFonts w:ascii="Times New Roman" w:hAnsi="Times New Roman" w:cs="Times New Roman"/>
          <w:sz w:val="24"/>
          <w:szCs w:val="24"/>
          <w:rtl/>
        </w:rPr>
        <w:t>.</w:t>
      </w:r>
    </w:p>
    <w:p w:rsidR="00B61084" w:rsidRPr="00B849E6" w:rsidRDefault="00E92C9B" w:rsidP="00422EB1">
      <w:pPr>
        <w:pStyle w:val="ListParagraph"/>
        <w:numPr>
          <w:ilvl w:val="0"/>
          <w:numId w:val="6"/>
        </w:numPr>
        <w:bidi w:val="0"/>
        <w:spacing w:after="0" w:line="240" w:lineRule="auto"/>
        <w:ind w:left="567" w:hanging="425"/>
        <w:jc w:val="both"/>
        <w:rPr>
          <w:rFonts w:ascii="Times New Roman" w:hAnsi="Times New Roman" w:cs="Times New Roman"/>
          <w:sz w:val="24"/>
          <w:szCs w:val="24"/>
        </w:rPr>
      </w:pPr>
      <w:r w:rsidRPr="00B849E6">
        <w:rPr>
          <w:rFonts w:ascii="Times New Roman" w:hAnsi="Times New Roman" w:cs="Times New Roman"/>
          <w:sz w:val="24"/>
          <w:szCs w:val="24"/>
        </w:rPr>
        <w:t>Contribut</w:t>
      </w:r>
      <w:r w:rsidR="00865BE5" w:rsidRPr="00B849E6">
        <w:rPr>
          <w:rFonts w:ascii="Times New Roman" w:hAnsi="Times New Roman" w:cs="Times New Roman"/>
          <w:sz w:val="24"/>
          <w:szCs w:val="24"/>
        </w:rPr>
        <w:t>e</w:t>
      </w:r>
      <w:r w:rsidRPr="00B849E6">
        <w:rPr>
          <w:rFonts w:ascii="Times New Roman" w:hAnsi="Times New Roman" w:cs="Times New Roman"/>
          <w:sz w:val="24"/>
          <w:szCs w:val="24"/>
        </w:rPr>
        <w:t xml:space="preserve"> </w:t>
      </w:r>
      <w:r w:rsidR="00B61084" w:rsidRPr="00B849E6">
        <w:rPr>
          <w:rFonts w:ascii="Times New Roman" w:hAnsi="Times New Roman" w:cs="Times New Roman"/>
          <w:sz w:val="24"/>
          <w:szCs w:val="24"/>
        </w:rPr>
        <w:t>to the evaluation of programs related</w:t>
      </w:r>
      <w:r w:rsidRPr="00B849E6">
        <w:rPr>
          <w:rFonts w:ascii="Times New Roman" w:hAnsi="Times New Roman" w:cs="Times New Roman"/>
          <w:sz w:val="24"/>
          <w:szCs w:val="24"/>
        </w:rPr>
        <w:t xml:space="preserve"> to</w:t>
      </w:r>
      <w:r w:rsidR="00B61084" w:rsidRPr="00B849E6">
        <w:rPr>
          <w:rFonts w:ascii="Times New Roman" w:hAnsi="Times New Roman" w:cs="Times New Roman"/>
          <w:sz w:val="24"/>
          <w:szCs w:val="24"/>
        </w:rPr>
        <w:t xml:space="preserve"> health services </w:t>
      </w:r>
      <w:r w:rsidR="00865BE5" w:rsidRPr="00B849E6">
        <w:rPr>
          <w:rFonts w:ascii="Times New Roman" w:hAnsi="Times New Roman" w:cs="Times New Roman"/>
          <w:sz w:val="24"/>
          <w:szCs w:val="24"/>
        </w:rPr>
        <w:t>for</w:t>
      </w:r>
      <w:r w:rsidR="00B61084" w:rsidRPr="00B849E6">
        <w:rPr>
          <w:rFonts w:ascii="Times New Roman" w:hAnsi="Times New Roman" w:cs="Times New Roman"/>
          <w:sz w:val="24"/>
          <w:szCs w:val="24"/>
        </w:rPr>
        <w:t xml:space="preserve"> individuals w</w:t>
      </w:r>
      <w:r w:rsidR="00865BE5" w:rsidRPr="00B849E6">
        <w:rPr>
          <w:rFonts w:ascii="Times New Roman" w:hAnsi="Times New Roman" w:cs="Times New Roman"/>
          <w:sz w:val="24"/>
          <w:szCs w:val="24"/>
        </w:rPr>
        <w:t>ith</w:t>
      </w:r>
      <w:r w:rsidR="00B61084" w:rsidRPr="00B849E6">
        <w:rPr>
          <w:rFonts w:ascii="Times New Roman" w:hAnsi="Times New Roman" w:cs="Times New Roman"/>
          <w:sz w:val="24"/>
          <w:szCs w:val="24"/>
        </w:rPr>
        <w:t xml:space="preserve"> disabilities/ difficulties</w:t>
      </w:r>
      <w:r w:rsidR="00B61084" w:rsidRPr="00B849E6">
        <w:rPr>
          <w:rFonts w:ascii="Times New Roman" w:hAnsi="Times New Roman" w:cs="Times New Roman"/>
          <w:sz w:val="24"/>
          <w:szCs w:val="24"/>
          <w:rtl/>
        </w:rPr>
        <w:t>.</w:t>
      </w:r>
    </w:p>
    <w:p w:rsidR="00EB096F" w:rsidRDefault="00EB096F" w:rsidP="00EB096F">
      <w:pPr>
        <w:bidi w:val="0"/>
        <w:spacing w:after="0" w:line="240" w:lineRule="auto"/>
        <w:jc w:val="both"/>
        <w:rPr>
          <w:rFonts w:cstheme="minorHAnsi"/>
          <w:b/>
          <w:bCs/>
          <w:sz w:val="24"/>
          <w:szCs w:val="24"/>
        </w:rPr>
      </w:pPr>
    </w:p>
    <w:p w:rsidR="00B61084" w:rsidRPr="00B849E6" w:rsidRDefault="00B61084" w:rsidP="00EB096F">
      <w:pPr>
        <w:bidi w:val="0"/>
        <w:spacing w:after="0" w:line="240" w:lineRule="auto"/>
        <w:jc w:val="both"/>
        <w:rPr>
          <w:rFonts w:ascii="Times New Roman" w:hAnsi="Times New Roman" w:cs="Times New Roman"/>
          <w:b/>
          <w:bCs/>
          <w:sz w:val="24"/>
          <w:szCs w:val="24"/>
        </w:rPr>
      </w:pPr>
      <w:r w:rsidRPr="00B849E6">
        <w:rPr>
          <w:rFonts w:ascii="Times New Roman" w:hAnsi="Times New Roman" w:cs="Times New Roman"/>
          <w:b/>
          <w:bCs/>
          <w:sz w:val="24"/>
          <w:szCs w:val="24"/>
        </w:rPr>
        <w:t>Actors</w:t>
      </w:r>
      <w:r w:rsidR="00644C0B" w:rsidRPr="00B849E6">
        <w:rPr>
          <w:rFonts w:ascii="Times New Roman" w:hAnsi="Times New Roman" w:cs="Times New Roman"/>
          <w:b/>
          <w:bCs/>
          <w:sz w:val="24"/>
          <w:szCs w:val="24"/>
        </w:rPr>
        <w:t xml:space="preserve"> and partners</w:t>
      </w:r>
      <w:r w:rsidRPr="00B849E6">
        <w:rPr>
          <w:rFonts w:ascii="Times New Roman" w:hAnsi="Times New Roman" w:cs="Times New Roman"/>
          <w:b/>
          <w:bCs/>
          <w:sz w:val="24"/>
          <w:szCs w:val="24"/>
        </w:rPr>
        <w:t xml:space="preserve"> involved in the project</w:t>
      </w:r>
      <w:r w:rsidR="00681536" w:rsidRPr="00B849E6">
        <w:rPr>
          <w:rFonts w:ascii="Times New Roman" w:hAnsi="Times New Roman" w:cs="Times New Roman"/>
          <w:b/>
          <w:bCs/>
          <w:sz w:val="24"/>
          <w:szCs w:val="24"/>
        </w:rPr>
        <w:t>:</w:t>
      </w:r>
    </w:p>
    <w:p w:rsidR="00B61084" w:rsidRPr="00B849E6" w:rsidRDefault="00865BE5" w:rsidP="0019386F">
      <w:pPr>
        <w:bidi w:val="0"/>
        <w:spacing w:after="0" w:line="240" w:lineRule="auto"/>
        <w:jc w:val="both"/>
        <w:rPr>
          <w:rFonts w:ascii="Times New Roman" w:hAnsi="Times New Roman" w:cs="Times New Roman"/>
          <w:sz w:val="24"/>
          <w:szCs w:val="24"/>
          <w:rtl/>
        </w:rPr>
      </w:pPr>
      <w:r w:rsidRPr="00B849E6">
        <w:rPr>
          <w:rFonts w:ascii="Times New Roman" w:hAnsi="Times New Roman" w:cs="Times New Roman"/>
          <w:sz w:val="24"/>
          <w:szCs w:val="24"/>
        </w:rPr>
        <w:t>T</w:t>
      </w:r>
      <w:r w:rsidR="00B61084" w:rsidRPr="00B849E6">
        <w:rPr>
          <w:rFonts w:ascii="Times New Roman" w:hAnsi="Times New Roman" w:cs="Times New Roman"/>
          <w:sz w:val="24"/>
          <w:szCs w:val="24"/>
        </w:rPr>
        <w:t xml:space="preserve">he </w:t>
      </w:r>
      <w:r w:rsidR="004A6894" w:rsidRPr="00B849E6">
        <w:rPr>
          <w:rFonts w:ascii="Times New Roman" w:hAnsi="Times New Roman" w:cs="Times New Roman"/>
          <w:sz w:val="24"/>
          <w:szCs w:val="24"/>
        </w:rPr>
        <w:t xml:space="preserve">Palestinian </w:t>
      </w:r>
      <w:r w:rsidR="00B61084" w:rsidRPr="00B849E6">
        <w:rPr>
          <w:rFonts w:ascii="Times New Roman" w:hAnsi="Times New Roman" w:cs="Times New Roman"/>
          <w:sz w:val="24"/>
          <w:szCs w:val="24"/>
        </w:rPr>
        <w:t>Central Bur</w:t>
      </w:r>
      <w:r w:rsidR="00EB096F" w:rsidRPr="00B849E6">
        <w:rPr>
          <w:rFonts w:ascii="Times New Roman" w:hAnsi="Times New Roman" w:cs="Times New Roman"/>
          <w:sz w:val="24"/>
          <w:szCs w:val="24"/>
        </w:rPr>
        <w:t>eau of Statistics and the Qatar</w:t>
      </w:r>
      <w:r w:rsidR="00B61084" w:rsidRPr="00B849E6">
        <w:rPr>
          <w:rFonts w:ascii="Times New Roman" w:hAnsi="Times New Roman" w:cs="Times New Roman"/>
          <w:sz w:val="24"/>
          <w:szCs w:val="24"/>
        </w:rPr>
        <w:t xml:space="preserve"> Red Crescent</w:t>
      </w:r>
      <w:r w:rsidRPr="00B849E6">
        <w:rPr>
          <w:rFonts w:ascii="Times New Roman" w:hAnsi="Times New Roman" w:cs="Times New Roman"/>
          <w:sz w:val="24"/>
          <w:szCs w:val="24"/>
        </w:rPr>
        <w:t xml:space="preserve"> were joined by </w:t>
      </w:r>
      <w:r w:rsidR="00CD0937" w:rsidRPr="00B849E6">
        <w:rPr>
          <w:rFonts w:ascii="Times New Roman" w:hAnsi="Times New Roman" w:cs="Times New Roman"/>
          <w:sz w:val="24"/>
          <w:szCs w:val="24"/>
        </w:rPr>
        <w:t xml:space="preserve">the Palestinian Red Crescent and the Ministry of Social Affairs </w:t>
      </w:r>
      <w:r w:rsidR="00B61084" w:rsidRPr="00B849E6">
        <w:rPr>
          <w:rFonts w:ascii="Times New Roman" w:hAnsi="Times New Roman" w:cs="Times New Roman"/>
          <w:sz w:val="24"/>
          <w:szCs w:val="24"/>
        </w:rPr>
        <w:t xml:space="preserve">in </w:t>
      </w:r>
      <w:r w:rsidR="00CD0937" w:rsidRPr="00B849E6">
        <w:rPr>
          <w:rFonts w:ascii="Times New Roman" w:hAnsi="Times New Roman" w:cs="Times New Roman"/>
          <w:sz w:val="24"/>
          <w:szCs w:val="24"/>
        </w:rPr>
        <w:t>le</w:t>
      </w:r>
      <w:r w:rsidRPr="00B849E6">
        <w:rPr>
          <w:rFonts w:ascii="Times New Roman" w:hAnsi="Times New Roman" w:cs="Times New Roman"/>
          <w:sz w:val="24"/>
          <w:szCs w:val="24"/>
        </w:rPr>
        <w:t>a</w:t>
      </w:r>
      <w:r w:rsidR="00CD0937" w:rsidRPr="00B849E6">
        <w:rPr>
          <w:rFonts w:ascii="Times New Roman" w:hAnsi="Times New Roman" w:cs="Times New Roman"/>
          <w:sz w:val="24"/>
          <w:szCs w:val="24"/>
        </w:rPr>
        <w:t>d</w:t>
      </w:r>
      <w:r w:rsidRPr="00B849E6">
        <w:rPr>
          <w:rFonts w:ascii="Times New Roman" w:hAnsi="Times New Roman" w:cs="Times New Roman"/>
          <w:sz w:val="24"/>
          <w:szCs w:val="24"/>
        </w:rPr>
        <w:t>ing</w:t>
      </w:r>
      <w:r w:rsidR="00CD0937" w:rsidRPr="00B849E6">
        <w:rPr>
          <w:rFonts w:ascii="Times New Roman" w:hAnsi="Times New Roman" w:cs="Times New Roman"/>
          <w:sz w:val="24"/>
          <w:szCs w:val="24"/>
        </w:rPr>
        <w:t xml:space="preserve"> </w:t>
      </w:r>
      <w:r w:rsidR="00B61084" w:rsidRPr="00B849E6">
        <w:rPr>
          <w:rFonts w:ascii="Times New Roman" w:hAnsi="Times New Roman" w:cs="Times New Roman"/>
          <w:sz w:val="24"/>
          <w:szCs w:val="24"/>
        </w:rPr>
        <w:t xml:space="preserve">efforts and activities related to the implementation of the project in terms of data collection from the field, </w:t>
      </w:r>
      <w:r w:rsidR="00B61084" w:rsidRPr="00B849E6">
        <w:rPr>
          <w:rFonts w:ascii="Times New Roman" w:hAnsi="Times New Roman" w:cs="Times New Roman"/>
          <w:sz w:val="24"/>
          <w:szCs w:val="24"/>
        </w:rPr>
        <w:lastRenderedPageBreak/>
        <w:t>pr</w:t>
      </w:r>
      <w:r w:rsidR="00300A10" w:rsidRPr="00B849E6">
        <w:rPr>
          <w:rFonts w:ascii="Times New Roman" w:hAnsi="Times New Roman" w:cs="Times New Roman"/>
          <w:sz w:val="24"/>
          <w:szCs w:val="24"/>
        </w:rPr>
        <w:t>eparing</w:t>
      </w:r>
      <w:r w:rsidR="00B61084" w:rsidRPr="00B849E6">
        <w:rPr>
          <w:rFonts w:ascii="Times New Roman" w:hAnsi="Times New Roman" w:cs="Times New Roman"/>
          <w:sz w:val="24"/>
          <w:szCs w:val="24"/>
        </w:rPr>
        <w:t xml:space="preserve"> and issu</w:t>
      </w:r>
      <w:r w:rsidR="00300A10" w:rsidRPr="00B849E6">
        <w:rPr>
          <w:rFonts w:ascii="Times New Roman" w:hAnsi="Times New Roman" w:cs="Times New Roman"/>
          <w:sz w:val="24"/>
          <w:szCs w:val="24"/>
        </w:rPr>
        <w:t>ing</w:t>
      </w:r>
      <w:r w:rsidR="00B61084" w:rsidRPr="00B849E6">
        <w:rPr>
          <w:rFonts w:ascii="Times New Roman" w:hAnsi="Times New Roman" w:cs="Times New Roman"/>
          <w:sz w:val="24"/>
          <w:szCs w:val="24"/>
        </w:rPr>
        <w:t xml:space="preserve"> a report </w:t>
      </w:r>
      <w:r w:rsidR="00CD0937" w:rsidRPr="00B849E6">
        <w:rPr>
          <w:rFonts w:ascii="Times New Roman" w:hAnsi="Times New Roman" w:cs="Times New Roman"/>
          <w:sz w:val="24"/>
          <w:szCs w:val="24"/>
        </w:rPr>
        <w:t xml:space="preserve">on </w:t>
      </w:r>
      <w:r w:rsidR="00B61084" w:rsidRPr="00B849E6">
        <w:rPr>
          <w:rFonts w:ascii="Times New Roman" w:hAnsi="Times New Roman" w:cs="Times New Roman"/>
          <w:sz w:val="24"/>
          <w:szCs w:val="24"/>
        </w:rPr>
        <w:t xml:space="preserve">the main results and </w:t>
      </w:r>
      <w:r w:rsidR="00300A10" w:rsidRPr="00B849E6">
        <w:rPr>
          <w:rFonts w:ascii="Times New Roman" w:hAnsi="Times New Roman" w:cs="Times New Roman"/>
          <w:sz w:val="24"/>
          <w:szCs w:val="24"/>
        </w:rPr>
        <w:t xml:space="preserve">creation </w:t>
      </w:r>
      <w:r w:rsidR="00B61084" w:rsidRPr="00B849E6">
        <w:rPr>
          <w:rFonts w:ascii="Times New Roman" w:hAnsi="Times New Roman" w:cs="Times New Roman"/>
          <w:sz w:val="24"/>
          <w:szCs w:val="24"/>
        </w:rPr>
        <w:t>of the database</w:t>
      </w:r>
      <w:r w:rsidR="00300A10" w:rsidRPr="00B849E6">
        <w:rPr>
          <w:rFonts w:ascii="Times New Roman" w:hAnsi="Times New Roman" w:cs="Times New Roman"/>
          <w:sz w:val="24"/>
          <w:szCs w:val="24"/>
        </w:rPr>
        <w:t>,</w:t>
      </w:r>
      <w:r w:rsidR="00B61084" w:rsidRPr="00B849E6">
        <w:rPr>
          <w:rFonts w:ascii="Times New Roman" w:hAnsi="Times New Roman" w:cs="Times New Roman"/>
          <w:sz w:val="24"/>
          <w:szCs w:val="24"/>
        </w:rPr>
        <w:t xml:space="preserve"> as stated in the agreement </w:t>
      </w:r>
      <w:r w:rsidR="00300A10" w:rsidRPr="00B849E6">
        <w:rPr>
          <w:rFonts w:ascii="Times New Roman" w:hAnsi="Times New Roman" w:cs="Times New Roman"/>
          <w:sz w:val="24"/>
          <w:szCs w:val="24"/>
        </w:rPr>
        <w:t xml:space="preserve">signed </w:t>
      </w:r>
      <w:r w:rsidR="00B61084" w:rsidRPr="00B849E6">
        <w:rPr>
          <w:rFonts w:ascii="Times New Roman" w:hAnsi="Times New Roman" w:cs="Times New Roman"/>
          <w:sz w:val="24"/>
          <w:szCs w:val="24"/>
        </w:rPr>
        <w:t>with the Qatar Red Crescent</w:t>
      </w:r>
      <w:r w:rsidR="00300A10" w:rsidRPr="00B849E6">
        <w:rPr>
          <w:rFonts w:ascii="Times New Roman" w:hAnsi="Times New Roman" w:cs="Times New Roman"/>
          <w:sz w:val="24"/>
          <w:szCs w:val="24"/>
        </w:rPr>
        <w:t>.</w:t>
      </w:r>
      <w:r w:rsidR="00B61084" w:rsidRPr="00B849E6">
        <w:rPr>
          <w:rFonts w:ascii="Times New Roman" w:hAnsi="Times New Roman" w:cs="Times New Roman"/>
          <w:sz w:val="24"/>
          <w:szCs w:val="24"/>
        </w:rPr>
        <w:t xml:space="preserve"> </w:t>
      </w:r>
      <w:r w:rsidR="00300A10" w:rsidRPr="00B849E6">
        <w:rPr>
          <w:rFonts w:ascii="Times New Roman" w:hAnsi="Times New Roman" w:cs="Times New Roman"/>
          <w:sz w:val="24"/>
          <w:szCs w:val="24"/>
        </w:rPr>
        <w:t xml:space="preserve"> The main</w:t>
      </w:r>
      <w:r w:rsidR="00CD0937" w:rsidRPr="00B849E6">
        <w:rPr>
          <w:rFonts w:ascii="Times New Roman" w:hAnsi="Times New Roman" w:cs="Times New Roman"/>
          <w:sz w:val="24"/>
          <w:szCs w:val="24"/>
        </w:rPr>
        <w:t xml:space="preserve"> </w:t>
      </w:r>
      <w:r w:rsidR="00B61084" w:rsidRPr="00B849E6">
        <w:rPr>
          <w:rFonts w:ascii="Times New Roman" w:hAnsi="Times New Roman" w:cs="Times New Roman"/>
          <w:sz w:val="24"/>
          <w:szCs w:val="24"/>
        </w:rPr>
        <w:t>contribution of partners</w:t>
      </w:r>
      <w:r w:rsidR="00CD0937" w:rsidRPr="00B849E6">
        <w:rPr>
          <w:rFonts w:ascii="Times New Roman" w:hAnsi="Times New Roman" w:cs="Times New Roman"/>
          <w:sz w:val="24"/>
          <w:szCs w:val="24"/>
        </w:rPr>
        <w:t xml:space="preserve"> </w:t>
      </w:r>
      <w:r w:rsidR="00300A10" w:rsidRPr="00B849E6">
        <w:rPr>
          <w:rFonts w:ascii="Times New Roman" w:hAnsi="Times New Roman" w:cs="Times New Roman"/>
          <w:sz w:val="24"/>
          <w:szCs w:val="24"/>
        </w:rPr>
        <w:t>took place</w:t>
      </w:r>
      <w:r w:rsidR="00B61084" w:rsidRPr="00B849E6">
        <w:rPr>
          <w:rFonts w:ascii="Times New Roman" w:hAnsi="Times New Roman" w:cs="Times New Roman"/>
          <w:sz w:val="24"/>
          <w:szCs w:val="24"/>
        </w:rPr>
        <w:t xml:space="preserve"> in t</w:t>
      </w:r>
      <w:r w:rsidR="00CD0937" w:rsidRPr="00B849E6">
        <w:rPr>
          <w:rFonts w:ascii="Times New Roman" w:hAnsi="Times New Roman" w:cs="Times New Roman"/>
          <w:sz w:val="24"/>
          <w:szCs w:val="24"/>
        </w:rPr>
        <w:t>he preparation phase of the</w:t>
      </w:r>
      <w:r w:rsidR="00B61084" w:rsidRPr="00B849E6">
        <w:rPr>
          <w:rFonts w:ascii="Times New Roman" w:hAnsi="Times New Roman" w:cs="Times New Roman"/>
          <w:sz w:val="24"/>
          <w:szCs w:val="24"/>
        </w:rPr>
        <w:t xml:space="preserve"> survey</w:t>
      </w:r>
      <w:r w:rsidR="00B61084" w:rsidRPr="00B849E6">
        <w:rPr>
          <w:rFonts w:ascii="Times New Roman" w:hAnsi="Times New Roman" w:cs="Times New Roman"/>
          <w:sz w:val="24"/>
          <w:szCs w:val="24"/>
          <w:rtl/>
        </w:rPr>
        <w:t>.</w:t>
      </w:r>
    </w:p>
    <w:p w:rsidR="009E727C" w:rsidRPr="00B849E6" w:rsidRDefault="009E727C" w:rsidP="009E727C">
      <w:pPr>
        <w:bidi w:val="0"/>
        <w:spacing w:after="0" w:line="240" w:lineRule="auto"/>
        <w:jc w:val="both"/>
        <w:rPr>
          <w:rFonts w:ascii="Times New Roman" w:hAnsi="Times New Roman" w:cs="Times New Roman"/>
          <w:sz w:val="24"/>
          <w:szCs w:val="24"/>
          <w:rtl/>
        </w:rPr>
      </w:pPr>
    </w:p>
    <w:p w:rsidR="009E727C" w:rsidRPr="00B849E6" w:rsidRDefault="009E727C" w:rsidP="009E727C">
      <w:pPr>
        <w:bidi w:val="0"/>
        <w:jc w:val="both"/>
        <w:rPr>
          <w:rFonts w:ascii="Times New Roman" w:hAnsi="Times New Roman" w:cs="Times New Roman"/>
          <w:sz w:val="24"/>
          <w:szCs w:val="24"/>
        </w:rPr>
      </w:pPr>
      <w:r w:rsidRPr="00B849E6">
        <w:rPr>
          <w:rFonts w:ascii="Times New Roman" w:hAnsi="Times New Roman" w:cs="Times New Roman"/>
          <w:sz w:val="24"/>
          <w:szCs w:val="24"/>
        </w:rPr>
        <w:t xml:space="preserve">This report comprises three chapters. The first chapter includes the main findings; the second chapter includes the methodology and data quality issues; and the third chapter includes the terms and concepts in the report, along with their definitions. </w:t>
      </w:r>
    </w:p>
    <w:p w:rsidR="009E727C" w:rsidRPr="00B849E6" w:rsidRDefault="009E727C" w:rsidP="009E727C">
      <w:pPr>
        <w:bidi w:val="0"/>
        <w:jc w:val="both"/>
        <w:rPr>
          <w:rFonts w:ascii="Times New Roman" w:hAnsi="Times New Roman" w:cs="Times New Roman"/>
          <w:sz w:val="24"/>
          <w:szCs w:val="24"/>
        </w:rPr>
      </w:pPr>
      <w:r w:rsidRPr="00B849E6">
        <w:rPr>
          <w:rFonts w:ascii="Times New Roman" w:hAnsi="Times New Roman" w:cs="Times New Roman"/>
          <w:sz w:val="24"/>
          <w:szCs w:val="24"/>
        </w:rPr>
        <w:t xml:space="preserve"> PCBS hope that this census will provide vital data to assist decision makers in planning, monitoring, and improving policies related to the disabled and will assist policy makers to in assessing disability policies and programs. </w:t>
      </w:r>
    </w:p>
    <w:p w:rsidR="009E727C" w:rsidRDefault="009E727C" w:rsidP="009E727C">
      <w:pPr>
        <w:bidi w:val="0"/>
        <w:jc w:val="both"/>
      </w:pPr>
    </w:p>
    <w:tbl>
      <w:tblPr>
        <w:tblW w:w="9072" w:type="dxa"/>
        <w:tblInd w:w="392" w:type="dxa"/>
        <w:tblLayout w:type="fixed"/>
        <w:tblLook w:val="0000"/>
      </w:tblPr>
      <w:tblGrid>
        <w:gridCol w:w="3544"/>
        <w:gridCol w:w="5528"/>
      </w:tblGrid>
      <w:tr w:rsidR="009E727C" w:rsidRPr="0088004A" w:rsidTr="009E727C">
        <w:trPr>
          <w:trHeight w:val="620"/>
        </w:trPr>
        <w:tc>
          <w:tcPr>
            <w:tcW w:w="3544" w:type="dxa"/>
            <w:vAlign w:val="center"/>
          </w:tcPr>
          <w:p w:rsidR="009E727C" w:rsidRPr="0088004A" w:rsidRDefault="009E727C" w:rsidP="009E727C">
            <w:pPr>
              <w:bidi w:val="0"/>
              <w:ind w:left="-392" w:right="-2" w:firstLine="392"/>
              <w:rPr>
                <w:b/>
                <w:bCs/>
              </w:rPr>
            </w:pPr>
            <w:r>
              <w:rPr>
                <w:b/>
                <w:bCs/>
              </w:rPr>
              <w:t xml:space="preserve">April </w:t>
            </w:r>
            <w:r w:rsidRPr="0088004A">
              <w:rPr>
                <w:b/>
                <w:bCs/>
              </w:rPr>
              <w:t xml:space="preserve"> </w:t>
            </w:r>
            <w:r>
              <w:rPr>
                <w:b/>
                <w:bCs/>
              </w:rPr>
              <w:t>2013</w:t>
            </w:r>
          </w:p>
        </w:tc>
        <w:tc>
          <w:tcPr>
            <w:tcW w:w="5528" w:type="dxa"/>
            <w:vAlign w:val="center"/>
          </w:tcPr>
          <w:p w:rsidR="009E727C" w:rsidRPr="009E727C" w:rsidRDefault="009E727C" w:rsidP="009E727C">
            <w:pPr>
              <w:pStyle w:val="Heading4"/>
              <w:bidi w:val="0"/>
              <w:ind w:left="-2" w:right="61"/>
              <w:jc w:val="center"/>
              <w:rPr>
                <w:rFonts w:asciiTheme="minorBidi" w:hAnsiTheme="minorBidi" w:cstheme="minorBidi"/>
                <w:i w:val="0"/>
                <w:iCs w:val="0"/>
                <w:sz w:val="24"/>
                <w:szCs w:val="24"/>
              </w:rPr>
            </w:pPr>
            <w:r>
              <w:rPr>
                <w:rFonts w:asciiTheme="minorBidi" w:hAnsiTheme="minorBidi" w:cstheme="minorBidi"/>
                <w:i w:val="0"/>
                <w:iCs w:val="0"/>
                <w:color w:val="000000"/>
                <w:sz w:val="24"/>
                <w:szCs w:val="24"/>
              </w:rPr>
              <w:t xml:space="preserve">                                                          </w:t>
            </w:r>
            <w:r w:rsidRPr="009E727C">
              <w:rPr>
                <w:rFonts w:asciiTheme="minorBidi" w:hAnsiTheme="minorBidi" w:cstheme="minorBidi"/>
                <w:i w:val="0"/>
                <w:iCs w:val="0"/>
                <w:color w:val="000000"/>
                <w:sz w:val="24"/>
                <w:szCs w:val="24"/>
              </w:rPr>
              <w:t xml:space="preserve">Ola </w:t>
            </w:r>
            <w:proofErr w:type="spellStart"/>
            <w:r w:rsidRPr="009E727C">
              <w:rPr>
                <w:rFonts w:asciiTheme="minorBidi" w:hAnsiTheme="minorBidi" w:cstheme="minorBidi"/>
                <w:i w:val="0"/>
                <w:iCs w:val="0"/>
                <w:color w:val="000000"/>
                <w:sz w:val="24"/>
                <w:szCs w:val="24"/>
              </w:rPr>
              <w:t>Awad</w:t>
            </w:r>
            <w:proofErr w:type="spellEnd"/>
          </w:p>
          <w:p w:rsidR="009E727C" w:rsidRPr="0088004A" w:rsidRDefault="009E727C" w:rsidP="009E727C">
            <w:pPr>
              <w:bidi w:val="0"/>
              <w:ind w:right="61"/>
              <w:jc w:val="right"/>
              <w:rPr>
                <w:b/>
                <w:bCs/>
              </w:rPr>
            </w:pPr>
            <w:r w:rsidRPr="0088004A">
              <w:rPr>
                <w:b/>
                <w:bCs/>
                <w:color w:val="000000"/>
              </w:rPr>
              <w:t>President of PCBS</w:t>
            </w:r>
          </w:p>
          <w:p w:rsidR="009E727C" w:rsidRPr="0088004A" w:rsidRDefault="009E727C" w:rsidP="009E727C">
            <w:pPr>
              <w:pStyle w:val="Heading4"/>
              <w:bidi w:val="0"/>
              <w:ind w:left="-2" w:right="-2"/>
              <w:rPr>
                <w:sz w:val="24"/>
                <w:szCs w:val="24"/>
                <w:rtl/>
              </w:rPr>
            </w:pPr>
          </w:p>
        </w:tc>
      </w:tr>
    </w:tbl>
    <w:p w:rsidR="009E727C" w:rsidRPr="007E3925" w:rsidRDefault="009E727C" w:rsidP="009E727C">
      <w:pPr>
        <w:bidi w:val="0"/>
        <w:jc w:val="both"/>
      </w:pPr>
    </w:p>
    <w:p w:rsidR="009E727C" w:rsidRDefault="009E727C" w:rsidP="009E727C">
      <w:pPr>
        <w:bidi w:val="0"/>
        <w:jc w:val="both"/>
      </w:pPr>
    </w:p>
    <w:p w:rsidR="009E727C" w:rsidRPr="00326454" w:rsidRDefault="009E727C" w:rsidP="009E727C">
      <w:pPr>
        <w:bidi w:val="0"/>
        <w:spacing w:after="0" w:line="240" w:lineRule="auto"/>
        <w:jc w:val="both"/>
        <w:rPr>
          <w:rFonts w:cstheme="minorHAnsi"/>
          <w:sz w:val="24"/>
          <w:szCs w:val="24"/>
        </w:rPr>
      </w:pPr>
    </w:p>
    <w:p w:rsidR="00A35E7B" w:rsidRDefault="00A35E7B">
      <w:pPr>
        <w:bidi w:val="0"/>
        <w:rPr>
          <w:rFonts w:cstheme="minorHAnsi"/>
          <w:sz w:val="24"/>
          <w:szCs w:val="24"/>
        </w:rPr>
      </w:pPr>
      <w:r>
        <w:rPr>
          <w:rFonts w:cstheme="minorHAnsi"/>
          <w:sz w:val="24"/>
          <w:szCs w:val="24"/>
        </w:rPr>
        <w:br w:type="page"/>
      </w:r>
    </w:p>
    <w:p w:rsidR="00B61084" w:rsidRPr="00B849E6" w:rsidRDefault="00B61084" w:rsidP="00814F62">
      <w:pPr>
        <w:bidi w:val="0"/>
        <w:spacing w:after="0" w:line="240" w:lineRule="auto"/>
        <w:jc w:val="center"/>
        <w:rPr>
          <w:rFonts w:ascii="Times New Roman" w:hAnsi="Times New Roman" w:cs="Times New Roman"/>
          <w:sz w:val="24"/>
          <w:szCs w:val="24"/>
        </w:rPr>
      </w:pPr>
      <w:r w:rsidRPr="00B849E6">
        <w:rPr>
          <w:rFonts w:ascii="Times New Roman" w:hAnsi="Times New Roman" w:cs="Times New Roman"/>
          <w:sz w:val="24"/>
          <w:szCs w:val="24"/>
        </w:rPr>
        <w:lastRenderedPageBreak/>
        <w:t xml:space="preserve">Chapter </w:t>
      </w:r>
      <w:r w:rsidR="00814F62" w:rsidRPr="00B849E6">
        <w:rPr>
          <w:rFonts w:ascii="Times New Roman" w:hAnsi="Times New Roman" w:cs="Times New Roman"/>
          <w:sz w:val="24"/>
          <w:szCs w:val="24"/>
        </w:rPr>
        <w:t>One</w:t>
      </w:r>
    </w:p>
    <w:p w:rsidR="00EC5205" w:rsidRPr="00265936" w:rsidRDefault="00EC5205" w:rsidP="00EC5205">
      <w:pPr>
        <w:bidi w:val="0"/>
        <w:spacing w:after="0" w:line="240" w:lineRule="auto"/>
        <w:jc w:val="center"/>
        <w:rPr>
          <w:rFonts w:cstheme="minorHAnsi"/>
          <w:sz w:val="24"/>
          <w:szCs w:val="24"/>
        </w:rPr>
      </w:pPr>
    </w:p>
    <w:p w:rsidR="00B61084" w:rsidRPr="00B849E6" w:rsidRDefault="00B61084" w:rsidP="00E22179">
      <w:pPr>
        <w:bidi w:val="0"/>
        <w:spacing w:after="0" w:line="240" w:lineRule="auto"/>
        <w:jc w:val="center"/>
        <w:rPr>
          <w:rFonts w:ascii="Times New Roman" w:hAnsi="Times New Roman" w:cs="Times New Roman"/>
          <w:b/>
          <w:bCs/>
          <w:sz w:val="28"/>
          <w:szCs w:val="28"/>
        </w:rPr>
      </w:pPr>
      <w:r w:rsidRPr="00B849E6">
        <w:rPr>
          <w:rFonts w:ascii="Times New Roman" w:hAnsi="Times New Roman" w:cs="Times New Roman"/>
          <w:b/>
          <w:bCs/>
          <w:sz w:val="28"/>
          <w:szCs w:val="28"/>
        </w:rPr>
        <w:t xml:space="preserve">Main </w:t>
      </w:r>
      <w:r w:rsidR="00E22179">
        <w:rPr>
          <w:rFonts w:ascii="Times New Roman" w:hAnsi="Times New Roman" w:cs="Times New Roman"/>
          <w:b/>
          <w:bCs/>
          <w:sz w:val="28"/>
          <w:szCs w:val="28"/>
        </w:rPr>
        <w:t>Findings</w:t>
      </w:r>
    </w:p>
    <w:p w:rsidR="00EC5205" w:rsidRPr="00326454" w:rsidRDefault="00EC5205" w:rsidP="00EC5205">
      <w:pPr>
        <w:bidi w:val="0"/>
        <w:spacing w:after="0" w:line="240" w:lineRule="auto"/>
        <w:jc w:val="center"/>
        <w:rPr>
          <w:rFonts w:cstheme="minorHAnsi"/>
          <w:b/>
          <w:bCs/>
          <w:sz w:val="24"/>
          <w:szCs w:val="24"/>
        </w:rPr>
      </w:pPr>
    </w:p>
    <w:p w:rsidR="00B61084" w:rsidRPr="00B849E6" w:rsidRDefault="00B61084" w:rsidP="00F76988">
      <w:pPr>
        <w:bidi w:val="0"/>
        <w:spacing w:after="0" w:line="240" w:lineRule="auto"/>
        <w:jc w:val="both"/>
        <w:rPr>
          <w:rFonts w:ascii="Times New Roman" w:hAnsi="Times New Roman" w:cs="Times New Roman"/>
          <w:sz w:val="24"/>
          <w:szCs w:val="24"/>
        </w:rPr>
      </w:pPr>
      <w:r w:rsidRPr="00B849E6">
        <w:rPr>
          <w:rFonts w:ascii="Times New Roman" w:hAnsi="Times New Roman" w:cs="Times New Roman"/>
          <w:sz w:val="24"/>
          <w:szCs w:val="24"/>
        </w:rPr>
        <w:t>During this census</w:t>
      </w:r>
      <w:r w:rsidR="00B72D98" w:rsidRPr="00B849E6">
        <w:rPr>
          <w:rFonts w:ascii="Times New Roman" w:hAnsi="Times New Roman" w:cs="Times New Roman"/>
          <w:sz w:val="24"/>
          <w:szCs w:val="24"/>
        </w:rPr>
        <w:t xml:space="preserve">, data were </w:t>
      </w:r>
      <w:r w:rsidRPr="00B849E6">
        <w:rPr>
          <w:rFonts w:ascii="Times New Roman" w:hAnsi="Times New Roman" w:cs="Times New Roman"/>
          <w:sz w:val="24"/>
          <w:szCs w:val="24"/>
        </w:rPr>
        <w:t>collect</w:t>
      </w:r>
      <w:r w:rsidR="00B72D98" w:rsidRPr="00B849E6">
        <w:rPr>
          <w:rFonts w:ascii="Times New Roman" w:hAnsi="Times New Roman" w:cs="Times New Roman"/>
          <w:sz w:val="24"/>
          <w:szCs w:val="24"/>
        </w:rPr>
        <w:t>ed</w:t>
      </w:r>
      <w:r w:rsidRPr="00B849E6">
        <w:rPr>
          <w:rFonts w:ascii="Times New Roman" w:hAnsi="Times New Roman" w:cs="Times New Roman"/>
          <w:sz w:val="24"/>
          <w:szCs w:val="24"/>
        </w:rPr>
        <w:t xml:space="preserve"> </w:t>
      </w:r>
      <w:r w:rsidR="00B72D98" w:rsidRPr="00B849E6">
        <w:rPr>
          <w:rFonts w:ascii="Times New Roman" w:hAnsi="Times New Roman" w:cs="Times New Roman"/>
          <w:sz w:val="24"/>
          <w:szCs w:val="24"/>
        </w:rPr>
        <w:t>from</w:t>
      </w:r>
      <w:r w:rsidRPr="00B849E6">
        <w:rPr>
          <w:rFonts w:ascii="Times New Roman" w:hAnsi="Times New Roman" w:cs="Times New Roman"/>
          <w:sz w:val="24"/>
          <w:szCs w:val="24"/>
        </w:rPr>
        <w:t xml:space="preserve"> 255</w:t>
      </w:r>
      <w:r w:rsidR="00A35E7B" w:rsidRPr="00B849E6">
        <w:rPr>
          <w:rFonts w:ascii="Times New Roman" w:hAnsi="Times New Roman" w:cs="Times New Roman"/>
          <w:sz w:val="24"/>
          <w:szCs w:val="24"/>
        </w:rPr>
        <w:t>,</w:t>
      </w:r>
      <w:r w:rsidRPr="00B849E6">
        <w:rPr>
          <w:rFonts w:ascii="Times New Roman" w:hAnsi="Times New Roman" w:cs="Times New Roman"/>
          <w:sz w:val="24"/>
          <w:szCs w:val="24"/>
        </w:rPr>
        <w:t xml:space="preserve">846 Palestinian </w:t>
      </w:r>
      <w:r w:rsidR="009850E4" w:rsidRPr="00B849E6">
        <w:rPr>
          <w:rFonts w:ascii="Times New Roman" w:hAnsi="Times New Roman" w:cs="Times New Roman"/>
          <w:sz w:val="24"/>
          <w:szCs w:val="24"/>
        </w:rPr>
        <w:t>households residing in</w:t>
      </w:r>
      <w:r w:rsidRPr="00B849E6">
        <w:rPr>
          <w:rFonts w:ascii="Times New Roman" w:hAnsi="Times New Roman" w:cs="Times New Roman"/>
          <w:sz w:val="24"/>
          <w:szCs w:val="24"/>
        </w:rPr>
        <w:t xml:space="preserve"> Gaza Strip out of 255</w:t>
      </w:r>
      <w:r w:rsidR="00A35E7B" w:rsidRPr="00B849E6">
        <w:rPr>
          <w:rFonts w:ascii="Times New Roman" w:hAnsi="Times New Roman" w:cs="Times New Roman"/>
          <w:sz w:val="24"/>
          <w:szCs w:val="24"/>
        </w:rPr>
        <w:t>,</w:t>
      </w:r>
      <w:r w:rsidRPr="00B849E6">
        <w:rPr>
          <w:rFonts w:ascii="Times New Roman" w:hAnsi="Times New Roman" w:cs="Times New Roman"/>
          <w:sz w:val="24"/>
          <w:szCs w:val="24"/>
        </w:rPr>
        <w:t xml:space="preserve">944 </w:t>
      </w:r>
      <w:r w:rsidR="00B919C7" w:rsidRPr="00B849E6">
        <w:rPr>
          <w:rFonts w:ascii="Times New Roman" w:hAnsi="Times New Roman" w:cs="Times New Roman"/>
          <w:sz w:val="24"/>
          <w:szCs w:val="24"/>
        </w:rPr>
        <w:t xml:space="preserve">Palestinian </w:t>
      </w:r>
      <w:r w:rsidR="00450C7F" w:rsidRPr="00B849E6">
        <w:rPr>
          <w:rFonts w:ascii="Times New Roman" w:hAnsi="Times New Roman" w:cs="Times New Roman"/>
          <w:sz w:val="24"/>
          <w:szCs w:val="24"/>
        </w:rPr>
        <w:t>households</w:t>
      </w:r>
      <w:r w:rsidRPr="00B849E6">
        <w:rPr>
          <w:rFonts w:ascii="Times New Roman" w:hAnsi="Times New Roman" w:cs="Times New Roman"/>
          <w:sz w:val="24"/>
          <w:szCs w:val="24"/>
        </w:rPr>
        <w:t xml:space="preserve"> who</w:t>
      </w:r>
      <w:r w:rsidR="00450C7F" w:rsidRPr="00B849E6">
        <w:rPr>
          <w:rFonts w:ascii="Times New Roman" w:hAnsi="Times New Roman" w:cs="Times New Roman"/>
          <w:sz w:val="24"/>
          <w:szCs w:val="24"/>
        </w:rPr>
        <w:t xml:space="preserve"> were</w:t>
      </w:r>
      <w:r w:rsidRPr="00B849E6">
        <w:rPr>
          <w:rFonts w:ascii="Times New Roman" w:hAnsi="Times New Roman" w:cs="Times New Roman"/>
          <w:sz w:val="24"/>
          <w:szCs w:val="24"/>
        </w:rPr>
        <w:t xml:space="preserve"> a habitual resident</w:t>
      </w:r>
      <w:r w:rsidR="00450C7F" w:rsidRPr="00B849E6">
        <w:rPr>
          <w:rFonts w:ascii="Times New Roman" w:hAnsi="Times New Roman" w:cs="Times New Roman"/>
          <w:sz w:val="24"/>
          <w:szCs w:val="24"/>
        </w:rPr>
        <w:t>s</w:t>
      </w:r>
      <w:r w:rsidRPr="00B849E6">
        <w:rPr>
          <w:rFonts w:ascii="Times New Roman" w:hAnsi="Times New Roman" w:cs="Times New Roman"/>
          <w:sz w:val="24"/>
          <w:szCs w:val="24"/>
        </w:rPr>
        <w:t xml:space="preserve"> in </w:t>
      </w:r>
      <w:r w:rsidR="00450C7F" w:rsidRPr="00B849E6">
        <w:rPr>
          <w:rFonts w:ascii="Times New Roman" w:hAnsi="Times New Roman" w:cs="Times New Roman"/>
          <w:sz w:val="24"/>
          <w:szCs w:val="24"/>
        </w:rPr>
        <w:t>Gaza strip</w:t>
      </w:r>
      <w:r w:rsidRPr="00B849E6">
        <w:rPr>
          <w:rFonts w:ascii="Times New Roman" w:hAnsi="Times New Roman" w:cs="Times New Roman"/>
          <w:sz w:val="24"/>
          <w:szCs w:val="24"/>
        </w:rPr>
        <w:t xml:space="preserve">, </w:t>
      </w:r>
      <w:r w:rsidR="00B72D98" w:rsidRPr="00B849E6">
        <w:rPr>
          <w:rFonts w:ascii="Times New Roman" w:hAnsi="Times New Roman" w:cs="Times New Roman"/>
          <w:sz w:val="24"/>
          <w:szCs w:val="24"/>
        </w:rPr>
        <w:t xml:space="preserve"> There were </w:t>
      </w:r>
      <w:r w:rsidR="001B24B5" w:rsidRPr="00B849E6">
        <w:rPr>
          <w:rFonts w:ascii="Times New Roman" w:hAnsi="Times New Roman" w:cs="Times New Roman"/>
          <w:sz w:val="24"/>
          <w:szCs w:val="24"/>
        </w:rPr>
        <w:t>1,553,5</w:t>
      </w:r>
      <w:r w:rsidR="00500D04" w:rsidRPr="00B849E6">
        <w:rPr>
          <w:rFonts w:ascii="Times New Roman" w:hAnsi="Times New Roman" w:cs="Times New Roman"/>
          <w:sz w:val="24"/>
          <w:szCs w:val="24"/>
          <w:rtl/>
        </w:rPr>
        <w:t>43</w:t>
      </w:r>
      <w:r w:rsidR="001B24B5" w:rsidRPr="00B849E6">
        <w:rPr>
          <w:rFonts w:ascii="Times New Roman" w:hAnsi="Times New Roman" w:cs="Times New Roman"/>
          <w:sz w:val="24"/>
          <w:szCs w:val="24"/>
        </w:rPr>
        <w:t xml:space="preserve"> </w:t>
      </w:r>
      <w:r w:rsidRPr="00B849E6">
        <w:rPr>
          <w:rFonts w:ascii="Times New Roman" w:hAnsi="Times New Roman" w:cs="Times New Roman"/>
          <w:sz w:val="24"/>
          <w:szCs w:val="24"/>
        </w:rPr>
        <w:t xml:space="preserve">individuals in these </w:t>
      </w:r>
      <w:r w:rsidR="00450C7F" w:rsidRPr="00B849E6">
        <w:rPr>
          <w:rFonts w:ascii="Times New Roman" w:hAnsi="Times New Roman" w:cs="Times New Roman"/>
          <w:sz w:val="24"/>
          <w:szCs w:val="24"/>
        </w:rPr>
        <w:t>households</w:t>
      </w:r>
      <w:r w:rsidR="001B24B5" w:rsidRPr="00B849E6">
        <w:rPr>
          <w:rFonts w:ascii="Times New Roman" w:hAnsi="Times New Roman" w:cs="Times New Roman"/>
          <w:sz w:val="24"/>
          <w:szCs w:val="24"/>
        </w:rPr>
        <w:t xml:space="preserve"> </w:t>
      </w:r>
      <w:r w:rsidR="00B72D98" w:rsidRPr="00B849E6">
        <w:rPr>
          <w:rFonts w:ascii="Times New Roman" w:hAnsi="Times New Roman" w:cs="Times New Roman"/>
          <w:sz w:val="24"/>
          <w:szCs w:val="24"/>
        </w:rPr>
        <w:t xml:space="preserve">comprising </w:t>
      </w:r>
      <w:r w:rsidRPr="00B849E6">
        <w:rPr>
          <w:rFonts w:ascii="Times New Roman" w:hAnsi="Times New Roman" w:cs="Times New Roman"/>
          <w:sz w:val="24"/>
          <w:szCs w:val="24"/>
        </w:rPr>
        <w:t xml:space="preserve"> </w:t>
      </w:r>
      <w:r w:rsidR="00DF53E6" w:rsidRPr="00B849E6">
        <w:rPr>
          <w:rFonts w:ascii="Times New Roman" w:hAnsi="Times New Roman" w:cs="Times New Roman"/>
          <w:sz w:val="24"/>
          <w:szCs w:val="24"/>
        </w:rPr>
        <w:t>767,495</w:t>
      </w:r>
      <w:r w:rsidRPr="00B849E6">
        <w:rPr>
          <w:rFonts w:ascii="Times New Roman" w:hAnsi="Times New Roman" w:cs="Times New Roman"/>
          <w:sz w:val="24"/>
          <w:szCs w:val="24"/>
        </w:rPr>
        <w:t xml:space="preserve"> persons aged less than 18 years old and </w:t>
      </w:r>
      <w:r w:rsidR="00DF53E6" w:rsidRPr="00B849E6">
        <w:rPr>
          <w:rFonts w:ascii="Times New Roman" w:hAnsi="Times New Roman" w:cs="Times New Roman"/>
          <w:sz w:val="24"/>
          <w:szCs w:val="24"/>
        </w:rPr>
        <w:t>786,048</w:t>
      </w:r>
      <w:r w:rsidRPr="00B849E6">
        <w:rPr>
          <w:rFonts w:ascii="Times New Roman" w:hAnsi="Times New Roman" w:cs="Times New Roman"/>
          <w:sz w:val="24"/>
          <w:szCs w:val="24"/>
        </w:rPr>
        <w:t xml:space="preserve"> individuals aged 18 years and </w:t>
      </w:r>
      <w:r w:rsidR="00A5195D" w:rsidRPr="00B849E6">
        <w:rPr>
          <w:rFonts w:ascii="Times New Roman" w:hAnsi="Times New Roman" w:cs="Times New Roman"/>
          <w:sz w:val="24"/>
          <w:szCs w:val="24"/>
        </w:rPr>
        <w:t>above</w:t>
      </w:r>
      <w:r w:rsidRPr="00B849E6">
        <w:rPr>
          <w:rFonts w:ascii="Times New Roman" w:hAnsi="Times New Roman" w:cs="Times New Roman"/>
          <w:sz w:val="24"/>
          <w:szCs w:val="24"/>
        </w:rPr>
        <w:t xml:space="preserve">. </w:t>
      </w:r>
      <w:r w:rsidR="00B72D98" w:rsidRPr="00B849E6">
        <w:rPr>
          <w:rFonts w:ascii="Times New Roman" w:hAnsi="Times New Roman" w:cs="Times New Roman"/>
          <w:sz w:val="24"/>
          <w:szCs w:val="24"/>
        </w:rPr>
        <w:t xml:space="preserve"> The results showed </w:t>
      </w:r>
      <w:r w:rsidRPr="00B849E6">
        <w:rPr>
          <w:rFonts w:ascii="Times New Roman" w:hAnsi="Times New Roman" w:cs="Times New Roman"/>
          <w:sz w:val="24"/>
          <w:szCs w:val="24"/>
        </w:rPr>
        <w:t>It turns out that 32</w:t>
      </w:r>
      <w:r w:rsidR="00A35E7B" w:rsidRPr="00B849E6">
        <w:rPr>
          <w:rFonts w:ascii="Times New Roman" w:hAnsi="Times New Roman" w:cs="Times New Roman"/>
          <w:sz w:val="24"/>
          <w:szCs w:val="24"/>
        </w:rPr>
        <w:t>,</w:t>
      </w:r>
      <w:r w:rsidRPr="00B849E6">
        <w:rPr>
          <w:rFonts w:ascii="Times New Roman" w:hAnsi="Times New Roman" w:cs="Times New Roman"/>
          <w:sz w:val="24"/>
          <w:szCs w:val="24"/>
        </w:rPr>
        <w:t xml:space="preserve">043 </w:t>
      </w:r>
      <w:r w:rsidR="00450C7F" w:rsidRPr="00B849E6">
        <w:rPr>
          <w:rFonts w:ascii="Times New Roman" w:hAnsi="Times New Roman" w:cs="Times New Roman"/>
          <w:sz w:val="24"/>
          <w:szCs w:val="24"/>
        </w:rPr>
        <w:t>households</w:t>
      </w:r>
      <w:r w:rsidRPr="00B849E6">
        <w:rPr>
          <w:rFonts w:ascii="Times New Roman" w:hAnsi="Times New Roman" w:cs="Times New Roman"/>
          <w:sz w:val="24"/>
          <w:szCs w:val="24"/>
        </w:rPr>
        <w:t xml:space="preserve"> </w:t>
      </w:r>
      <w:r w:rsidR="00B72D98" w:rsidRPr="00B849E6">
        <w:rPr>
          <w:rFonts w:ascii="Times New Roman" w:hAnsi="Times New Roman" w:cs="Times New Roman"/>
          <w:sz w:val="24"/>
          <w:szCs w:val="24"/>
        </w:rPr>
        <w:t>had</w:t>
      </w:r>
      <w:r w:rsidRPr="00B849E6">
        <w:rPr>
          <w:rFonts w:ascii="Times New Roman" w:hAnsi="Times New Roman" w:cs="Times New Roman"/>
          <w:sz w:val="24"/>
          <w:szCs w:val="24"/>
        </w:rPr>
        <w:t xml:space="preserve"> </w:t>
      </w:r>
      <w:r w:rsidR="00A5361B" w:rsidRPr="00B849E6">
        <w:rPr>
          <w:rFonts w:ascii="Times New Roman" w:hAnsi="Times New Roman" w:cs="Times New Roman"/>
          <w:sz w:val="24"/>
          <w:szCs w:val="24"/>
        </w:rPr>
        <w:t xml:space="preserve">at least one </w:t>
      </w:r>
      <w:r w:rsidR="00FD3776" w:rsidRPr="00B849E6">
        <w:rPr>
          <w:rFonts w:ascii="Times New Roman" w:hAnsi="Times New Roman" w:cs="Times New Roman"/>
          <w:sz w:val="24"/>
          <w:szCs w:val="24"/>
        </w:rPr>
        <w:t xml:space="preserve">individual with </w:t>
      </w:r>
      <w:r w:rsidR="00B72D98" w:rsidRPr="00B849E6">
        <w:rPr>
          <w:rFonts w:ascii="Times New Roman" w:hAnsi="Times New Roman" w:cs="Times New Roman"/>
          <w:sz w:val="24"/>
          <w:szCs w:val="24"/>
        </w:rPr>
        <w:t xml:space="preserve">a </w:t>
      </w:r>
      <w:r w:rsidR="00FD3776" w:rsidRPr="00B849E6">
        <w:rPr>
          <w:rFonts w:ascii="Times New Roman" w:hAnsi="Times New Roman" w:cs="Times New Roman"/>
          <w:sz w:val="24"/>
          <w:szCs w:val="24"/>
        </w:rPr>
        <w:t>disability</w:t>
      </w:r>
      <w:r w:rsidR="00B919C7" w:rsidRPr="00B849E6">
        <w:rPr>
          <w:rFonts w:ascii="Times New Roman" w:hAnsi="Times New Roman" w:cs="Times New Roman"/>
          <w:sz w:val="24"/>
          <w:szCs w:val="24"/>
        </w:rPr>
        <w:t>,</w:t>
      </w:r>
      <w:r w:rsidR="00FD3776" w:rsidRPr="00B849E6">
        <w:rPr>
          <w:rFonts w:ascii="Times New Roman" w:hAnsi="Times New Roman" w:cs="Times New Roman"/>
          <w:sz w:val="24"/>
          <w:szCs w:val="24"/>
        </w:rPr>
        <w:t xml:space="preserve"> </w:t>
      </w:r>
      <w:r w:rsidR="00B919C7" w:rsidRPr="00B849E6">
        <w:rPr>
          <w:rFonts w:ascii="Times New Roman" w:hAnsi="Times New Roman" w:cs="Times New Roman"/>
          <w:sz w:val="24"/>
          <w:szCs w:val="24"/>
        </w:rPr>
        <w:t>making up</w:t>
      </w:r>
      <w:r w:rsidR="00FD3776" w:rsidRPr="00B849E6">
        <w:rPr>
          <w:rFonts w:ascii="Times New Roman" w:hAnsi="Times New Roman" w:cs="Times New Roman"/>
          <w:sz w:val="24"/>
          <w:szCs w:val="24"/>
        </w:rPr>
        <w:t xml:space="preserve"> </w:t>
      </w:r>
      <w:r w:rsidRPr="00B849E6">
        <w:rPr>
          <w:rFonts w:ascii="Times New Roman" w:hAnsi="Times New Roman" w:cs="Times New Roman"/>
          <w:sz w:val="24"/>
          <w:szCs w:val="24"/>
        </w:rPr>
        <w:t>12.5</w:t>
      </w:r>
      <w:r w:rsidR="000110CC" w:rsidRPr="00B849E6">
        <w:rPr>
          <w:rFonts w:ascii="Times New Roman" w:hAnsi="Times New Roman" w:cs="Times New Roman"/>
          <w:sz w:val="24"/>
          <w:szCs w:val="24"/>
        </w:rPr>
        <w:t xml:space="preserve">% ​​of </w:t>
      </w:r>
      <w:r w:rsidR="00B72D98" w:rsidRPr="00B849E6">
        <w:rPr>
          <w:rFonts w:ascii="Times New Roman" w:hAnsi="Times New Roman" w:cs="Times New Roman"/>
          <w:sz w:val="24"/>
          <w:szCs w:val="24"/>
        </w:rPr>
        <w:t>all</w:t>
      </w:r>
      <w:r w:rsidR="000110CC" w:rsidRPr="00B849E6">
        <w:rPr>
          <w:rFonts w:ascii="Times New Roman" w:hAnsi="Times New Roman" w:cs="Times New Roman"/>
          <w:sz w:val="24"/>
          <w:szCs w:val="24"/>
        </w:rPr>
        <w:t xml:space="preserve"> households in</w:t>
      </w:r>
      <w:r w:rsidRPr="00B849E6">
        <w:rPr>
          <w:rFonts w:ascii="Times New Roman" w:hAnsi="Times New Roman" w:cs="Times New Roman"/>
          <w:sz w:val="24"/>
          <w:szCs w:val="24"/>
        </w:rPr>
        <w:t xml:space="preserve"> </w:t>
      </w:r>
      <w:r w:rsidR="00B72D98" w:rsidRPr="00B849E6">
        <w:rPr>
          <w:rFonts w:ascii="Times New Roman" w:hAnsi="Times New Roman" w:cs="Times New Roman"/>
          <w:sz w:val="24"/>
          <w:szCs w:val="24"/>
        </w:rPr>
        <w:t xml:space="preserve">the </w:t>
      </w:r>
      <w:r w:rsidRPr="00B849E6">
        <w:rPr>
          <w:rFonts w:ascii="Times New Roman" w:hAnsi="Times New Roman" w:cs="Times New Roman"/>
          <w:sz w:val="24"/>
          <w:szCs w:val="24"/>
        </w:rPr>
        <w:t>Gaza Strip. The</w:t>
      </w:r>
      <w:r w:rsidR="00B72D98" w:rsidRPr="00B849E6">
        <w:rPr>
          <w:rFonts w:ascii="Times New Roman" w:hAnsi="Times New Roman" w:cs="Times New Roman"/>
          <w:sz w:val="24"/>
          <w:szCs w:val="24"/>
        </w:rPr>
        <w:t>re were 39,877</w:t>
      </w:r>
      <w:r w:rsidRPr="00B849E6">
        <w:rPr>
          <w:rFonts w:ascii="Times New Roman" w:hAnsi="Times New Roman" w:cs="Times New Roman"/>
          <w:sz w:val="24"/>
          <w:szCs w:val="24"/>
        </w:rPr>
        <w:t xml:space="preserve"> individuals with disabilities in </w:t>
      </w:r>
      <w:r w:rsidR="00B72D98" w:rsidRPr="00B849E6">
        <w:rPr>
          <w:rFonts w:ascii="Times New Roman" w:hAnsi="Times New Roman" w:cs="Times New Roman"/>
          <w:sz w:val="24"/>
          <w:szCs w:val="24"/>
        </w:rPr>
        <w:t xml:space="preserve">the </w:t>
      </w:r>
      <w:r w:rsidRPr="00B849E6">
        <w:rPr>
          <w:rFonts w:ascii="Times New Roman" w:hAnsi="Times New Roman" w:cs="Times New Roman"/>
          <w:sz w:val="24"/>
          <w:szCs w:val="24"/>
        </w:rPr>
        <w:t xml:space="preserve">Gaza </w:t>
      </w:r>
      <w:r w:rsidR="00FD3776" w:rsidRPr="00B849E6">
        <w:rPr>
          <w:rFonts w:ascii="Times New Roman" w:hAnsi="Times New Roman" w:cs="Times New Roman"/>
          <w:sz w:val="24"/>
          <w:szCs w:val="24"/>
        </w:rPr>
        <w:t>Strip</w:t>
      </w:r>
      <w:r w:rsidR="00B72D98" w:rsidRPr="00B849E6">
        <w:rPr>
          <w:rFonts w:ascii="Times New Roman" w:hAnsi="Times New Roman" w:cs="Times New Roman"/>
          <w:sz w:val="24"/>
          <w:szCs w:val="24"/>
        </w:rPr>
        <w:t xml:space="preserve"> comprising</w:t>
      </w:r>
      <w:r w:rsidRPr="00B849E6">
        <w:rPr>
          <w:rFonts w:ascii="Times New Roman" w:hAnsi="Times New Roman" w:cs="Times New Roman"/>
          <w:sz w:val="24"/>
          <w:szCs w:val="24"/>
        </w:rPr>
        <w:t xml:space="preserve"> 2.6% of </w:t>
      </w:r>
      <w:r w:rsidR="00B72D98" w:rsidRPr="00B849E6">
        <w:rPr>
          <w:rFonts w:ascii="Times New Roman" w:hAnsi="Times New Roman" w:cs="Times New Roman"/>
          <w:sz w:val="24"/>
          <w:szCs w:val="24"/>
        </w:rPr>
        <w:t>the total population,</w:t>
      </w:r>
      <w:r w:rsidRPr="00B849E6">
        <w:rPr>
          <w:rFonts w:ascii="Times New Roman" w:hAnsi="Times New Roman" w:cs="Times New Roman"/>
          <w:sz w:val="24"/>
          <w:szCs w:val="24"/>
        </w:rPr>
        <w:t xml:space="preserve"> of whom 21</w:t>
      </w:r>
      <w:r w:rsidR="00A35E7B" w:rsidRPr="00B849E6">
        <w:rPr>
          <w:rFonts w:ascii="Times New Roman" w:hAnsi="Times New Roman" w:cs="Times New Roman"/>
          <w:sz w:val="24"/>
          <w:szCs w:val="24"/>
        </w:rPr>
        <w:t>,</w:t>
      </w:r>
      <w:r w:rsidRPr="00B849E6">
        <w:rPr>
          <w:rFonts w:ascii="Times New Roman" w:hAnsi="Times New Roman" w:cs="Times New Roman"/>
          <w:sz w:val="24"/>
          <w:szCs w:val="24"/>
        </w:rPr>
        <w:t xml:space="preserve">638 </w:t>
      </w:r>
      <w:r w:rsidR="00B72D98" w:rsidRPr="00B849E6">
        <w:rPr>
          <w:rFonts w:ascii="Times New Roman" w:hAnsi="Times New Roman" w:cs="Times New Roman"/>
          <w:sz w:val="24"/>
          <w:szCs w:val="24"/>
        </w:rPr>
        <w:t xml:space="preserve">were </w:t>
      </w:r>
      <w:r w:rsidRPr="00B849E6">
        <w:rPr>
          <w:rFonts w:ascii="Times New Roman" w:hAnsi="Times New Roman" w:cs="Times New Roman"/>
          <w:sz w:val="24"/>
          <w:szCs w:val="24"/>
        </w:rPr>
        <w:t>males and 18</w:t>
      </w:r>
      <w:r w:rsidR="00F76988" w:rsidRPr="00B849E6">
        <w:rPr>
          <w:rFonts w:ascii="Times New Roman" w:hAnsi="Times New Roman" w:cs="Times New Roman"/>
          <w:sz w:val="24"/>
          <w:szCs w:val="24"/>
        </w:rPr>
        <w:t>,</w:t>
      </w:r>
      <w:r w:rsidRPr="00B849E6">
        <w:rPr>
          <w:rFonts w:ascii="Times New Roman" w:hAnsi="Times New Roman" w:cs="Times New Roman"/>
          <w:sz w:val="24"/>
          <w:szCs w:val="24"/>
        </w:rPr>
        <w:t xml:space="preserve">239 </w:t>
      </w:r>
      <w:r w:rsidR="00B72D98" w:rsidRPr="00B849E6">
        <w:rPr>
          <w:rFonts w:ascii="Times New Roman" w:hAnsi="Times New Roman" w:cs="Times New Roman"/>
          <w:sz w:val="24"/>
          <w:szCs w:val="24"/>
        </w:rPr>
        <w:t xml:space="preserve">were </w:t>
      </w:r>
      <w:r w:rsidR="003939A7" w:rsidRPr="00B849E6">
        <w:rPr>
          <w:rFonts w:ascii="Times New Roman" w:hAnsi="Times New Roman" w:cs="Times New Roman"/>
          <w:sz w:val="24"/>
          <w:szCs w:val="24"/>
        </w:rPr>
        <w:t>female</w:t>
      </w:r>
      <w:r w:rsidR="00B72D98" w:rsidRPr="00B849E6">
        <w:rPr>
          <w:rFonts w:ascii="Times New Roman" w:hAnsi="Times New Roman" w:cs="Times New Roman"/>
          <w:sz w:val="24"/>
          <w:szCs w:val="24"/>
          <w:lang w:val="en-GB"/>
        </w:rPr>
        <w:t>s</w:t>
      </w:r>
      <w:r w:rsidR="00B456B0" w:rsidRPr="00B849E6">
        <w:rPr>
          <w:rFonts w:ascii="Times New Roman" w:hAnsi="Times New Roman" w:cs="Times New Roman"/>
          <w:sz w:val="24"/>
          <w:szCs w:val="24"/>
        </w:rPr>
        <w:t xml:space="preserve"> </w:t>
      </w:r>
      <w:r w:rsidR="00B72D98" w:rsidRPr="00B849E6">
        <w:rPr>
          <w:rFonts w:ascii="Times New Roman" w:hAnsi="Times New Roman" w:cs="Times New Roman"/>
          <w:sz w:val="24"/>
          <w:szCs w:val="24"/>
        </w:rPr>
        <w:t>(T</w:t>
      </w:r>
      <w:r w:rsidR="00B456B0" w:rsidRPr="00B849E6">
        <w:rPr>
          <w:rFonts w:ascii="Times New Roman" w:hAnsi="Times New Roman" w:cs="Times New Roman"/>
          <w:sz w:val="24"/>
          <w:szCs w:val="24"/>
        </w:rPr>
        <w:t>able 1-2</w:t>
      </w:r>
      <w:r w:rsidR="00B72D98" w:rsidRPr="00B849E6">
        <w:rPr>
          <w:rFonts w:ascii="Times New Roman" w:hAnsi="Times New Roman" w:cs="Times New Roman"/>
          <w:sz w:val="24"/>
          <w:szCs w:val="24"/>
        </w:rPr>
        <w:t>)</w:t>
      </w:r>
      <w:r w:rsidR="00B456B0" w:rsidRPr="00B849E6">
        <w:rPr>
          <w:rFonts w:ascii="Times New Roman" w:hAnsi="Times New Roman" w:cs="Times New Roman"/>
          <w:sz w:val="24"/>
          <w:szCs w:val="24"/>
        </w:rPr>
        <w:t>.</w:t>
      </w:r>
    </w:p>
    <w:p w:rsidR="00EC5205" w:rsidRPr="00326454" w:rsidRDefault="00EC5205" w:rsidP="00EC5205">
      <w:pPr>
        <w:bidi w:val="0"/>
        <w:spacing w:after="0" w:line="240" w:lineRule="auto"/>
        <w:jc w:val="both"/>
        <w:rPr>
          <w:rFonts w:cstheme="minorHAnsi"/>
          <w:sz w:val="24"/>
          <w:szCs w:val="24"/>
        </w:rPr>
      </w:pPr>
    </w:p>
    <w:p w:rsidR="00B61084" w:rsidRPr="00AE4E2B" w:rsidRDefault="006925FC" w:rsidP="00661AD5">
      <w:pPr>
        <w:bidi w:val="0"/>
        <w:spacing w:after="0" w:line="240" w:lineRule="auto"/>
        <w:jc w:val="center"/>
        <w:rPr>
          <w:rFonts w:ascii="Arial" w:hAnsi="Arial" w:cs="Arial"/>
          <w:b/>
          <w:bCs/>
        </w:rPr>
      </w:pPr>
      <w:r w:rsidRPr="00AE4E2B">
        <w:rPr>
          <w:rFonts w:ascii="Arial" w:hAnsi="Arial" w:cs="Arial"/>
          <w:b/>
          <w:bCs/>
        </w:rPr>
        <w:t>Table 1</w:t>
      </w:r>
      <w:r w:rsidR="00661AD5" w:rsidRPr="00AE4E2B">
        <w:rPr>
          <w:rFonts w:ascii="Arial" w:hAnsi="Arial" w:cs="Arial"/>
          <w:b/>
          <w:bCs/>
        </w:rPr>
        <w:t>-</w:t>
      </w:r>
      <w:r w:rsidRPr="00AE4E2B">
        <w:rPr>
          <w:rFonts w:ascii="Arial" w:hAnsi="Arial" w:cs="Arial"/>
          <w:b/>
          <w:bCs/>
        </w:rPr>
        <w:t xml:space="preserve">1: </w:t>
      </w:r>
      <w:r w:rsidR="00935FD1" w:rsidRPr="00AE4E2B">
        <w:rPr>
          <w:rFonts w:ascii="Arial" w:hAnsi="Arial" w:cs="Arial"/>
          <w:b/>
          <w:bCs/>
        </w:rPr>
        <w:t>N</w:t>
      </w:r>
      <w:r w:rsidR="00B61084" w:rsidRPr="00AE4E2B">
        <w:rPr>
          <w:rFonts w:ascii="Arial" w:hAnsi="Arial" w:cs="Arial"/>
          <w:b/>
          <w:bCs/>
        </w:rPr>
        <w:t xml:space="preserve">umber of </w:t>
      </w:r>
      <w:r w:rsidR="00450C7F" w:rsidRPr="00AE4E2B">
        <w:rPr>
          <w:rFonts w:ascii="Arial" w:hAnsi="Arial" w:cs="Arial"/>
          <w:b/>
          <w:bCs/>
        </w:rPr>
        <w:t>households</w:t>
      </w:r>
      <w:r w:rsidR="00B61084" w:rsidRPr="00AE4E2B">
        <w:rPr>
          <w:rFonts w:ascii="Arial" w:hAnsi="Arial" w:cs="Arial"/>
          <w:b/>
          <w:bCs/>
        </w:rPr>
        <w:t xml:space="preserve"> and individuals with disabilities</w:t>
      </w:r>
    </w:p>
    <w:p w:rsidR="006925FC" w:rsidRPr="00283089" w:rsidRDefault="006925FC" w:rsidP="00EC5205">
      <w:pPr>
        <w:bidi w:val="0"/>
        <w:spacing w:after="0" w:line="240" w:lineRule="auto"/>
        <w:jc w:val="center"/>
        <w:rPr>
          <w:rFonts w:cstheme="minorHAnsi"/>
          <w:b/>
          <w:bCs/>
          <w:sz w:val="8"/>
          <w:szCs w:val="8"/>
        </w:rPr>
      </w:pPr>
    </w:p>
    <w:tbl>
      <w:tblPr>
        <w:tblStyle w:val="TableGrid"/>
        <w:tblW w:w="9072" w:type="dxa"/>
        <w:jc w:val="center"/>
        <w:tblLook w:val="04A0"/>
      </w:tblPr>
      <w:tblGrid>
        <w:gridCol w:w="6463"/>
        <w:gridCol w:w="2609"/>
      </w:tblGrid>
      <w:tr w:rsidR="00265936" w:rsidRPr="00EC5205" w:rsidTr="00527CA6">
        <w:trPr>
          <w:trHeight w:val="340"/>
          <w:jc w:val="center"/>
        </w:trPr>
        <w:tc>
          <w:tcPr>
            <w:tcW w:w="6463" w:type="dxa"/>
            <w:tcBorders>
              <w:bottom w:val="single" w:sz="4" w:space="0" w:color="auto"/>
            </w:tcBorders>
            <w:vAlign w:val="center"/>
          </w:tcPr>
          <w:p w:rsidR="00265936" w:rsidRPr="00527CA6" w:rsidRDefault="00527CA6" w:rsidP="00527CA6">
            <w:pPr>
              <w:bidi w:val="0"/>
              <w:jc w:val="center"/>
              <w:rPr>
                <w:rFonts w:ascii="Arial" w:hAnsi="Arial" w:cs="Arial"/>
                <w:b/>
                <w:bCs/>
                <w:sz w:val="18"/>
                <w:szCs w:val="18"/>
              </w:rPr>
            </w:pPr>
            <w:r w:rsidRPr="00527CA6">
              <w:rPr>
                <w:rFonts w:ascii="Arial" w:hAnsi="Arial" w:cs="Arial"/>
                <w:b/>
                <w:bCs/>
                <w:sz w:val="18"/>
                <w:szCs w:val="18"/>
              </w:rPr>
              <w:t>Variables</w:t>
            </w:r>
          </w:p>
        </w:tc>
        <w:tc>
          <w:tcPr>
            <w:tcW w:w="2609" w:type="dxa"/>
            <w:tcBorders>
              <w:bottom w:val="single" w:sz="4" w:space="0" w:color="auto"/>
            </w:tcBorders>
            <w:vAlign w:val="center"/>
          </w:tcPr>
          <w:p w:rsidR="00265936" w:rsidRPr="00527CA6" w:rsidRDefault="00527CA6" w:rsidP="00527CA6">
            <w:pPr>
              <w:jc w:val="center"/>
              <w:rPr>
                <w:rFonts w:ascii="Arial" w:hAnsi="Arial" w:cs="Arial"/>
                <w:b/>
                <w:bCs/>
                <w:sz w:val="18"/>
                <w:szCs w:val="18"/>
              </w:rPr>
            </w:pPr>
            <w:r w:rsidRPr="00527CA6">
              <w:rPr>
                <w:rFonts w:ascii="Arial" w:hAnsi="Arial" w:cs="Arial"/>
                <w:b/>
                <w:bCs/>
                <w:sz w:val="18"/>
                <w:szCs w:val="18"/>
              </w:rPr>
              <w:t>Number</w:t>
            </w:r>
          </w:p>
        </w:tc>
      </w:tr>
      <w:tr w:rsidR="00935FD1" w:rsidRPr="00EC5205" w:rsidTr="00AE4E2B">
        <w:trPr>
          <w:trHeight w:val="340"/>
          <w:jc w:val="center"/>
        </w:trPr>
        <w:tc>
          <w:tcPr>
            <w:tcW w:w="6463" w:type="dxa"/>
            <w:tcBorders>
              <w:bottom w:val="nil"/>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Number of households in Gaza Strip during the implementation of the census  </w:t>
            </w:r>
          </w:p>
        </w:tc>
        <w:tc>
          <w:tcPr>
            <w:tcW w:w="2609" w:type="dxa"/>
            <w:tcBorders>
              <w:bottom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255,944</w:t>
            </w:r>
          </w:p>
        </w:tc>
      </w:tr>
      <w:tr w:rsidR="00935FD1" w:rsidRPr="00EC5205" w:rsidTr="00AE4E2B">
        <w:trPr>
          <w:trHeight w:val="340"/>
          <w:jc w:val="center"/>
        </w:trPr>
        <w:tc>
          <w:tcPr>
            <w:tcW w:w="6463" w:type="dxa"/>
            <w:tcBorders>
              <w:top w:val="nil"/>
              <w:bottom w:val="nil"/>
            </w:tcBorders>
          </w:tcPr>
          <w:p w:rsidR="00935FD1" w:rsidRPr="00433D0D" w:rsidRDefault="00935FD1" w:rsidP="00B72D98">
            <w:pPr>
              <w:jc w:val="right"/>
              <w:rPr>
                <w:rFonts w:ascii="Arial" w:hAnsi="Arial" w:cs="Arial"/>
                <w:sz w:val="18"/>
                <w:szCs w:val="18"/>
              </w:rPr>
            </w:pPr>
            <w:r w:rsidRPr="00433D0D">
              <w:rPr>
                <w:rFonts w:ascii="Arial" w:hAnsi="Arial" w:cs="Arial"/>
                <w:sz w:val="18"/>
                <w:szCs w:val="18"/>
              </w:rPr>
              <w:t xml:space="preserve">Number of households interviewed                                              </w:t>
            </w:r>
          </w:p>
        </w:tc>
        <w:tc>
          <w:tcPr>
            <w:tcW w:w="2609" w:type="dxa"/>
            <w:tcBorders>
              <w:top w:val="nil"/>
              <w:bottom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255,846</w:t>
            </w:r>
          </w:p>
        </w:tc>
      </w:tr>
      <w:tr w:rsidR="00935FD1" w:rsidRPr="00EC5205" w:rsidTr="00AE4E2B">
        <w:trPr>
          <w:trHeight w:val="340"/>
          <w:jc w:val="center"/>
        </w:trPr>
        <w:tc>
          <w:tcPr>
            <w:tcW w:w="6463" w:type="dxa"/>
            <w:tcBorders>
              <w:top w:val="nil"/>
              <w:bottom w:val="nil"/>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Number of individuals with disabilities </w:t>
            </w:r>
          </w:p>
        </w:tc>
        <w:tc>
          <w:tcPr>
            <w:tcW w:w="2609" w:type="dxa"/>
            <w:tcBorders>
              <w:top w:val="nil"/>
              <w:bottom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39,877</w:t>
            </w:r>
          </w:p>
        </w:tc>
      </w:tr>
      <w:tr w:rsidR="00935FD1" w:rsidRPr="00EC5205" w:rsidTr="00AE4E2B">
        <w:trPr>
          <w:trHeight w:val="340"/>
          <w:jc w:val="center"/>
        </w:trPr>
        <w:tc>
          <w:tcPr>
            <w:tcW w:w="6463" w:type="dxa"/>
            <w:tcBorders>
              <w:top w:val="nil"/>
              <w:bottom w:val="nil"/>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Number of individuals with disabilities who were interviewed </w:t>
            </w:r>
          </w:p>
        </w:tc>
        <w:tc>
          <w:tcPr>
            <w:tcW w:w="2609" w:type="dxa"/>
            <w:tcBorders>
              <w:top w:val="nil"/>
              <w:bottom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39,693</w:t>
            </w:r>
          </w:p>
        </w:tc>
      </w:tr>
      <w:tr w:rsidR="00935FD1" w:rsidRPr="00EC5205" w:rsidTr="00AE4E2B">
        <w:trPr>
          <w:trHeight w:val="340"/>
          <w:jc w:val="center"/>
        </w:trPr>
        <w:tc>
          <w:tcPr>
            <w:tcW w:w="6463" w:type="dxa"/>
            <w:tcBorders>
              <w:top w:val="nil"/>
              <w:bottom w:val="nil"/>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Number of individuals with disabilities 18 years old and over </w:t>
            </w:r>
          </w:p>
        </w:tc>
        <w:tc>
          <w:tcPr>
            <w:tcW w:w="2609" w:type="dxa"/>
            <w:tcBorders>
              <w:top w:val="nil"/>
              <w:bottom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27,750</w:t>
            </w:r>
          </w:p>
        </w:tc>
      </w:tr>
      <w:tr w:rsidR="00935FD1" w:rsidRPr="00EC5205" w:rsidTr="00AE4E2B">
        <w:trPr>
          <w:trHeight w:val="340"/>
          <w:jc w:val="center"/>
        </w:trPr>
        <w:tc>
          <w:tcPr>
            <w:tcW w:w="6463" w:type="dxa"/>
            <w:tcBorders>
              <w:top w:val="nil"/>
              <w:bottom w:val="nil"/>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Number of individuals with disabilities 18 years and older who were interviewed </w:t>
            </w:r>
          </w:p>
        </w:tc>
        <w:tc>
          <w:tcPr>
            <w:tcW w:w="2609" w:type="dxa"/>
            <w:tcBorders>
              <w:top w:val="nil"/>
              <w:bottom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27,597</w:t>
            </w:r>
          </w:p>
        </w:tc>
      </w:tr>
      <w:tr w:rsidR="00935FD1" w:rsidRPr="00EC5205" w:rsidTr="00AE4E2B">
        <w:trPr>
          <w:trHeight w:val="340"/>
          <w:jc w:val="center"/>
        </w:trPr>
        <w:tc>
          <w:tcPr>
            <w:tcW w:w="6463" w:type="dxa"/>
            <w:tcBorders>
              <w:top w:val="nil"/>
              <w:bottom w:val="nil"/>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Number of individuals with disabilities under 18 years old </w:t>
            </w:r>
          </w:p>
        </w:tc>
        <w:tc>
          <w:tcPr>
            <w:tcW w:w="2609" w:type="dxa"/>
            <w:tcBorders>
              <w:top w:val="nil"/>
              <w:bottom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12,127</w:t>
            </w:r>
          </w:p>
        </w:tc>
      </w:tr>
      <w:tr w:rsidR="00935FD1" w:rsidRPr="00EC5205" w:rsidTr="00AE4E2B">
        <w:trPr>
          <w:trHeight w:val="340"/>
          <w:jc w:val="center"/>
        </w:trPr>
        <w:tc>
          <w:tcPr>
            <w:tcW w:w="6463" w:type="dxa"/>
            <w:tcBorders>
              <w:top w:val="nil"/>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Number of individuals with disabilities under 18 years old who were interviewed  </w:t>
            </w:r>
          </w:p>
        </w:tc>
        <w:tc>
          <w:tcPr>
            <w:tcW w:w="2609" w:type="dxa"/>
            <w:tcBorders>
              <w:top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12,096</w:t>
            </w:r>
          </w:p>
        </w:tc>
      </w:tr>
    </w:tbl>
    <w:p w:rsidR="00EC5205" w:rsidRDefault="00EC5205" w:rsidP="00EC5205">
      <w:pPr>
        <w:bidi w:val="0"/>
        <w:spacing w:after="0" w:line="240" w:lineRule="auto"/>
        <w:jc w:val="center"/>
        <w:rPr>
          <w:rFonts w:cstheme="minorHAnsi"/>
          <w:sz w:val="24"/>
          <w:szCs w:val="24"/>
        </w:rPr>
      </w:pPr>
    </w:p>
    <w:p w:rsidR="00EC5205" w:rsidRDefault="00EC5205" w:rsidP="00EC5205">
      <w:pPr>
        <w:bidi w:val="0"/>
        <w:spacing w:after="0" w:line="240" w:lineRule="auto"/>
        <w:jc w:val="center"/>
        <w:rPr>
          <w:rFonts w:cstheme="minorHAnsi"/>
          <w:b/>
          <w:bCs/>
          <w:sz w:val="24"/>
          <w:szCs w:val="24"/>
        </w:rPr>
      </w:pPr>
    </w:p>
    <w:p w:rsidR="00B61084" w:rsidRPr="00B849E6" w:rsidRDefault="006925FC" w:rsidP="00661AD5">
      <w:pPr>
        <w:bidi w:val="0"/>
        <w:spacing w:after="0" w:line="240" w:lineRule="auto"/>
        <w:jc w:val="center"/>
        <w:rPr>
          <w:rFonts w:ascii="Arial" w:hAnsi="Arial" w:cs="Arial"/>
          <w:b/>
          <w:bCs/>
        </w:rPr>
      </w:pPr>
      <w:r w:rsidRPr="00B849E6">
        <w:rPr>
          <w:rFonts w:ascii="Arial" w:hAnsi="Arial" w:cs="Arial"/>
          <w:b/>
          <w:bCs/>
        </w:rPr>
        <w:t>Table 1</w:t>
      </w:r>
      <w:r w:rsidR="00661AD5" w:rsidRPr="00B849E6">
        <w:rPr>
          <w:rFonts w:ascii="Arial" w:hAnsi="Arial" w:cs="Arial"/>
          <w:b/>
          <w:bCs/>
        </w:rPr>
        <w:t>-</w:t>
      </w:r>
      <w:r w:rsidRPr="00B849E6">
        <w:rPr>
          <w:rFonts w:ascii="Arial" w:hAnsi="Arial" w:cs="Arial"/>
          <w:b/>
          <w:bCs/>
        </w:rPr>
        <w:t xml:space="preserve">2: </w:t>
      </w:r>
      <w:r w:rsidR="00B61084" w:rsidRPr="00B849E6">
        <w:rPr>
          <w:rFonts w:ascii="Arial" w:hAnsi="Arial" w:cs="Arial"/>
          <w:b/>
          <w:bCs/>
        </w:rPr>
        <w:t xml:space="preserve">Distribution of individuals with disabilities by age and </w:t>
      </w:r>
      <w:r w:rsidR="00265936" w:rsidRPr="00B849E6">
        <w:rPr>
          <w:rFonts w:ascii="Arial" w:hAnsi="Arial" w:cs="Arial"/>
          <w:b/>
          <w:bCs/>
        </w:rPr>
        <w:t>sex</w:t>
      </w:r>
    </w:p>
    <w:p w:rsidR="006925FC" w:rsidRPr="00283089" w:rsidRDefault="006925FC" w:rsidP="00EC5205">
      <w:pPr>
        <w:bidi w:val="0"/>
        <w:spacing w:after="0" w:line="240" w:lineRule="auto"/>
        <w:jc w:val="center"/>
        <w:rPr>
          <w:rFonts w:asciiTheme="majorHAnsi" w:hAnsiTheme="majorHAnsi" w:cstheme="majorHAnsi"/>
          <w:b/>
          <w:bCs/>
          <w:sz w:val="8"/>
          <w:szCs w:val="8"/>
        </w:rPr>
      </w:pPr>
    </w:p>
    <w:tbl>
      <w:tblPr>
        <w:tblStyle w:val="TableGrid"/>
        <w:tblW w:w="9072" w:type="dxa"/>
        <w:jc w:val="center"/>
        <w:tblBorders>
          <w:insideH w:val="none" w:sz="0" w:space="0" w:color="auto"/>
          <w:insideV w:val="none" w:sz="0" w:space="0" w:color="auto"/>
        </w:tblBorders>
        <w:tblLook w:val="04A0"/>
      </w:tblPr>
      <w:tblGrid>
        <w:gridCol w:w="5144"/>
        <w:gridCol w:w="2241"/>
        <w:gridCol w:w="1687"/>
      </w:tblGrid>
      <w:tr w:rsidR="00935FD1" w:rsidRPr="00EC5205" w:rsidTr="00AE4E2B">
        <w:trPr>
          <w:trHeight w:val="340"/>
          <w:jc w:val="center"/>
        </w:trPr>
        <w:tc>
          <w:tcPr>
            <w:tcW w:w="5245" w:type="dxa"/>
            <w:tcBorders>
              <w:top w:val="single" w:sz="4" w:space="0" w:color="auto"/>
              <w:bottom w:val="single" w:sz="4" w:space="0" w:color="auto"/>
              <w:right w:val="single" w:sz="4" w:space="0" w:color="auto"/>
            </w:tcBorders>
            <w:vAlign w:val="center"/>
          </w:tcPr>
          <w:p w:rsidR="00935FD1" w:rsidRPr="00433D0D" w:rsidRDefault="00935FD1" w:rsidP="00AE4E2B">
            <w:pPr>
              <w:bidi w:val="0"/>
              <w:jc w:val="center"/>
              <w:rPr>
                <w:rFonts w:ascii="Arial" w:hAnsi="Arial" w:cs="Arial"/>
                <w:b/>
                <w:bCs/>
                <w:sz w:val="18"/>
                <w:szCs w:val="18"/>
              </w:rPr>
            </w:pPr>
            <w:r w:rsidRPr="00433D0D">
              <w:rPr>
                <w:rFonts w:ascii="Arial" w:hAnsi="Arial" w:cs="Arial"/>
                <w:b/>
                <w:bCs/>
                <w:sz w:val="18"/>
                <w:szCs w:val="18"/>
              </w:rPr>
              <w:t xml:space="preserve">Age and </w:t>
            </w:r>
            <w:r w:rsidR="00265936" w:rsidRPr="00433D0D">
              <w:rPr>
                <w:rFonts w:ascii="Arial" w:hAnsi="Arial" w:cs="Arial"/>
                <w:b/>
                <w:bCs/>
                <w:sz w:val="18"/>
                <w:szCs w:val="18"/>
              </w:rPr>
              <w:t>sex</w:t>
            </w:r>
          </w:p>
        </w:tc>
        <w:tc>
          <w:tcPr>
            <w:tcW w:w="2268" w:type="dxa"/>
            <w:tcBorders>
              <w:top w:val="single" w:sz="4" w:space="0" w:color="auto"/>
              <w:left w:val="single" w:sz="4" w:space="0" w:color="auto"/>
              <w:bottom w:val="single" w:sz="4" w:space="0" w:color="auto"/>
              <w:right w:val="single" w:sz="4" w:space="0" w:color="auto"/>
            </w:tcBorders>
            <w:vAlign w:val="center"/>
          </w:tcPr>
          <w:p w:rsidR="00935FD1" w:rsidRPr="00433D0D" w:rsidRDefault="00935FD1" w:rsidP="00AE4E2B">
            <w:pPr>
              <w:bidi w:val="0"/>
              <w:jc w:val="center"/>
              <w:rPr>
                <w:rFonts w:ascii="Arial" w:hAnsi="Arial" w:cs="Arial"/>
                <w:b/>
                <w:bCs/>
                <w:sz w:val="18"/>
                <w:szCs w:val="18"/>
              </w:rPr>
            </w:pPr>
            <w:r w:rsidRPr="00433D0D">
              <w:rPr>
                <w:rFonts w:ascii="Arial" w:hAnsi="Arial" w:cs="Arial"/>
                <w:b/>
                <w:bCs/>
                <w:sz w:val="18"/>
                <w:szCs w:val="18"/>
              </w:rPr>
              <w:t>Number</w:t>
            </w:r>
          </w:p>
        </w:tc>
        <w:tc>
          <w:tcPr>
            <w:tcW w:w="1700" w:type="dxa"/>
            <w:tcBorders>
              <w:top w:val="single" w:sz="4" w:space="0" w:color="auto"/>
              <w:left w:val="single" w:sz="4" w:space="0" w:color="auto"/>
              <w:bottom w:val="single" w:sz="4" w:space="0" w:color="auto"/>
            </w:tcBorders>
            <w:vAlign w:val="center"/>
          </w:tcPr>
          <w:p w:rsidR="00935FD1" w:rsidRPr="00433D0D" w:rsidRDefault="00935FD1" w:rsidP="00AE4E2B">
            <w:pPr>
              <w:bidi w:val="0"/>
              <w:jc w:val="center"/>
              <w:rPr>
                <w:rFonts w:ascii="Arial" w:hAnsi="Arial" w:cs="Arial"/>
                <w:b/>
                <w:bCs/>
                <w:sz w:val="18"/>
                <w:szCs w:val="18"/>
              </w:rPr>
            </w:pPr>
            <w:r w:rsidRPr="00433D0D">
              <w:rPr>
                <w:rFonts w:ascii="Arial" w:hAnsi="Arial" w:cs="Arial"/>
                <w:b/>
                <w:bCs/>
                <w:sz w:val="18"/>
                <w:szCs w:val="18"/>
              </w:rPr>
              <w:t>Percentage</w:t>
            </w:r>
          </w:p>
        </w:tc>
      </w:tr>
      <w:tr w:rsidR="00935FD1" w:rsidRPr="00EC5205" w:rsidTr="00AE4E2B">
        <w:trPr>
          <w:trHeight w:val="340"/>
          <w:jc w:val="center"/>
        </w:trPr>
        <w:tc>
          <w:tcPr>
            <w:tcW w:w="5245" w:type="dxa"/>
            <w:tcBorders>
              <w:top w:val="single" w:sz="4" w:space="0" w:color="auto"/>
              <w:bottom w:val="nil"/>
              <w:right w:val="single" w:sz="4" w:space="0" w:color="auto"/>
            </w:tcBorders>
            <w:vAlign w:val="center"/>
          </w:tcPr>
          <w:p w:rsidR="00935FD1" w:rsidRPr="00433D0D" w:rsidRDefault="00935FD1" w:rsidP="00000178">
            <w:pPr>
              <w:jc w:val="right"/>
              <w:rPr>
                <w:rFonts w:ascii="Arial" w:hAnsi="Arial" w:cs="Arial"/>
                <w:b/>
                <w:bCs/>
                <w:sz w:val="18"/>
                <w:szCs w:val="18"/>
              </w:rPr>
            </w:pPr>
            <w:r w:rsidRPr="00433D0D">
              <w:rPr>
                <w:rFonts w:ascii="Arial" w:hAnsi="Arial" w:cs="Arial"/>
                <w:b/>
                <w:bCs/>
                <w:sz w:val="18"/>
                <w:szCs w:val="18"/>
              </w:rPr>
              <w:t xml:space="preserve">Number of individuals with </w:t>
            </w:r>
            <w:r w:rsidR="00265936" w:rsidRPr="00433D0D">
              <w:rPr>
                <w:rFonts w:ascii="Arial" w:hAnsi="Arial" w:cs="Arial"/>
                <w:b/>
                <w:bCs/>
                <w:sz w:val="18"/>
                <w:szCs w:val="18"/>
              </w:rPr>
              <w:t>disabilities</w:t>
            </w:r>
          </w:p>
        </w:tc>
        <w:tc>
          <w:tcPr>
            <w:tcW w:w="2268" w:type="dxa"/>
            <w:tcBorders>
              <w:top w:val="single" w:sz="4" w:space="0" w:color="auto"/>
              <w:left w:val="single" w:sz="4" w:space="0" w:color="auto"/>
              <w:bottom w:val="nil"/>
              <w:right w:val="nil"/>
            </w:tcBorders>
            <w:vAlign w:val="center"/>
          </w:tcPr>
          <w:p w:rsidR="00935FD1" w:rsidRPr="00433D0D" w:rsidRDefault="00935FD1" w:rsidP="00000178">
            <w:pPr>
              <w:ind w:left="397"/>
              <w:jc w:val="lowKashida"/>
              <w:rPr>
                <w:rFonts w:ascii="Arial" w:hAnsi="Arial" w:cs="Arial"/>
                <w:b/>
                <w:bCs/>
                <w:sz w:val="18"/>
                <w:szCs w:val="18"/>
              </w:rPr>
            </w:pPr>
            <w:r w:rsidRPr="00433D0D">
              <w:rPr>
                <w:rFonts w:ascii="Arial" w:hAnsi="Arial" w:cs="Arial"/>
                <w:b/>
                <w:bCs/>
                <w:sz w:val="18"/>
                <w:szCs w:val="18"/>
              </w:rPr>
              <w:t>39</w:t>
            </w:r>
            <w:r w:rsidR="00F64858" w:rsidRPr="00433D0D">
              <w:rPr>
                <w:rFonts w:ascii="Arial" w:hAnsi="Arial" w:cs="Arial"/>
                <w:b/>
                <w:bCs/>
                <w:sz w:val="18"/>
                <w:szCs w:val="18"/>
              </w:rPr>
              <w:t>,</w:t>
            </w:r>
            <w:r w:rsidRPr="00433D0D">
              <w:rPr>
                <w:rFonts w:ascii="Arial" w:hAnsi="Arial" w:cs="Arial"/>
                <w:b/>
                <w:bCs/>
                <w:sz w:val="18"/>
                <w:szCs w:val="18"/>
              </w:rPr>
              <w:t>877</w:t>
            </w:r>
          </w:p>
        </w:tc>
        <w:tc>
          <w:tcPr>
            <w:tcW w:w="1700" w:type="dxa"/>
            <w:tcBorders>
              <w:top w:val="single" w:sz="4" w:space="0" w:color="auto"/>
              <w:left w:val="nil"/>
            </w:tcBorders>
            <w:vAlign w:val="center"/>
          </w:tcPr>
          <w:p w:rsidR="00935FD1" w:rsidRPr="00433D0D" w:rsidRDefault="00935FD1" w:rsidP="00000178">
            <w:pPr>
              <w:ind w:left="397"/>
              <w:jc w:val="lowKashida"/>
              <w:rPr>
                <w:rFonts w:ascii="Arial" w:hAnsi="Arial" w:cs="Arial"/>
                <w:sz w:val="18"/>
                <w:szCs w:val="18"/>
              </w:rPr>
            </w:pPr>
          </w:p>
        </w:tc>
      </w:tr>
      <w:tr w:rsidR="00935FD1" w:rsidRPr="00EC5205" w:rsidTr="00AE4E2B">
        <w:trPr>
          <w:trHeight w:val="340"/>
          <w:jc w:val="center"/>
        </w:trPr>
        <w:tc>
          <w:tcPr>
            <w:tcW w:w="5245" w:type="dxa"/>
            <w:tcBorders>
              <w:top w:val="nil"/>
              <w:bottom w:val="nil"/>
              <w:right w:val="single" w:sz="4" w:space="0" w:color="auto"/>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Males                                    </w:t>
            </w:r>
          </w:p>
        </w:tc>
        <w:tc>
          <w:tcPr>
            <w:tcW w:w="2268" w:type="dxa"/>
            <w:tcBorders>
              <w:top w:val="nil"/>
              <w:left w:val="single" w:sz="4" w:space="0" w:color="auto"/>
              <w:bottom w:val="nil"/>
              <w:right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21</w:t>
            </w:r>
            <w:r w:rsidR="00F64858" w:rsidRPr="00433D0D">
              <w:rPr>
                <w:rFonts w:ascii="Arial" w:hAnsi="Arial" w:cs="Arial"/>
                <w:sz w:val="18"/>
                <w:szCs w:val="18"/>
              </w:rPr>
              <w:t>,</w:t>
            </w:r>
            <w:r w:rsidRPr="00433D0D">
              <w:rPr>
                <w:rFonts w:ascii="Arial" w:hAnsi="Arial" w:cs="Arial"/>
                <w:sz w:val="18"/>
                <w:szCs w:val="18"/>
              </w:rPr>
              <w:t xml:space="preserve"> 638</w:t>
            </w:r>
          </w:p>
        </w:tc>
        <w:tc>
          <w:tcPr>
            <w:tcW w:w="1700" w:type="dxa"/>
            <w:tcBorders>
              <w:left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2.7</w:t>
            </w:r>
          </w:p>
        </w:tc>
      </w:tr>
      <w:tr w:rsidR="00935FD1" w:rsidRPr="00EC5205" w:rsidTr="00AE4E2B">
        <w:trPr>
          <w:trHeight w:val="340"/>
          <w:jc w:val="center"/>
        </w:trPr>
        <w:tc>
          <w:tcPr>
            <w:tcW w:w="5245" w:type="dxa"/>
            <w:tcBorders>
              <w:top w:val="nil"/>
              <w:bottom w:val="nil"/>
              <w:right w:val="single" w:sz="4" w:space="0" w:color="auto"/>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Females                               </w:t>
            </w:r>
          </w:p>
        </w:tc>
        <w:tc>
          <w:tcPr>
            <w:tcW w:w="2268" w:type="dxa"/>
            <w:tcBorders>
              <w:top w:val="nil"/>
              <w:left w:val="single" w:sz="4" w:space="0" w:color="auto"/>
              <w:bottom w:val="nil"/>
              <w:right w:val="nil"/>
            </w:tcBorders>
            <w:vAlign w:val="center"/>
          </w:tcPr>
          <w:p w:rsidR="00935FD1" w:rsidRPr="00433D0D" w:rsidRDefault="00EC5205" w:rsidP="00000178">
            <w:pPr>
              <w:ind w:left="397"/>
              <w:jc w:val="lowKashida"/>
              <w:rPr>
                <w:rFonts w:ascii="Arial" w:hAnsi="Arial" w:cs="Arial"/>
                <w:sz w:val="18"/>
                <w:szCs w:val="18"/>
              </w:rPr>
            </w:pPr>
            <w:r w:rsidRPr="00433D0D">
              <w:rPr>
                <w:rFonts w:ascii="Arial" w:hAnsi="Arial" w:cs="Arial"/>
                <w:sz w:val="18"/>
                <w:szCs w:val="18"/>
              </w:rPr>
              <w:t>18,</w:t>
            </w:r>
            <w:r w:rsidR="00935FD1" w:rsidRPr="00433D0D">
              <w:rPr>
                <w:rFonts w:ascii="Arial" w:hAnsi="Arial" w:cs="Arial"/>
                <w:sz w:val="18"/>
                <w:szCs w:val="18"/>
              </w:rPr>
              <w:t>239</w:t>
            </w:r>
          </w:p>
        </w:tc>
        <w:tc>
          <w:tcPr>
            <w:tcW w:w="1700" w:type="dxa"/>
            <w:tcBorders>
              <w:left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2.4</w:t>
            </w:r>
          </w:p>
        </w:tc>
      </w:tr>
      <w:tr w:rsidR="00935FD1" w:rsidRPr="00EC5205" w:rsidTr="00AE4E2B">
        <w:trPr>
          <w:trHeight w:val="340"/>
          <w:jc w:val="center"/>
        </w:trPr>
        <w:tc>
          <w:tcPr>
            <w:tcW w:w="5245" w:type="dxa"/>
            <w:tcBorders>
              <w:top w:val="nil"/>
              <w:bottom w:val="nil"/>
              <w:right w:val="single" w:sz="4" w:space="0" w:color="auto"/>
            </w:tcBorders>
          </w:tcPr>
          <w:p w:rsidR="00935FD1" w:rsidRPr="00433D0D" w:rsidRDefault="00935FD1" w:rsidP="00000178">
            <w:pPr>
              <w:jc w:val="right"/>
              <w:rPr>
                <w:rFonts w:ascii="Arial" w:hAnsi="Arial" w:cs="Arial"/>
                <w:b/>
                <w:bCs/>
                <w:sz w:val="18"/>
                <w:szCs w:val="18"/>
              </w:rPr>
            </w:pPr>
            <w:r w:rsidRPr="00433D0D">
              <w:rPr>
                <w:rFonts w:ascii="Arial" w:hAnsi="Arial" w:cs="Arial"/>
                <w:b/>
                <w:bCs/>
                <w:sz w:val="18"/>
                <w:szCs w:val="18"/>
              </w:rPr>
              <w:t>Individuals with disabilities by age</w:t>
            </w:r>
          </w:p>
        </w:tc>
        <w:tc>
          <w:tcPr>
            <w:tcW w:w="2268" w:type="dxa"/>
            <w:tcBorders>
              <w:top w:val="nil"/>
              <w:left w:val="single" w:sz="4" w:space="0" w:color="auto"/>
              <w:bottom w:val="nil"/>
              <w:right w:val="nil"/>
            </w:tcBorders>
            <w:vAlign w:val="center"/>
          </w:tcPr>
          <w:p w:rsidR="00935FD1" w:rsidRPr="00433D0D" w:rsidRDefault="00935FD1" w:rsidP="00000178">
            <w:pPr>
              <w:ind w:left="397"/>
              <w:jc w:val="lowKashida"/>
              <w:rPr>
                <w:rFonts w:ascii="Arial" w:hAnsi="Arial" w:cs="Arial"/>
                <w:sz w:val="18"/>
                <w:szCs w:val="18"/>
              </w:rPr>
            </w:pPr>
          </w:p>
        </w:tc>
        <w:tc>
          <w:tcPr>
            <w:tcW w:w="1700" w:type="dxa"/>
            <w:tcBorders>
              <w:left w:val="nil"/>
            </w:tcBorders>
            <w:vAlign w:val="center"/>
          </w:tcPr>
          <w:p w:rsidR="00935FD1" w:rsidRPr="00433D0D" w:rsidRDefault="00935FD1" w:rsidP="00000178">
            <w:pPr>
              <w:ind w:left="397"/>
              <w:jc w:val="lowKashida"/>
              <w:rPr>
                <w:rFonts w:ascii="Arial" w:hAnsi="Arial" w:cs="Arial"/>
                <w:sz w:val="18"/>
                <w:szCs w:val="18"/>
              </w:rPr>
            </w:pPr>
          </w:p>
        </w:tc>
      </w:tr>
      <w:tr w:rsidR="00935FD1" w:rsidRPr="00EC5205" w:rsidTr="00AE4E2B">
        <w:trPr>
          <w:trHeight w:val="340"/>
          <w:jc w:val="center"/>
        </w:trPr>
        <w:tc>
          <w:tcPr>
            <w:tcW w:w="5245" w:type="dxa"/>
            <w:tcBorders>
              <w:top w:val="nil"/>
              <w:bottom w:val="nil"/>
              <w:right w:val="single" w:sz="4" w:space="0" w:color="auto"/>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Under 18 years old                </w:t>
            </w:r>
          </w:p>
        </w:tc>
        <w:tc>
          <w:tcPr>
            <w:tcW w:w="2268" w:type="dxa"/>
            <w:tcBorders>
              <w:top w:val="nil"/>
              <w:left w:val="single" w:sz="4" w:space="0" w:color="auto"/>
              <w:bottom w:val="nil"/>
              <w:right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12,127</w:t>
            </w:r>
          </w:p>
        </w:tc>
        <w:tc>
          <w:tcPr>
            <w:tcW w:w="1700" w:type="dxa"/>
            <w:tcBorders>
              <w:left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1.6</w:t>
            </w:r>
          </w:p>
        </w:tc>
      </w:tr>
      <w:tr w:rsidR="00935FD1" w:rsidRPr="00EC5205" w:rsidTr="00AE4E2B">
        <w:trPr>
          <w:trHeight w:val="340"/>
          <w:jc w:val="center"/>
        </w:trPr>
        <w:tc>
          <w:tcPr>
            <w:tcW w:w="5245" w:type="dxa"/>
            <w:tcBorders>
              <w:top w:val="nil"/>
              <w:bottom w:val="single" w:sz="4" w:space="0" w:color="auto"/>
              <w:right w:val="single" w:sz="4" w:space="0" w:color="auto"/>
            </w:tcBorders>
          </w:tcPr>
          <w:p w:rsidR="00935FD1" w:rsidRPr="00433D0D" w:rsidRDefault="00935FD1" w:rsidP="00000178">
            <w:pPr>
              <w:jc w:val="right"/>
              <w:rPr>
                <w:rFonts w:ascii="Arial" w:hAnsi="Arial" w:cs="Arial"/>
                <w:sz w:val="18"/>
                <w:szCs w:val="18"/>
              </w:rPr>
            </w:pPr>
            <w:r w:rsidRPr="00433D0D">
              <w:rPr>
                <w:rFonts w:ascii="Arial" w:hAnsi="Arial" w:cs="Arial"/>
                <w:sz w:val="18"/>
                <w:szCs w:val="18"/>
              </w:rPr>
              <w:t xml:space="preserve">18 years old and over *         </w:t>
            </w:r>
          </w:p>
        </w:tc>
        <w:tc>
          <w:tcPr>
            <w:tcW w:w="2268" w:type="dxa"/>
            <w:tcBorders>
              <w:top w:val="nil"/>
              <w:left w:val="single" w:sz="4" w:space="0" w:color="auto"/>
              <w:bottom w:val="single" w:sz="4" w:space="0" w:color="auto"/>
              <w:right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27,750</w:t>
            </w:r>
          </w:p>
        </w:tc>
        <w:tc>
          <w:tcPr>
            <w:tcW w:w="1700" w:type="dxa"/>
            <w:tcBorders>
              <w:left w:val="nil"/>
            </w:tcBorders>
            <w:vAlign w:val="center"/>
          </w:tcPr>
          <w:p w:rsidR="00935FD1" w:rsidRPr="00433D0D" w:rsidRDefault="00935FD1" w:rsidP="00000178">
            <w:pPr>
              <w:ind w:left="397"/>
              <w:jc w:val="lowKashida"/>
              <w:rPr>
                <w:rFonts w:ascii="Arial" w:hAnsi="Arial" w:cs="Arial"/>
                <w:sz w:val="18"/>
                <w:szCs w:val="18"/>
              </w:rPr>
            </w:pPr>
            <w:r w:rsidRPr="00433D0D">
              <w:rPr>
                <w:rFonts w:ascii="Arial" w:hAnsi="Arial" w:cs="Arial"/>
                <w:sz w:val="18"/>
                <w:szCs w:val="18"/>
              </w:rPr>
              <w:t>3.5</w:t>
            </w:r>
          </w:p>
        </w:tc>
      </w:tr>
    </w:tbl>
    <w:p w:rsidR="00B61084" w:rsidRPr="00000178" w:rsidRDefault="00EE1831" w:rsidP="00EC5205">
      <w:pPr>
        <w:bidi w:val="0"/>
        <w:spacing w:after="0" w:line="240" w:lineRule="auto"/>
        <w:jc w:val="both"/>
        <w:rPr>
          <w:rFonts w:asciiTheme="majorHAnsi" w:hAnsiTheme="majorHAnsi" w:cstheme="majorHAnsi"/>
          <w:b/>
          <w:bCs/>
          <w:sz w:val="18"/>
          <w:szCs w:val="18"/>
        </w:rPr>
      </w:pPr>
      <w:r w:rsidRPr="00000178">
        <w:rPr>
          <w:rFonts w:asciiTheme="majorHAnsi" w:hAnsiTheme="majorHAnsi" w:cstheme="majorHAnsi"/>
          <w:b/>
          <w:bCs/>
          <w:sz w:val="18"/>
          <w:szCs w:val="18"/>
        </w:rPr>
        <w:t>*</w:t>
      </w:r>
      <w:r w:rsidR="00B61084" w:rsidRPr="00000178">
        <w:rPr>
          <w:rFonts w:asciiTheme="majorHAnsi" w:hAnsiTheme="majorHAnsi" w:cstheme="majorHAnsi"/>
          <w:sz w:val="18"/>
          <w:szCs w:val="18"/>
        </w:rPr>
        <w:t xml:space="preserve">Includes </w:t>
      </w:r>
      <w:r w:rsidR="00F852F0" w:rsidRPr="00000178">
        <w:rPr>
          <w:rFonts w:asciiTheme="majorHAnsi" w:hAnsiTheme="majorHAnsi" w:cstheme="majorHAnsi"/>
          <w:sz w:val="18"/>
          <w:szCs w:val="18"/>
        </w:rPr>
        <w:t xml:space="preserve">92 </w:t>
      </w:r>
      <w:r w:rsidRPr="00000178">
        <w:rPr>
          <w:rFonts w:asciiTheme="majorHAnsi" w:hAnsiTheme="majorHAnsi" w:cstheme="majorHAnsi"/>
          <w:sz w:val="18"/>
          <w:szCs w:val="18"/>
        </w:rPr>
        <w:t>cases where age</w:t>
      </w:r>
      <w:r w:rsidR="00F852F0" w:rsidRPr="00000178">
        <w:rPr>
          <w:rFonts w:asciiTheme="majorHAnsi" w:hAnsiTheme="majorHAnsi" w:cstheme="majorHAnsi"/>
          <w:sz w:val="18"/>
          <w:szCs w:val="18"/>
        </w:rPr>
        <w:t xml:space="preserve">s </w:t>
      </w:r>
      <w:r w:rsidR="00B72D98">
        <w:rPr>
          <w:rFonts w:asciiTheme="majorHAnsi" w:hAnsiTheme="majorHAnsi" w:cstheme="majorHAnsi"/>
          <w:sz w:val="18"/>
          <w:szCs w:val="18"/>
        </w:rPr>
        <w:t>were</w:t>
      </w:r>
      <w:r w:rsidRPr="00000178">
        <w:rPr>
          <w:rFonts w:asciiTheme="majorHAnsi" w:hAnsiTheme="majorHAnsi" w:cstheme="majorHAnsi"/>
          <w:sz w:val="18"/>
          <w:szCs w:val="18"/>
        </w:rPr>
        <w:t xml:space="preserve"> not </w:t>
      </w:r>
      <w:r w:rsidR="00935FD1" w:rsidRPr="00000178">
        <w:rPr>
          <w:rFonts w:asciiTheme="majorHAnsi" w:hAnsiTheme="majorHAnsi" w:cstheme="majorHAnsi"/>
          <w:sz w:val="18"/>
          <w:szCs w:val="18"/>
        </w:rPr>
        <w:t>stated</w:t>
      </w:r>
      <w:r w:rsidR="004A7C53" w:rsidRPr="00000178">
        <w:rPr>
          <w:rFonts w:asciiTheme="majorHAnsi" w:hAnsiTheme="majorHAnsi" w:cstheme="majorHAnsi"/>
          <w:sz w:val="18"/>
          <w:szCs w:val="18"/>
        </w:rPr>
        <w:t>.</w:t>
      </w:r>
    </w:p>
    <w:p w:rsidR="00935FD1" w:rsidRDefault="00935FD1" w:rsidP="00EC5205">
      <w:pPr>
        <w:bidi w:val="0"/>
        <w:spacing w:after="0" w:line="240" w:lineRule="auto"/>
        <w:jc w:val="both"/>
        <w:rPr>
          <w:rFonts w:cstheme="minorHAnsi"/>
          <w:b/>
          <w:bCs/>
          <w:sz w:val="24"/>
          <w:szCs w:val="24"/>
        </w:rPr>
      </w:pPr>
    </w:p>
    <w:p w:rsidR="00B61084" w:rsidRPr="00B849E6" w:rsidRDefault="009D2FDD" w:rsidP="005B175E">
      <w:pPr>
        <w:bidi w:val="0"/>
        <w:spacing w:after="0" w:line="240" w:lineRule="auto"/>
        <w:jc w:val="both"/>
        <w:rPr>
          <w:rFonts w:ascii="Times New Roman" w:hAnsi="Times New Roman" w:cs="Times New Roman"/>
          <w:b/>
          <w:bCs/>
          <w:sz w:val="24"/>
          <w:szCs w:val="24"/>
        </w:rPr>
      </w:pPr>
      <w:r w:rsidRPr="00B849E6">
        <w:rPr>
          <w:rFonts w:ascii="Times New Roman" w:hAnsi="Times New Roman" w:cs="Times New Roman"/>
          <w:b/>
          <w:bCs/>
          <w:sz w:val="24"/>
          <w:szCs w:val="24"/>
        </w:rPr>
        <w:t>H</w:t>
      </w:r>
      <w:r w:rsidR="00B61084" w:rsidRPr="00B849E6">
        <w:rPr>
          <w:rFonts w:ascii="Times New Roman" w:hAnsi="Times New Roman" w:cs="Times New Roman"/>
          <w:b/>
          <w:bCs/>
          <w:sz w:val="24"/>
          <w:szCs w:val="24"/>
        </w:rPr>
        <w:t xml:space="preserve">ighest percentage of disabilities in north Gaza Strip and lowest in </w:t>
      </w:r>
      <w:proofErr w:type="spellStart"/>
      <w:r w:rsidR="005B175E" w:rsidRPr="00B849E6">
        <w:rPr>
          <w:rFonts w:ascii="Times New Roman" w:hAnsi="Times New Roman" w:cs="Times New Roman"/>
          <w:b/>
          <w:bCs/>
          <w:sz w:val="24"/>
          <w:szCs w:val="24"/>
        </w:rPr>
        <w:t>Rafah</w:t>
      </w:r>
      <w:proofErr w:type="spellEnd"/>
      <w:r w:rsidR="00B61084" w:rsidRPr="00B849E6">
        <w:rPr>
          <w:rFonts w:ascii="Times New Roman" w:hAnsi="Times New Roman" w:cs="Times New Roman"/>
          <w:b/>
          <w:bCs/>
          <w:sz w:val="24"/>
          <w:szCs w:val="24"/>
        </w:rPr>
        <w:t xml:space="preserve"> </w:t>
      </w:r>
      <w:r w:rsidRPr="00B849E6">
        <w:rPr>
          <w:rFonts w:ascii="Times New Roman" w:hAnsi="Times New Roman" w:cs="Times New Roman"/>
          <w:b/>
          <w:bCs/>
          <w:sz w:val="24"/>
          <w:szCs w:val="24"/>
        </w:rPr>
        <w:t>g</w:t>
      </w:r>
      <w:r w:rsidR="00D557E3" w:rsidRPr="00B849E6">
        <w:rPr>
          <w:rFonts w:ascii="Times New Roman" w:hAnsi="Times New Roman" w:cs="Times New Roman"/>
          <w:b/>
          <w:bCs/>
          <w:sz w:val="24"/>
          <w:szCs w:val="24"/>
        </w:rPr>
        <w:t>overnorate</w:t>
      </w:r>
      <w:r w:rsidR="00B61084" w:rsidRPr="00B849E6">
        <w:rPr>
          <w:rFonts w:ascii="Times New Roman" w:hAnsi="Times New Roman" w:cs="Times New Roman"/>
          <w:b/>
          <w:bCs/>
          <w:sz w:val="24"/>
          <w:szCs w:val="24"/>
        </w:rPr>
        <w:t xml:space="preserve"> </w:t>
      </w:r>
    </w:p>
    <w:p w:rsidR="00B61084" w:rsidRPr="00433D0D" w:rsidRDefault="00B61084" w:rsidP="005B175E">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The</w:t>
      </w:r>
      <w:r w:rsidR="009D2FDD" w:rsidRPr="00433D0D">
        <w:rPr>
          <w:rFonts w:ascii="Times New Roman" w:hAnsi="Times New Roman" w:cs="Times New Roman"/>
          <w:sz w:val="24"/>
          <w:szCs w:val="24"/>
        </w:rPr>
        <w:t xml:space="preserve">re were </w:t>
      </w:r>
      <w:r w:rsidR="005B175E" w:rsidRPr="00433D0D">
        <w:rPr>
          <w:rFonts w:ascii="Times New Roman" w:hAnsi="Times New Roman" w:cs="Times New Roman"/>
          <w:sz w:val="24"/>
          <w:szCs w:val="24"/>
        </w:rPr>
        <w:t>10</w:t>
      </w:r>
      <w:r w:rsidR="009D2FDD" w:rsidRPr="00433D0D">
        <w:rPr>
          <w:rFonts w:ascii="Times New Roman" w:hAnsi="Times New Roman" w:cs="Times New Roman"/>
          <w:sz w:val="24"/>
          <w:szCs w:val="24"/>
        </w:rPr>
        <w:t>,</w:t>
      </w:r>
      <w:r w:rsidR="005B175E" w:rsidRPr="00433D0D">
        <w:rPr>
          <w:rFonts w:ascii="Times New Roman" w:hAnsi="Times New Roman" w:cs="Times New Roman"/>
          <w:sz w:val="24"/>
          <w:szCs w:val="24"/>
        </w:rPr>
        <w:t>479</w:t>
      </w:r>
      <w:r w:rsidRPr="00433D0D">
        <w:rPr>
          <w:rFonts w:ascii="Times New Roman" w:hAnsi="Times New Roman" w:cs="Times New Roman"/>
          <w:sz w:val="24"/>
          <w:szCs w:val="24"/>
        </w:rPr>
        <w:t xml:space="preserve"> indi</w:t>
      </w:r>
      <w:r w:rsidR="00312681" w:rsidRPr="00433D0D">
        <w:rPr>
          <w:rFonts w:ascii="Times New Roman" w:hAnsi="Times New Roman" w:cs="Times New Roman"/>
          <w:sz w:val="24"/>
          <w:szCs w:val="24"/>
        </w:rPr>
        <w:t>viduals with disabilities in</w:t>
      </w:r>
      <w:r w:rsidRPr="00433D0D">
        <w:rPr>
          <w:rFonts w:ascii="Times New Roman" w:hAnsi="Times New Roman" w:cs="Times New Roman"/>
          <w:sz w:val="24"/>
          <w:szCs w:val="24"/>
        </w:rPr>
        <w:t xml:space="preserve"> </w:t>
      </w:r>
      <w:r w:rsidR="005B175E" w:rsidRPr="00433D0D">
        <w:rPr>
          <w:rFonts w:ascii="Times New Roman" w:hAnsi="Times New Roman" w:cs="Times New Roman"/>
          <w:sz w:val="24"/>
          <w:szCs w:val="24"/>
        </w:rPr>
        <w:t>north</w:t>
      </w:r>
      <w:r w:rsidR="009D2FDD"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Gaza </w:t>
      </w:r>
      <w:r w:rsidR="005B175E" w:rsidRPr="00433D0D">
        <w:rPr>
          <w:rFonts w:ascii="Times New Roman" w:hAnsi="Times New Roman" w:cs="Times New Roman"/>
          <w:sz w:val="24"/>
          <w:szCs w:val="24"/>
        </w:rPr>
        <w:t>governorate</w:t>
      </w:r>
      <w:r w:rsidRPr="00433D0D">
        <w:rPr>
          <w:rFonts w:ascii="Times New Roman" w:hAnsi="Times New Roman" w:cs="Times New Roman"/>
          <w:sz w:val="24"/>
          <w:szCs w:val="24"/>
        </w:rPr>
        <w:t xml:space="preserve"> </w:t>
      </w:r>
      <w:r w:rsidR="00312681" w:rsidRPr="00433D0D">
        <w:rPr>
          <w:rFonts w:ascii="Times New Roman" w:hAnsi="Times New Roman" w:cs="Times New Roman"/>
          <w:sz w:val="24"/>
          <w:szCs w:val="24"/>
        </w:rPr>
        <w:t>compris</w:t>
      </w:r>
      <w:r w:rsidR="009D2FDD" w:rsidRPr="00433D0D">
        <w:rPr>
          <w:rFonts w:ascii="Times New Roman" w:hAnsi="Times New Roman" w:cs="Times New Roman"/>
          <w:sz w:val="24"/>
          <w:szCs w:val="24"/>
        </w:rPr>
        <w:t>ing</w:t>
      </w:r>
      <w:r w:rsidR="00312681"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 </w:t>
      </w:r>
      <w:r w:rsidR="005B175E" w:rsidRPr="00433D0D">
        <w:rPr>
          <w:rFonts w:ascii="Times New Roman" w:hAnsi="Times New Roman" w:cs="Times New Roman"/>
          <w:sz w:val="24"/>
          <w:szCs w:val="24"/>
        </w:rPr>
        <w:t>26.3</w:t>
      </w:r>
      <w:r w:rsidRPr="00433D0D">
        <w:rPr>
          <w:rFonts w:ascii="Times New Roman" w:hAnsi="Times New Roman" w:cs="Times New Roman"/>
          <w:sz w:val="24"/>
          <w:szCs w:val="24"/>
        </w:rPr>
        <w:t xml:space="preserve">% of the total </w:t>
      </w:r>
      <w:r w:rsidR="005B175E" w:rsidRPr="00433D0D">
        <w:rPr>
          <w:rFonts w:ascii="Times New Roman" w:hAnsi="Times New Roman" w:cs="Times New Roman"/>
          <w:sz w:val="24"/>
          <w:szCs w:val="24"/>
        </w:rPr>
        <w:t>individuals with disabilities, representing</w:t>
      </w:r>
      <w:r w:rsidRPr="00433D0D">
        <w:rPr>
          <w:rFonts w:ascii="Times New Roman" w:hAnsi="Times New Roman" w:cs="Times New Roman"/>
          <w:sz w:val="24"/>
          <w:szCs w:val="24"/>
        </w:rPr>
        <w:t xml:space="preserve"> the highest percentage of</w:t>
      </w:r>
      <w:r w:rsidR="00312681" w:rsidRPr="00433D0D">
        <w:rPr>
          <w:rFonts w:ascii="Times New Roman" w:hAnsi="Times New Roman" w:cs="Times New Roman"/>
          <w:sz w:val="24"/>
          <w:szCs w:val="24"/>
        </w:rPr>
        <w:t xml:space="preserve"> individuals with disabilities</w:t>
      </w:r>
      <w:r w:rsidR="005B175E" w:rsidRPr="00433D0D">
        <w:rPr>
          <w:rFonts w:ascii="Times New Roman" w:hAnsi="Times New Roman" w:cs="Times New Roman"/>
          <w:sz w:val="24"/>
          <w:szCs w:val="24"/>
        </w:rPr>
        <w:t xml:space="preserve"> among all governorates</w:t>
      </w:r>
      <w:r w:rsidR="00312681" w:rsidRPr="00433D0D">
        <w:rPr>
          <w:rFonts w:ascii="Times New Roman" w:hAnsi="Times New Roman" w:cs="Times New Roman"/>
          <w:sz w:val="24"/>
          <w:szCs w:val="24"/>
        </w:rPr>
        <w:t>, while</w:t>
      </w:r>
      <w:r w:rsidRPr="00433D0D">
        <w:rPr>
          <w:rFonts w:ascii="Times New Roman" w:hAnsi="Times New Roman" w:cs="Times New Roman"/>
          <w:sz w:val="24"/>
          <w:szCs w:val="24"/>
        </w:rPr>
        <w:t xml:space="preserve"> </w:t>
      </w:r>
      <w:r w:rsidR="00312681" w:rsidRPr="00433D0D">
        <w:rPr>
          <w:rFonts w:ascii="Times New Roman" w:hAnsi="Times New Roman" w:cs="Times New Roman"/>
          <w:sz w:val="24"/>
          <w:szCs w:val="24"/>
        </w:rPr>
        <w:t xml:space="preserve">the lowest percentage </w:t>
      </w:r>
      <w:r w:rsidR="009D2FDD" w:rsidRPr="00433D0D">
        <w:rPr>
          <w:rFonts w:ascii="Times New Roman" w:hAnsi="Times New Roman" w:cs="Times New Roman"/>
          <w:sz w:val="24"/>
          <w:szCs w:val="24"/>
        </w:rPr>
        <w:t>was</w:t>
      </w:r>
      <w:r w:rsidRPr="00433D0D">
        <w:rPr>
          <w:rFonts w:ascii="Times New Roman" w:hAnsi="Times New Roman" w:cs="Times New Roman"/>
          <w:sz w:val="24"/>
          <w:szCs w:val="24"/>
        </w:rPr>
        <w:t xml:space="preserve"> </w:t>
      </w:r>
      <w:r w:rsidR="005B175E" w:rsidRPr="00433D0D">
        <w:rPr>
          <w:rFonts w:ascii="Times New Roman" w:hAnsi="Times New Roman" w:cs="Times New Roman"/>
          <w:sz w:val="24"/>
          <w:szCs w:val="24"/>
        </w:rPr>
        <w:t>13.1</w:t>
      </w:r>
      <w:r w:rsidR="00312681" w:rsidRPr="00433D0D">
        <w:rPr>
          <w:rFonts w:ascii="Times New Roman" w:hAnsi="Times New Roman" w:cs="Times New Roman"/>
          <w:sz w:val="24"/>
          <w:szCs w:val="24"/>
        </w:rPr>
        <w:t xml:space="preserve">% in </w:t>
      </w:r>
      <w:proofErr w:type="spellStart"/>
      <w:r w:rsidR="005B175E" w:rsidRPr="00433D0D">
        <w:rPr>
          <w:rFonts w:ascii="Times New Roman" w:hAnsi="Times New Roman" w:cs="Times New Roman"/>
          <w:sz w:val="24"/>
          <w:szCs w:val="24"/>
        </w:rPr>
        <w:t>Rafah</w:t>
      </w:r>
      <w:proofErr w:type="spellEnd"/>
      <w:r w:rsidR="00312681" w:rsidRPr="00433D0D">
        <w:rPr>
          <w:rFonts w:ascii="Times New Roman" w:hAnsi="Times New Roman" w:cs="Times New Roman"/>
          <w:sz w:val="24"/>
          <w:szCs w:val="24"/>
        </w:rPr>
        <w:t xml:space="preserve"> </w:t>
      </w:r>
      <w:r w:rsidR="009D2FDD" w:rsidRPr="00433D0D">
        <w:rPr>
          <w:rFonts w:ascii="Times New Roman" w:hAnsi="Times New Roman" w:cs="Times New Roman"/>
          <w:sz w:val="24"/>
          <w:szCs w:val="24"/>
        </w:rPr>
        <w:t>g</w:t>
      </w:r>
      <w:r w:rsidR="00D557E3" w:rsidRPr="00433D0D">
        <w:rPr>
          <w:rFonts w:ascii="Times New Roman" w:hAnsi="Times New Roman" w:cs="Times New Roman"/>
          <w:sz w:val="24"/>
          <w:szCs w:val="24"/>
        </w:rPr>
        <w:t>overnorate</w:t>
      </w:r>
      <w:r w:rsidR="009D2FDD" w:rsidRPr="00433D0D">
        <w:rPr>
          <w:rFonts w:ascii="Times New Roman" w:hAnsi="Times New Roman" w:cs="Times New Roman"/>
          <w:sz w:val="24"/>
          <w:szCs w:val="24"/>
        </w:rPr>
        <w:t>.</w:t>
      </w:r>
      <w:r w:rsidR="00D557E3" w:rsidRPr="00433D0D">
        <w:rPr>
          <w:rFonts w:ascii="Times New Roman" w:hAnsi="Times New Roman" w:cs="Times New Roman"/>
          <w:sz w:val="24"/>
          <w:szCs w:val="24"/>
        </w:rPr>
        <w:t xml:space="preserve"> </w:t>
      </w:r>
      <w:r w:rsidR="009D2FDD" w:rsidRPr="00433D0D">
        <w:rPr>
          <w:rFonts w:ascii="Times New Roman" w:hAnsi="Times New Roman" w:cs="Times New Roman"/>
          <w:sz w:val="24"/>
          <w:szCs w:val="24"/>
        </w:rPr>
        <w:t>(F</w:t>
      </w:r>
      <w:r w:rsidR="00D932D4" w:rsidRPr="00433D0D">
        <w:rPr>
          <w:rFonts w:ascii="Times New Roman" w:hAnsi="Times New Roman" w:cs="Times New Roman"/>
          <w:sz w:val="24"/>
          <w:szCs w:val="24"/>
        </w:rPr>
        <w:t>igure 1-1</w:t>
      </w:r>
      <w:r w:rsidR="009D2FDD" w:rsidRPr="00433D0D">
        <w:rPr>
          <w:rFonts w:ascii="Times New Roman" w:hAnsi="Times New Roman" w:cs="Times New Roman"/>
          <w:sz w:val="24"/>
          <w:szCs w:val="24"/>
        </w:rPr>
        <w:t>).</w:t>
      </w:r>
    </w:p>
    <w:p w:rsidR="00EC5205" w:rsidRDefault="00EC5205" w:rsidP="00EC5205">
      <w:pPr>
        <w:bidi w:val="0"/>
        <w:spacing w:after="0" w:line="240" w:lineRule="auto"/>
        <w:jc w:val="center"/>
        <w:rPr>
          <w:rFonts w:cstheme="minorHAnsi"/>
          <w:b/>
          <w:bCs/>
          <w:sz w:val="24"/>
          <w:szCs w:val="24"/>
        </w:rPr>
      </w:pPr>
    </w:p>
    <w:p w:rsidR="00A5195D" w:rsidRDefault="00A5195D" w:rsidP="00A5195D">
      <w:pPr>
        <w:bidi w:val="0"/>
        <w:spacing w:after="0" w:line="240" w:lineRule="auto"/>
        <w:rPr>
          <w:rFonts w:cstheme="minorHAnsi"/>
          <w:b/>
          <w:bCs/>
          <w:sz w:val="24"/>
          <w:szCs w:val="24"/>
        </w:rPr>
      </w:pPr>
    </w:p>
    <w:p w:rsidR="005B175E" w:rsidRDefault="005B175E" w:rsidP="005B175E">
      <w:pPr>
        <w:bidi w:val="0"/>
        <w:spacing w:after="0" w:line="240" w:lineRule="auto"/>
        <w:rPr>
          <w:rFonts w:cstheme="minorHAnsi"/>
          <w:b/>
          <w:bCs/>
          <w:sz w:val="24"/>
          <w:szCs w:val="24"/>
        </w:rPr>
      </w:pPr>
    </w:p>
    <w:p w:rsidR="005B175E" w:rsidRDefault="005B175E" w:rsidP="005B175E">
      <w:pPr>
        <w:bidi w:val="0"/>
        <w:spacing w:after="0" w:line="240" w:lineRule="auto"/>
        <w:rPr>
          <w:rFonts w:cstheme="minorHAnsi"/>
          <w:b/>
          <w:bCs/>
          <w:sz w:val="24"/>
          <w:szCs w:val="24"/>
        </w:rPr>
      </w:pPr>
    </w:p>
    <w:p w:rsidR="005B175E" w:rsidRDefault="005B175E" w:rsidP="005B175E">
      <w:pPr>
        <w:bidi w:val="0"/>
        <w:spacing w:after="0" w:line="240" w:lineRule="auto"/>
        <w:rPr>
          <w:rFonts w:cstheme="minorHAnsi"/>
          <w:b/>
          <w:bCs/>
          <w:sz w:val="24"/>
          <w:szCs w:val="24"/>
        </w:rPr>
      </w:pPr>
    </w:p>
    <w:p w:rsidR="00C552A9" w:rsidRDefault="006925FC" w:rsidP="00661AD5">
      <w:pPr>
        <w:bidi w:val="0"/>
        <w:spacing w:after="0" w:line="240" w:lineRule="auto"/>
        <w:jc w:val="center"/>
        <w:rPr>
          <w:rFonts w:ascii="Arial" w:hAnsi="Arial" w:cs="Arial"/>
          <w:b/>
          <w:bCs/>
        </w:rPr>
      </w:pPr>
      <w:r w:rsidRPr="00B849E6">
        <w:rPr>
          <w:rFonts w:ascii="Arial" w:hAnsi="Arial" w:cs="Arial"/>
          <w:b/>
          <w:bCs/>
        </w:rPr>
        <w:lastRenderedPageBreak/>
        <w:t>Figure 1</w:t>
      </w:r>
      <w:r w:rsidR="00661AD5" w:rsidRPr="00B849E6">
        <w:rPr>
          <w:rFonts w:ascii="Arial" w:hAnsi="Arial" w:cs="Arial"/>
          <w:b/>
          <w:bCs/>
        </w:rPr>
        <w:t>-</w:t>
      </w:r>
      <w:r w:rsidRPr="00B849E6">
        <w:rPr>
          <w:rFonts w:ascii="Arial" w:hAnsi="Arial" w:cs="Arial"/>
          <w:b/>
          <w:bCs/>
        </w:rPr>
        <w:t xml:space="preserve">1: </w:t>
      </w:r>
      <w:r w:rsidR="00C552A9" w:rsidRPr="00B849E6">
        <w:rPr>
          <w:rFonts w:ascii="Arial" w:hAnsi="Arial" w:cs="Arial"/>
          <w:b/>
          <w:bCs/>
        </w:rPr>
        <w:t xml:space="preserve">Number of individuals with disabilities in Gaza Strip by </w:t>
      </w:r>
      <w:r w:rsidR="00CF4E23" w:rsidRPr="00B849E6">
        <w:rPr>
          <w:rFonts w:ascii="Arial" w:hAnsi="Arial" w:cs="Arial"/>
          <w:b/>
          <w:bCs/>
        </w:rPr>
        <w:t>g</w:t>
      </w:r>
      <w:r w:rsidR="00C552A9" w:rsidRPr="00B849E6">
        <w:rPr>
          <w:rFonts w:ascii="Arial" w:hAnsi="Arial" w:cs="Arial"/>
          <w:b/>
          <w:bCs/>
        </w:rPr>
        <w:t>overnorate, 2012</w:t>
      </w:r>
    </w:p>
    <w:p w:rsidR="00283089" w:rsidRPr="00283089" w:rsidRDefault="00283089" w:rsidP="00283089">
      <w:pPr>
        <w:bidi w:val="0"/>
        <w:spacing w:after="0" w:line="240" w:lineRule="auto"/>
        <w:jc w:val="center"/>
        <w:rPr>
          <w:rFonts w:ascii="Arial" w:hAnsi="Arial" w:cs="Arial"/>
          <w:b/>
          <w:bCs/>
          <w:sz w:val="8"/>
          <w:szCs w:val="8"/>
        </w:rPr>
      </w:pPr>
    </w:p>
    <w:p w:rsidR="006925FC" w:rsidRPr="00326454" w:rsidRDefault="006925FC" w:rsidP="00EC5205">
      <w:pPr>
        <w:bidi w:val="0"/>
        <w:spacing w:after="0" w:line="240" w:lineRule="auto"/>
        <w:jc w:val="center"/>
        <w:rPr>
          <w:rFonts w:cstheme="minorHAnsi"/>
          <w:b/>
          <w:bCs/>
          <w:sz w:val="24"/>
          <w:szCs w:val="24"/>
        </w:rPr>
      </w:pPr>
      <w:r w:rsidRPr="006925FC">
        <w:rPr>
          <w:rFonts w:cstheme="minorHAnsi"/>
          <w:b/>
          <w:bCs/>
          <w:noProof/>
          <w:sz w:val="24"/>
          <w:szCs w:val="24"/>
          <w:lang w:val="en-GB" w:eastAsia="en-GB"/>
        </w:rPr>
        <w:drawing>
          <wp:inline distT="0" distB="0" distL="0" distR="0">
            <wp:extent cx="5581650" cy="2428875"/>
            <wp:effectExtent l="19050" t="0" r="1905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83089" w:rsidRDefault="00283089" w:rsidP="005B175E">
      <w:pPr>
        <w:bidi w:val="0"/>
        <w:spacing w:after="0" w:line="240" w:lineRule="auto"/>
        <w:jc w:val="both"/>
        <w:rPr>
          <w:rFonts w:cstheme="minorHAnsi"/>
          <w:sz w:val="24"/>
          <w:szCs w:val="24"/>
        </w:rPr>
      </w:pPr>
    </w:p>
    <w:p w:rsidR="00B61084" w:rsidRPr="00433D0D" w:rsidRDefault="00CF4E23" w:rsidP="00283089">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w:t>
      </w:r>
      <w:r w:rsidR="00B61084" w:rsidRPr="00433D0D">
        <w:rPr>
          <w:rFonts w:ascii="Times New Roman" w:hAnsi="Times New Roman" w:cs="Times New Roman"/>
          <w:sz w:val="24"/>
          <w:szCs w:val="24"/>
        </w:rPr>
        <w:t>he number of indi</w:t>
      </w:r>
      <w:r w:rsidR="00533553" w:rsidRPr="00433D0D">
        <w:rPr>
          <w:rFonts w:ascii="Times New Roman" w:hAnsi="Times New Roman" w:cs="Times New Roman"/>
          <w:sz w:val="24"/>
          <w:szCs w:val="24"/>
        </w:rPr>
        <w:t>viduals with disabilities in</w:t>
      </w:r>
      <w:r w:rsidR="00B61084"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the </w:t>
      </w:r>
      <w:r w:rsidR="00B61084" w:rsidRPr="00433D0D">
        <w:rPr>
          <w:rFonts w:ascii="Times New Roman" w:hAnsi="Times New Roman" w:cs="Times New Roman"/>
          <w:sz w:val="24"/>
          <w:szCs w:val="24"/>
        </w:rPr>
        <w:t>Gaza Strip accordi</w:t>
      </w:r>
      <w:r w:rsidR="00533553" w:rsidRPr="00433D0D">
        <w:rPr>
          <w:rFonts w:ascii="Times New Roman" w:hAnsi="Times New Roman" w:cs="Times New Roman"/>
          <w:sz w:val="24"/>
          <w:szCs w:val="24"/>
        </w:rPr>
        <w:t xml:space="preserve">ng to </w:t>
      </w:r>
      <w:r w:rsidRPr="00433D0D">
        <w:rPr>
          <w:rFonts w:ascii="Times New Roman" w:hAnsi="Times New Roman" w:cs="Times New Roman"/>
          <w:sz w:val="24"/>
          <w:szCs w:val="24"/>
        </w:rPr>
        <w:t xml:space="preserve">the </w:t>
      </w:r>
      <w:r w:rsidR="00BF14C1" w:rsidRPr="00433D0D">
        <w:rPr>
          <w:rFonts w:ascii="Times New Roman" w:hAnsi="Times New Roman" w:cs="Times New Roman"/>
          <w:sz w:val="24"/>
          <w:szCs w:val="24"/>
        </w:rPr>
        <w:t xml:space="preserve">wide </w:t>
      </w:r>
      <w:r w:rsidR="00533553" w:rsidRPr="00433D0D">
        <w:rPr>
          <w:rFonts w:ascii="Times New Roman" w:hAnsi="Times New Roman" w:cs="Times New Roman"/>
          <w:sz w:val="24"/>
          <w:szCs w:val="24"/>
        </w:rPr>
        <w:t>definition</w:t>
      </w:r>
      <w:r w:rsidR="00BF14C1" w:rsidRPr="00433D0D">
        <w:rPr>
          <w:rFonts w:ascii="Times New Roman" w:hAnsi="Times New Roman" w:cs="Times New Roman"/>
          <w:sz w:val="24"/>
          <w:szCs w:val="24"/>
        </w:rPr>
        <w:t xml:space="preserve"> of disability</w:t>
      </w:r>
      <w:r w:rsidR="00533553" w:rsidRPr="00433D0D">
        <w:rPr>
          <w:rFonts w:ascii="Times New Roman" w:hAnsi="Times New Roman" w:cs="Times New Roman"/>
          <w:sz w:val="24"/>
          <w:szCs w:val="24"/>
        </w:rPr>
        <w:t xml:space="preserve"> </w:t>
      </w:r>
      <w:r w:rsidR="00C552A9" w:rsidRPr="00433D0D">
        <w:rPr>
          <w:rFonts w:ascii="Times New Roman" w:hAnsi="Times New Roman" w:cs="Times New Roman"/>
          <w:sz w:val="24"/>
          <w:szCs w:val="24"/>
        </w:rPr>
        <w:t>was</w:t>
      </w:r>
      <w:r w:rsidR="00533553"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97</w:t>
      </w:r>
      <w:r w:rsidR="00C552A9" w:rsidRPr="00433D0D">
        <w:rPr>
          <w:rFonts w:ascii="Times New Roman" w:hAnsi="Times New Roman" w:cs="Times New Roman"/>
          <w:sz w:val="24"/>
          <w:szCs w:val="24"/>
        </w:rPr>
        <w:t>,</w:t>
      </w:r>
      <w:r w:rsidR="00B61084" w:rsidRPr="00433D0D">
        <w:rPr>
          <w:rFonts w:ascii="Times New Roman" w:hAnsi="Times New Roman" w:cs="Times New Roman"/>
          <w:sz w:val="24"/>
          <w:szCs w:val="24"/>
        </w:rPr>
        <w:t>079</w:t>
      </w:r>
      <w:r w:rsidR="003760F1" w:rsidRPr="00433D0D">
        <w:rPr>
          <w:rStyle w:val="FootnoteReference"/>
          <w:rFonts w:ascii="Times New Roman" w:hAnsi="Times New Roman" w:cs="Times New Roman"/>
          <w:sz w:val="18"/>
          <w:szCs w:val="18"/>
        </w:rPr>
        <w:footnoteReference w:id="1"/>
      </w:r>
      <w:r w:rsidR="00B61084" w:rsidRPr="00433D0D">
        <w:rPr>
          <w:rFonts w:ascii="Times New Roman" w:hAnsi="Times New Roman" w:cs="Times New Roman"/>
          <w:sz w:val="24"/>
          <w:szCs w:val="24"/>
        </w:rPr>
        <w:t xml:space="preserve"> individ</w:t>
      </w:r>
      <w:r w:rsidR="00F01F2D" w:rsidRPr="00433D0D">
        <w:rPr>
          <w:rFonts w:ascii="Times New Roman" w:hAnsi="Times New Roman" w:cs="Times New Roman"/>
          <w:sz w:val="24"/>
          <w:szCs w:val="24"/>
        </w:rPr>
        <w:t xml:space="preserve">uals </w:t>
      </w:r>
      <w:r w:rsidRPr="00433D0D">
        <w:rPr>
          <w:rFonts w:ascii="Times New Roman" w:hAnsi="Times New Roman" w:cs="Times New Roman"/>
          <w:sz w:val="24"/>
          <w:szCs w:val="24"/>
        </w:rPr>
        <w:t>and</w:t>
      </w:r>
      <w:r w:rsidR="00F01F2D" w:rsidRPr="00433D0D">
        <w:rPr>
          <w:rFonts w:ascii="Times New Roman" w:hAnsi="Times New Roman" w:cs="Times New Roman"/>
          <w:sz w:val="24"/>
          <w:szCs w:val="24"/>
        </w:rPr>
        <w:t xml:space="preserve"> comprised </w:t>
      </w:r>
      <w:r w:rsidR="00B61084" w:rsidRPr="00433D0D">
        <w:rPr>
          <w:rFonts w:ascii="Times New Roman" w:hAnsi="Times New Roman" w:cs="Times New Roman"/>
          <w:sz w:val="24"/>
          <w:szCs w:val="24"/>
        </w:rPr>
        <w:t>6.2% of the total population</w:t>
      </w:r>
      <w:r w:rsidR="00B61084" w:rsidRPr="00433D0D">
        <w:rPr>
          <w:rFonts w:ascii="Times New Roman" w:hAnsi="Times New Roman" w:cs="Times New Roman"/>
          <w:sz w:val="24"/>
          <w:szCs w:val="24"/>
          <w:rtl/>
        </w:rPr>
        <w:t>.</w:t>
      </w:r>
    </w:p>
    <w:p w:rsidR="00EC5205" w:rsidRPr="00433D0D" w:rsidRDefault="00EC5205" w:rsidP="00EC5205">
      <w:pPr>
        <w:bidi w:val="0"/>
        <w:spacing w:after="0" w:line="240" w:lineRule="auto"/>
        <w:jc w:val="both"/>
        <w:rPr>
          <w:rFonts w:ascii="Times New Roman" w:hAnsi="Times New Roman" w:cs="Times New Roman"/>
          <w:sz w:val="24"/>
          <w:szCs w:val="24"/>
        </w:rPr>
      </w:pPr>
    </w:p>
    <w:p w:rsidR="00B61084" w:rsidRPr="00B849E6" w:rsidRDefault="00CF4E23" w:rsidP="00EC5205">
      <w:pPr>
        <w:bidi w:val="0"/>
        <w:spacing w:after="0" w:line="240" w:lineRule="auto"/>
        <w:jc w:val="both"/>
        <w:rPr>
          <w:rFonts w:ascii="Times New Roman" w:hAnsi="Times New Roman" w:cs="Times New Roman"/>
          <w:b/>
          <w:bCs/>
          <w:sz w:val="24"/>
          <w:szCs w:val="24"/>
        </w:rPr>
      </w:pPr>
      <w:r w:rsidRPr="00B849E6">
        <w:rPr>
          <w:rFonts w:ascii="Times New Roman" w:hAnsi="Times New Roman" w:cs="Times New Roman"/>
          <w:b/>
          <w:bCs/>
          <w:sz w:val="24"/>
          <w:szCs w:val="24"/>
        </w:rPr>
        <w:t>P</w:t>
      </w:r>
      <w:r w:rsidR="00B61084" w:rsidRPr="00B849E6">
        <w:rPr>
          <w:rFonts w:ascii="Times New Roman" w:hAnsi="Times New Roman" w:cs="Times New Roman"/>
          <w:b/>
          <w:bCs/>
          <w:sz w:val="24"/>
          <w:szCs w:val="24"/>
        </w:rPr>
        <w:t>revalence of disability among individuals age</w:t>
      </w:r>
      <w:r w:rsidRPr="00B849E6">
        <w:rPr>
          <w:rFonts w:ascii="Times New Roman" w:hAnsi="Times New Roman" w:cs="Times New Roman"/>
          <w:b/>
          <w:bCs/>
          <w:sz w:val="24"/>
          <w:szCs w:val="24"/>
        </w:rPr>
        <w:t>d</w:t>
      </w:r>
      <w:r w:rsidR="00B61084" w:rsidRPr="00B849E6">
        <w:rPr>
          <w:rFonts w:ascii="Times New Roman" w:hAnsi="Times New Roman" w:cs="Times New Roman"/>
          <w:b/>
          <w:bCs/>
          <w:sz w:val="24"/>
          <w:szCs w:val="24"/>
        </w:rPr>
        <w:t xml:space="preserve"> 18 years and over</w:t>
      </w:r>
    </w:p>
    <w:p w:rsidR="00B61084" w:rsidRPr="00433D0D" w:rsidRDefault="00B61084" w:rsidP="00661AD5">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The</w:t>
      </w:r>
      <w:r w:rsidR="00CF4E23" w:rsidRPr="00433D0D">
        <w:rPr>
          <w:rFonts w:ascii="Times New Roman" w:hAnsi="Times New Roman" w:cs="Times New Roman"/>
          <w:sz w:val="24"/>
          <w:szCs w:val="24"/>
        </w:rPr>
        <w:t>re were 27,750</w:t>
      </w:r>
      <w:r w:rsidRPr="00433D0D">
        <w:rPr>
          <w:rFonts w:ascii="Times New Roman" w:hAnsi="Times New Roman" w:cs="Times New Roman"/>
          <w:sz w:val="24"/>
          <w:szCs w:val="24"/>
        </w:rPr>
        <w:t xml:space="preserve"> individuals with disabilities </w:t>
      </w:r>
      <w:r w:rsidR="00BF14C1" w:rsidRPr="00433D0D">
        <w:rPr>
          <w:rFonts w:ascii="Times New Roman" w:hAnsi="Times New Roman" w:cs="Times New Roman"/>
          <w:sz w:val="24"/>
          <w:szCs w:val="24"/>
        </w:rPr>
        <w:t>age</w:t>
      </w:r>
      <w:r w:rsidR="00CF4E23" w:rsidRPr="00433D0D">
        <w:rPr>
          <w:rFonts w:ascii="Times New Roman" w:hAnsi="Times New Roman" w:cs="Times New Roman"/>
          <w:sz w:val="24"/>
          <w:szCs w:val="24"/>
        </w:rPr>
        <w:t>d</w:t>
      </w:r>
      <w:r w:rsidR="00BF14C1" w:rsidRPr="00433D0D">
        <w:rPr>
          <w:rFonts w:ascii="Times New Roman" w:hAnsi="Times New Roman" w:cs="Times New Roman"/>
          <w:sz w:val="24"/>
          <w:szCs w:val="24"/>
        </w:rPr>
        <w:t xml:space="preserve"> 18 years and older </w:t>
      </w:r>
      <w:r w:rsidR="00CF4E23" w:rsidRPr="00433D0D">
        <w:rPr>
          <w:rFonts w:ascii="Times New Roman" w:hAnsi="Times New Roman" w:cs="Times New Roman"/>
          <w:sz w:val="24"/>
          <w:szCs w:val="24"/>
        </w:rPr>
        <w:t>and</w:t>
      </w:r>
      <w:r w:rsidRPr="00433D0D">
        <w:rPr>
          <w:rFonts w:ascii="Times New Roman" w:hAnsi="Times New Roman" w:cs="Times New Roman"/>
          <w:sz w:val="24"/>
          <w:szCs w:val="24"/>
        </w:rPr>
        <w:t xml:space="preserve"> </w:t>
      </w:r>
      <w:r w:rsidR="00A252B0" w:rsidRPr="00433D0D">
        <w:rPr>
          <w:rFonts w:ascii="Times New Roman" w:hAnsi="Times New Roman" w:cs="Times New Roman"/>
          <w:sz w:val="24"/>
          <w:szCs w:val="24"/>
        </w:rPr>
        <w:t xml:space="preserve">data </w:t>
      </w:r>
      <w:r w:rsidR="00CF4E23" w:rsidRPr="00433D0D">
        <w:rPr>
          <w:rFonts w:ascii="Times New Roman" w:hAnsi="Times New Roman" w:cs="Times New Roman"/>
          <w:sz w:val="24"/>
          <w:szCs w:val="24"/>
        </w:rPr>
        <w:t xml:space="preserve">were </w:t>
      </w:r>
      <w:r w:rsidR="00A252B0" w:rsidRPr="00433D0D">
        <w:rPr>
          <w:rFonts w:ascii="Times New Roman" w:hAnsi="Times New Roman" w:cs="Times New Roman"/>
          <w:sz w:val="24"/>
          <w:szCs w:val="24"/>
        </w:rPr>
        <w:t>collected from 27</w:t>
      </w:r>
      <w:r w:rsidR="00C552A9" w:rsidRPr="00433D0D">
        <w:rPr>
          <w:rFonts w:ascii="Times New Roman" w:hAnsi="Times New Roman" w:cs="Times New Roman"/>
          <w:sz w:val="24"/>
          <w:szCs w:val="24"/>
        </w:rPr>
        <w:t>,</w:t>
      </w:r>
      <w:r w:rsidR="00A252B0" w:rsidRPr="00433D0D">
        <w:rPr>
          <w:rFonts w:ascii="Times New Roman" w:hAnsi="Times New Roman" w:cs="Times New Roman"/>
          <w:sz w:val="24"/>
          <w:szCs w:val="24"/>
        </w:rPr>
        <w:t>597 of them. The</w:t>
      </w:r>
      <w:r w:rsidRPr="00433D0D">
        <w:rPr>
          <w:rFonts w:ascii="Times New Roman" w:hAnsi="Times New Roman" w:cs="Times New Roman"/>
          <w:sz w:val="24"/>
          <w:szCs w:val="24"/>
        </w:rPr>
        <w:t xml:space="preserve"> </w:t>
      </w:r>
      <w:r w:rsidR="00CF4E23" w:rsidRPr="00433D0D">
        <w:rPr>
          <w:rFonts w:ascii="Times New Roman" w:hAnsi="Times New Roman" w:cs="Times New Roman"/>
          <w:sz w:val="24"/>
          <w:szCs w:val="24"/>
        </w:rPr>
        <w:t xml:space="preserve">results </w:t>
      </w:r>
      <w:r w:rsidR="00A252B0" w:rsidRPr="00433D0D">
        <w:rPr>
          <w:rFonts w:ascii="Times New Roman" w:hAnsi="Times New Roman" w:cs="Times New Roman"/>
          <w:sz w:val="24"/>
          <w:szCs w:val="24"/>
        </w:rPr>
        <w:t xml:space="preserve">below </w:t>
      </w:r>
      <w:r w:rsidRPr="00433D0D">
        <w:rPr>
          <w:rFonts w:ascii="Times New Roman" w:hAnsi="Times New Roman" w:cs="Times New Roman"/>
          <w:sz w:val="24"/>
          <w:szCs w:val="24"/>
        </w:rPr>
        <w:t>represent</w:t>
      </w:r>
      <w:r w:rsidR="00A252B0" w:rsidRPr="00433D0D">
        <w:rPr>
          <w:rFonts w:ascii="Times New Roman" w:hAnsi="Times New Roman" w:cs="Times New Roman"/>
          <w:sz w:val="24"/>
          <w:szCs w:val="24"/>
        </w:rPr>
        <w:t xml:space="preserve"> those individuals who </w:t>
      </w:r>
      <w:r w:rsidR="00CF4E23" w:rsidRPr="00433D0D">
        <w:rPr>
          <w:rFonts w:ascii="Times New Roman" w:hAnsi="Times New Roman" w:cs="Times New Roman"/>
          <w:sz w:val="24"/>
          <w:szCs w:val="24"/>
        </w:rPr>
        <w:t>were</w:t>
      </w:r>
      <w:r w:rsidRPr="00433D0D">
        <w:rPr>
          <w:rFonts w:ascii="Times New Roman" w:hAnsi="Times New Roman" w:cs="Times New Roman"/>
          <w:sz w:val="24"/>
          <w:szCs w:val="24"/>
        </w:rPr>
        <w:t xml:space="preserve"> </w:t>
      </w:r>
      <w:r w:rsidR="00A252B0" w:rsidRPr="00433D0D">
        <w:rPr>
          <w:rFonts w:ascii="Times New Roman" w:hAnsi="Times New Roman" w:cs="Times New Roman"/>
          <w:sz w:val="24"/>
          <w:szCs w:val="24"/>
        </w:rPr>
        <w:t>interviewed</w:t>
      </w:r>
      <w:r w:rsidRPr="00433D0D">
        <w:rPr>
          <w:rFonts w:ascii="Times New Roman" w:hAnsi="Times New Roman" w:cs="Times New Roman"/>
          <w:sz w:val="24"/>
          <w:szCs w:val="24"/>
          <w:rtl/>
        </w:rPr>
        <w:t>.</w:t>
      </w:r>
    </w:p>
    <w:p w:rsidR="00A5195D" w:rsidRPr="00433D0D" w:rsidRDefault="00A5195D" w:rsidP="00A5195D">
      <w:pPr>
        <w:bidi w:val="0"/>
        <w:spacing w:after="0" w:line="240" w:lineRule="auto"/>
        <w:jc w:val="both"/>
        <w:rPr>
          <w:rFonts w:ascii="Times New Roman" w:hAnsi="Times New Roman" w:cs="Times New Roman"/>
          <w:sz w:val="24"/>
          <w:szCs w:val="24"/>
        </w:rPr>
      </w:pPr>
    </w:p>
    <w:p w:rsidR="00B61084" w:rsidRPr="00433D0D" w:rsidRDefault="00CF4E23" w:rsidP="00D932D4">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lang w:val="en-GB"/>
        </w:rPr>
        <w:t>O</w:t>
      </w:r>
      <w:r w:rsidR="00C0126B" w:rsidRPr="00433D0D">
        <w:rPr>
          <w:rFonts w:ascii="Times New Roman" w:hAnsi="Times New Roman" w:cs="Times New Roman"/>
          <w:sz w:val="24"/>
          <w:szCs w:val="24"/>
        </w:rPr>
        <w:t xml:space="preserve">f </w:t>
      </w:r>
      <w:r w:rsidRPr="00433D0D">
        <w:rPr>
          <w:rFonts w:ascii="Times New Roman" w:hAnsi="Times New Roman" w:cs="Times New Roman"/>
          <w:sz w:val="24"/>
          <w:szCs w:val="24"/>
        </w:rPr>
        <w:t xml:space="preserve">the </w:t>
      </w:r>
      <w:r w:rsidR="00A5195D" w:rsidRPr="00433D0D">
        <w:rPr>
          <w:rFonts w:ascii="Times New Roman" w:hAnsi="Times New Roman" w:cs="Times New Roman"/>
          <w:sz w:val="24"/>
          <w:szCs w:val="24"/>
        </w:rPr>
        <w:t xml:space="preserve">individuals </w:t>
      </w:r>
      <w:r w:rsidR="00C0126B" w:rsidRPr="00433D0D">
        <w:rPr>
          <w:rFonts w:ascii="Times New Roman" w:hAnsi="Times New Roman" w:cs="Times New Roman"/>
          <w:sz w:val="24"/>
          <w:szCs w:val="24"/>
        </w:rPr>
        <w:t xml:space="preserve">with disability </w:t>
      </w:r>
      <w:r w:rsidRPr="00433D0D">
        <w:rPr>
          <w:rFonts w:ascii="Times New Roman" w:hAnsi="Times New Roman" w:cs="Times New Roman"/>
          <w:sz w:val="24"/>
          <w:szCs w:val="24"/>
        </w:rPr>
        <w:t xml:space="preserve">interviewed, 14,409 </w:t>
      </w:r>
      <w:r w:rsidR="00C0126B" w:rsidRPr="00433D0D">
        <w:rPr>
          <w:rFonts w:ascii="Times New Roman" w:hAnsi="Times New Roman" w:cs="Times New Roman"/>
          <w:sz w:val="24"/>
          <w:szCs w:val="24"/>
        </w:rPr>
        <w:t>we</w:t>
      </w:r>
      <w:r w:rsidR="00B61084" w:rsidRPr="00433D0D">
        <w:rPr>
          <w:rFonts w:ascii="Times New Roman" w:hAnsi="Times New Roman" w:cs="Times New Roman"/>
          <w:sz w:val="24"/>
          <w:szCs w:val="24"/>
        </w:rPr>
        <w:t xml:space="preserve">re male and 13,188 </w:t>
      </w:r>
      <w:r w:rsidR="00C0126B" w:rsidRPr="00433D0D">
        <w:rPr>
          <w:rFonts w:ascii="Times New Roman" w:hAnsi="Times New Roman" w:cs="Times New Roman"/>
          <w:sz w:val="24"/>
          <w:szCs w:val="24"/>
        </w:rPr>
        <w:t xml:space="preserve">were </w:t>
      </w:r>
      <w:r w:rsidR="00B61084" w:rsidRPr="00433D0D">
        <w:rPr>
          <w:rFonts w:ascii="Times New Roman" w:hAnsi="Times New Roman" w:cs="Times New Roman"/>
          <w:sz w:val="24"/>
          <w:szCs w:val="24"/>
        </w:rPr>
        <w:t xml:space="preserve">female. </w:t>
      </w:r>
      <w:r w:rsidRPr="00433D0D">
        <w:rPr>
          <w:rFonts w:ascii="Times New Roman" w:hAnsi="Times New Roman" w:cs="Times New Roman"/>
          <w:sz w:val="24"/>
          <w:szCs w:val="24"/>
        </w:rPr>
        <w:t>T</w:t>
      </w:r>
      <w:r w:rsidR="00B61084" w:rsidRPr="00433D0D">
        <w:rPr>
          <w:rFonts w:ascii="Times New Roman" w:hAnsi="Times New Roman" w:cs="Times New Roman"/>
          <w:sz w:val="24"/>
          <w:szCs w:val="24"/>
        </w:rPr>
        <w:t>he</w:t>
      </w:r>
      <w:r w:rsidR="009B258E" w:rsidRPr="00433D0D">
        <w:rPr>
          <w:rFonts w:ascii="Times New Roman" w:hAnsi="Times New Roman" w:cs="Times New Roman"/>
          <w:sz w:val="24"/>
          <w:szCs w:val="24"/>
        </w:rPr>
        <w:t>re were 17,328</w:t>
      </w:r>
      <w:r w:rsidR="00B61084" w:rsidRPr="00433D0D">
        <w:rPr>
          <w:rFonts w:ascii="Times New Roman" w:hAnsi="Times New Roman" w:cs="Times New Roman"/>
          <w:sz w:val="24"/>
          <w:szCs w:val="24"/>
        </w:rPr>
        <w:t xml:space="preserve"> </w:t>
      </w:r>
      <w:r w:rsidR="009B258E" w:rsidRPr="00433D0D">
        <w:rPr>
          <w:rFonts w:ascii="Times New Roman" w:hAnsi="Times New Roman" w:cs="Times New Roman"/>
          <w:sz w:val="24"/>
          <w:szCs w:val="24"/>
        </w:rPr>
        <w:t xml:space="preserve">disabled </w:t>
      </w:r>
      <w:r w:rsidR="00B61084" w:rsidRPr="00433D0D">
        <w:rPr>
          <w:rFonts w:ascii="Times New Roman" w:hAnsi="Times New Roman" w:cs="Times New Roman"/>
          <w:sz w:val="24"/>
          <w:szCs w:val="24"/>
        </w:rPr>
        <w:t xml:space="preserve">individuals </w:t>
      </w:r>
      <w:r w:rsidRPr="00433D0D">
        <w:rPr>
          <w:rFonts w:ascii="Times New Roman" w:hAnsi="Times New Roman" w:cs="Times New Roman"/>
          <w:sz w:val="24"/>
          <w:szCs w:val="24"/>
        </w:rPr>
        <w:t xml:space="preserve">aged </w:t>
      </w:r>
      <w:r w:rsidR="00B61084" w:rsidRPr="00433D0D">
        <w:rPr>
          <w:rFonts w:ascii="Times New Roman" w:hAnsi="Times New Roman" w:cs="Times New Roman"/>
          <w:sz w:val="24"/>
          <w:szCs w:val="24"/>
        </w:rPr>
        <w:t xml:space="preserve">18 years and </w:t>
      </w:r>
      <w:r w:rsidR="00A5195D" w:rsidRPr="00433D0D">
        <w:rPr>
          <w:rFonts w:ascii="Times New Roman" w:hAnsi="Times New Roman" w:cs="Times New Roman"/>
          <w:sz w:val="24"/>
          <w:szCs w:val="24"/>
        </w:rPr>
        <w:t>above</w:t>
      </w:r>
      <w:r w:rsidR="00B61084" w:rsidRPr="00433D0D">
        <w:rPr>
          <w:rFonts w:ascii="Times New Roman" w:hAnsi="Times New Roman" w:cs="Times New Roman"/>
          <w:sz w:val="24"/>
          <w:szCs w:val="24"/>
        </w:rPr>
        <w:t xml:space="preserve"> w</w:t>
      </w:r>
      <w:r w:rsidRPr="00433D0D">
        <w:rPr>
          <w:rFonts w:ascii="Times New Roman" w:hAnsi="Times New Roman" w:cs="Times New Roman"/>
          <w:sz w:val="24"/>
          <w:szCs w:val="24"/>
        </w:rPr>
        <w:t>ith</w:t>
      </w:r>
      <w:r w:rsidR="00B61084" w:rsidRPr="00433D0D">
        <w:rPr>
          <w:rFonts w:ascii="Times New Roman" w:hAnsi="Times New Roman" w:cs="Times New Roman"/>
          <w:sz w:val="24"/>
          <w:szCs w:val="24"/>
        </w:rPr>
        <w:t xml:space="preserve"> </w:t>
      </w:r>
      <w:r w:rsidR="00A5195D" w:rsidRPr="00433D0D">
        <w:rPr>
          <w:rFonts w:ascii="Times New Roman" w:hAnsi="Times New Roman" w:cs="Times New Roman"/>
          <w:sz w:val="24"/>
          <w:szCs w:val="24"/>
        </w:rPr>
        <w:t>only</w:t>
      </w:r>
      <w:r w:rsidR="00B61084" w:rsidRPr="00433D0D">
        <w:rPr>
          <w:rFonts w:ascii="Times New Roman" w:hAnsi="Times New Roman" w:cs="Times New Roman"/>
          <w:sz w:val="24"/>
          <w:szCs w:val="24"/>
        </w:rPr>
        <w:t xml:space="preserve"> one</w:t>
      </w:r>
      <w:r w:rsidR="00A5195D" w:rsidRPr="00433D0D">
        <w:rPr>
          <w:rFonts w:ascii="Times New Roman" w:hAnsi="Times New Roman" w:cs="Times New Roman"/>
          <w:sz w:val="24"/>
          <w:szCs w:val="24"/>
        </w:rPr>
        <w:t xml:space="preserve"> disability</w:t>
      </w:r>
      <w:r w:rsidR="009B258E"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 account</w:t>
      </w:r>
      <w:r w:rsidR="009B258E" w:rsidRPr="00433D0D">
        <w:rPr>
          <w:rFonts w:ascii="Times New Roman" w:hAnsi="Times New Roman" w:cs="Times New Roman"/>
          <w:sz w:val="24"/>
          <w:szCs w:val="24"/>
        </w:rPr>
        <w:t>ing</w:t>
      </w:r>
      <w:r w:rsidR="00B61084" w:rsidRPr="00433D0D">
        <w:rPr>
          <w:rFonts w:ascii="Times New Roman" w:hAnsi="Times New Roman" w:cs="Times New Roman"/>
          <w:sz w:val="24"/>
          <w:szCs w:val="24"/>
        </w:rPr>
        <w:t xml:space="preserve"> for about 63% of </w:t>
      </w:r>
      <w:r w:rsidR="009B258E" w:rsidRPr="00433D0D">
        <w:rPr>
          <w:rFonts w:ascii="Times New Roman" w:hAnsi="Times New Roman" w:cs="Times New Roman"/>
          <w:sz w:val="24"/>
          <w:szCs w:val="24"/>
        </w:rPr>
        <w:t xml:space="preserve">all disabled </w:t>
      </w:r>
      <w:r w:rsidR="00B61084" w:rsidRPr="00433D0D">
        <w:rPr>
          <w:rFonts w:ascii="Times New Roman" w:hAnsi="Times New Roman" w:cs="Times New Roman"/>
          <w:sz w:val="24"/>
          <w:szCs w:val="24"/>
        </w:rPr>
        <w:t xml:space="preserve">individuals </w:t>
      </w:r>
      <w:r w:rsidR="009B258E" w:rsidRPr="00433D0D">
        <w:rPr>
          <w:rFonts w:ascii="Times New Roman" w:hAnsi="Times New Roman" w:cs="Times New Roman"/>
          <w:sz w:val="24"/>
          <w:szCs w:val="24"/>
        </w:rPr>
        <w:t xml:space="preserve">in that age group. </w:t>
      </w:r>
      <w:r w:rsidR="00A5195D" w:rsidRPr="00433D0D">
        <w:rPr>
          <w:rFonts w:ascii="Times New Roman" w:hAnsi="Times New Roman" w:cs="Times New Roman"/>
          <w:sz w:val="24"/>
          <w:szCs w:val="24"/>
        </w:rPr>
        <w:t xml:space="preserve"> </w:t>
      </w:r>
      <w:r w:rsidR="009B258E" w:rsidRPr="00433D0D">
        <w:rPr>
          <w:rFonts w:ascii="Times New Roman" w:hAnsi="Times New Roman" w:cs="Times New Roman"/>
          <w:sz w:val="24"/>
          <w:szCs w:val="24"/>
        </w:rPr>
        <w:t>T</w:t>
      </w:r>
      <w:r w:rsidR="00A5195D" w:rsidRPr="00433D0D">
        <w:rPr>
          <w:rFonts w:ascii="Times New Roman" w:hAnsi="Times New Roman" w:cs="Times New Roman"/>
          <w:sz w:val="24"/>
          <w:szCs w:val="24"/>
        </w:rPr>
        <w:t>he</w:t>
      </w:r>
      <w:r w:rsidR="009B258E" w:rsidRPr="00433D0D">
        <w:rPr>
          <w:rFonts w:ascii="Times New Roman" w:hAnsi="Times New Roman" w:cs="Times New Roman"/>
          <w:sz w:val="24"/>
          <w:szCs w:val="24"/>
        </w:rPr>
        <w:t xml:space="preserve">re were 10,269 </w:t>
      </w:r>
      <w:r w:rsidR="00A5195D" w:rsidRPr="00433D0D">
        <w:rPr>
          <w:rFonts w:ascii="Times New Roman" w:hAnsi="Times New Roman" w:cs="Times New Roman"/>
          <w:sz w:val="24"/>
          <w:szCs w:val="24"/>
        </w:rPr>
        <w:t>individuals</w:t>
      </w:r>
      <w:r w:rsidR="001335B2" w:rsidRPr="00433D0D">
        <w:rPr>
          <w:rFonts w:ascii="Times New Roman" w:hAnsi="Times New Roman" w:cs="Times New Roman"/>
          <w:sz w:val="24"/>
          <w:szCs w:val="24"/>
        </w:rPr>
        <w:t xml:space="preserve"> with more than one disability</w:t>
      </w:r>
      <w:r w:rsidR="009B258E" w:rsidRPr="00433D0D">
        <w:rPr>
          <w:rFonts w:ascii="Times New Roman" w:hAnsi="Times New Roman" w:cs="Times New Roman"/>
          <w:sz w:val="24"/>
          <w:szCs w:val="24"/>
        </w:rPr>
        <w:t>,</w:t>
      </w:r>
      <w:r w:rsidR="001335B2" w:rsidRPr="00433D0D">
        <w:rPr>
          <w:rFonts w:ascii="Times New Roman" w:hAnsi="Times New Roman" w:cs="Times New Roman"/>
          <w:sz w:val="24"/>
          <w:szCs w:val="24"/>
        </w:rPr>
        <w:t xml:space="preserve"> </w:t>
      </w:r>
      <w:r w:rsidR="009B258E" w:rsidRPr="00433D0D">
        <w:rPr>
          <w:rFonts w:ascii="Times New Roman" w:hAnsi="Times New Roman" w:cs="Times New Roman"/>
          <w:sz w:val="24"/>
          <w:szCs w:val="24"/>
        </w:rPr>
        <w:t>accounting for</w:t>
      </w:r>
      <w:r w:rsidR="00B61084" w:rsidRPr="00433D0D">
        <w:rPr>
          <w:rFonts w:ascii="Times New Roman" w:hAnsi="Times New Roman" w:cs="Times New Roman"/>
          <w:sz w:val="24"/>
          <w:szCs w:val="24"/>
        </w:rPr>
        <w:t xml:space="preserve"> 37% of </w:t>
      </w:r>
      <w:r w:rsidR="009B258E" w:rsidRPr="00433D0D">
        <w:rPr>
          <w:rFonts w:ascii="Times New Roman" w:hAnsi="Times New Roman" w:cs="Times New Roman"/>
          <w:sz w:val="24"/>
          <w:szCs w:val="24"/>
        </w:rPr>
        <w:t>disabled</w:t>
      </w:r>
      <w:r w:rsidR="00B61084" w:rsidRPr="00433D0D">
        <w:rPr>
          <w:rFonts w:ascii="Times New Roman" w:hAnsi="Times New Roman" w:cs="Times New Roman"/>
          <w:sz w:val="24"/>
          <w:szCs w:val="24"/>
        </w:rPr>
        <w:t xml:space="preserve"> individuals </w:t>
      </w:r>
      <w:r w:rsidR="009B258E" w:rsidRPr="00433D0D">
        <w:rPr>
          <w:rFonts w:ascii="Times New Roman" w:hAnsi="Times New Roman" w:cs="Times New Roman"/>
          <w:sz w:val="24"/>
          <w:szCs w:val="24"/>
        </w:rPr>
        <w:t>in that age group</w:t>
      </w:r>
      <w:r w:rsidR="00D932D4" w:rsidRPr="00433D0D">
        <w:rPr>
          <w:rFonts w:ascii="Times New Roman" w:hAnsi="Times New Roman" w:cs="Times New Roman"/>
          <w:sz w:val="24"/>
          <w:szCs w:val="24"/>
        </w:rPr>
        <w:t xml:space="preserve"> </w:t>
      </w:r>
      <w:r w:rsidR="009B258E" w:rsidRPr="00433D0D">
        <w:rPr>
          <w:rFonts w:ascii="Times New Roman" w:hAnsi="Times New Roman" w:cs="Times New Roman"/>
          <w:sz w:val="24"/>
          <w:szCs w:val="24"/>
        </w:rPr>
        <w:t>(T</w:t>
      </w:r>
      <w:r w:rsidR="00D932D4" w:rsidRPr="00433D0D">
        <w:rPr>
          <w:rFonts w:ascii="Times New Roman" w:hAnsi="Times New Roman" w:cs="Times New Roman"/>
          <w:sz w:val="24"/>
          <w:szCs w:val="24"/>
        </w:rPr>
        <w:t>able 1-3</w:t>
      </w:r>
      <w:r w:rsidR="009B258E"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EC5205" w:rsidRPr="00326454" w:rsidRDefault="00EC5205" w:rsidP="00EC5205">
      <w:pPr>
        <w:bidi w:val="0"/>
        <w:spacing w:after="0" w:line="240" w:lineRule="auto"/>
        <w:jc w:val="both"/>
        <w:rPr>
          <w:rFonts w:cstheme="minorHAnsi"/>
          <w:sz w:val="24"/>
          <w:szCs w:val="24"/>
        </w:rPr>
      </w:pPr>
    </w:p>
    <w:p w:rsidR="00B61084" w:rsidRPr="00B849E6" w:rsidRDefault="006925FC" w:rsidP="00661AD5">
      <w:pPr>
        <w:bidi w:val="0"/>
        <w:spacing w:after="0" w:line="240" w:lineRule="auto"/>
        <w:jc w:val="center"/>
        <w:rPr>
          <w:rFonts w:ascii="Arial" w:hAnsi="Arial" w:cs="Arial"/>
          <w:b/>
          <w:bCs/>
        </w:rPr>
      </w:pPr>
      <w:r w:rsidRPr="00B849E6">
        <w:rPr>
          <w:rFonts w:ascii="Arial" w:hAnsi="Arial" w:cs="Arial"/>
          <w:b/>
          <w:bCs/>
        </w:rPr>
        <w:t>Table 1</w:t>
      </w:r>
      <w:r w:rsidR="00661AD5" w:rsidRPr="00B849E6">
        <w:rPr>
          <w:rFonts w:ascii="Arial" w:hAnsi="Arial" w:cs="Arial"/>
          <w:b/>
          <w:bCs/>
        </w:rPr>
        <w:t>-</w:t>
      </w:r>
      <w:r w:rsidRPr="00B849E6">
        <w:rPr>
          <w:rFonts w:ascii="Arial" w:hAnsi="Arial" w:cs="Arial"/>
          <w:b/>
          <w:bCs/>
        </w:rPr>
        <w:t xml:space="preserve">3: </w:t>
      </w:r>
      <w:r w:rsidR="00B61084" w:rsidRPr="00B849E6">
        <w:rPr>
          <w:rFonts w:ascii="Arial" w:hAnsi="Arial" w:cs="Arial"/>
          <w:b/>
          <w:bCs/>
        </w:rPr>
        <w:t xml:space="preserve">Distribution of individuals </w:t>
      </w:r>
      <w:r w:rsidR="0057738E" w:rsidRPr="00B849E6">
        <w:rPr>
          <w:rFonts w:ascii="Arial" w:hAnsi="Arial" w:cs="Arial"/>
          <w:b/>
          <w:bCs/>
        </w:rPr>
        <w:t xml:space="preserve">18 years and over </w:t>
      </w:r>
      <w:r w:rsidR="00B61084" w:rsidRPr="00B849E6">
        <w:rPr>
          <w:rFonts w:ascii="Arial" w:hAnsi="Arial" w:cs="Arial"/>
          <w:b/>
          <w:bCs/>
        </w:rPr>
        <w:t>w</w:t>
      </w:r>
      <w:r w:rsidR="009B258E" w:rsidRPr="00B849E6">
        <w:rPr>
          <w:rFonts w:ascii="Arial" w:hAnsi="Arial" w:cs="Arial"/>
          <w:b/>
          <w:bCs/>
        </w:rPr>
        <w:t>ith</w:t>
      </w:r>
      <w:r w:rsidR="00B61084" w:rsidRPr="00B849E6">
        <w:rPr>
          <w:rFonts w:ascii="Arial" w:hAnsi="Arial" w:cs="Arial"/>
          <w:b/>
          <w:bCs/>
        </w:rPr>
        <w:t xml:space="preserve"> one </w:t>
      </w:r>
      <w:r w:rsidR="00FD20C0" w:rsidRPr="00B849E6">
        <w:rPr>
          <w:rFonts w:ascii="Arial" w:hAnsi="Arial" w:cs="Arial"/>
          <w:b/>
          <w:bCs/>
        </w:rPr>
        <w:t>disability by</w:t>
      </w:r>
      <w:r w:rsidR="00B61084" w:rsidRPr="00B849E6">
        <w:rPr>
          <w:rFonts w:ascii="Arial" w:hAnsi="Arial" w:cs="Arial"/>
          <w:b/>
          <w:bCs/>
        </w:rPr>
        <w:t xml:space="preserve"> type </w:t>
      </w:r>
    </w:p>
    <w:p w:rsidR="006925FC" w:rsidRPr="00000178" w:rsidRDefault="006925FC" w:rsidP="00EC5205">
      <w:pPr>
        <w:bidi w:val="0"/>
        <w:spacing w:after="0" w:line="240" w:lineRule="auto"/>
        <w:jc w:val="center"/>
        <w:rPr>
          <w:rFonts w:cstheme="minorHAnsi"/>
          <w:b/>
          <w:bCs/>
          <w:sz w:val="10"/>
          <w:szCs w:val="10"/>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5560"/>
        <w:gridCol w:w="3512"/>
      </w:tblGrid>
      <w:tr w:rsidR="004D669C" w:rsidRPr="00000178" w:rsidTr="00450AD7">
        <w:trPr>
          <w:trHeight w:val="340"/>
          <w:jc w:val="center"/>
        </w:trPr>
        <w:tc>
          <w:tcPr>
            <w:tcW w:w="5608" w:type="dxa"/>
            <w:tcBorders>
              <w:top w:val="single" w:sz="4" w:space="0" w:color="auto"/>
              <w:bottom w:val="nil"/>
              <w:right w:val="single" w:sz="4" w:space="0" w:color="auto"/>
            </w:tcBorders>
            <w:shd w:val="clear" w:color="auto" w:fill="auto"/>
          </w:tcPr>
          <w:p w:rsidR="004D669C" w:rsidRPr="00433D0D" w:rsidRDefault="004D669C" w:rsidP="00EC5205">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Type of Disability</w:t>
            </w:r>
          </w:p>
        </w:tc>
        <w:tc>
          <w:tcPr>
            <w:tcW w:w="3536" w:type="dxa"/>
            <w:tcBorders>
              <w:top w:val="single" w:sz="4" w:space="0" w:color="auto"/>
              <w:left w:val="single" w:sz="4" w:space="0" w:color="auto"/>
              <w:bottom w:val="single" w:sz="4" w:space="0" w:color="auto"/>
            </w:tcBorders>
            <w:shd w:val="clear" w:color="auto" w:fill="auto"/>
          </w:tcPr>
          <w:p w:rsidR="004D669C" w:rsidRPr="00433D0D" w:rsidRDefault="004D669C" w:rsidP="009B258E">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No</w:t>
            </w:r>
            <w:r w:rsidRPr="00433D0D">
              <w:rPr>
                <w:rFonts w:ascii="Arial" w:hAnsi="Arial" w:cs="Arial"/>
                <w:sz w:val="18"/>
                <w:szCs w:val="18"/>
              </w:rPr>
              <w:t>.</w:t>
            </w:r>
            <w:r w:rsidRPr="00433D0D">
              <w:rPr>
                <w:rFonts w:ascii="Arial" w:hAnsi="Arial" w:cs="Arial"/>
                <w:b/>
                <w:bCs/>
                <w:sz w:val="18"/>
                <w:szCs w:val="18"/>
              </w:rPr>
              <w:t xml:space="preserve"> of Individuals with </w:t>
            </w:r>
            <w:r w:rsidR="009B258E" w:rsidRPr="00433D0D">
              <w:rPr>
                <w:rFonts w:ascii="Arial" w:hAnsi="Arial" w:cs="Arial"/>
                <w:b/>
                <w:bCs/>
                <w:sz w:val="18"/>
                <w:szCs w:val="18"/>
              </w:rPr>
              <w:t>D</w:t>
            </w:r>
            <w:r w:rsidRPr="00433D0D">
              <w:rPr>
                <w:rFonts w:ascii="Arial" w:hAnsi="Arial" w:cs="Arial"/>
                <w:b/>
                <w:bCs/>
                <w:sz w:val="18"/>
                <w:szCs w:val="18"/>
              </w:rPr>
              <w:t>isability</w:t>
            </w:r>
          </w:p>
        </w:tc>
      </w:tr>
      <w:tr w:rsidR="004D669C" w:rsidRPr="00000178" w:rsidTr="00450AD7">
        <w:trPr>
          <w:trHeight w:val="340"/>
          <w:jc w:val="center"/>
        </w:trPr>
        <w:tc>
          <w:tcPr>
            <w:tcW w:w="5608" w:type="dxa"/>
            <w:tcBorders>
              <w:top w:val="single" w:sz="4" w:space="0" w:color="auto"/>
              <w:bottom w:val="nil"/>
              <w:right w:val="single" w:sz="4" w:space="0" w:color="auto"/>
            </w:tcBorders>
          </w:tcPr>
          <w:p w:rsidR="004D669C" w:rsidRPr="00433D0D" w:rsidRDefault="008D484F" w:rsidP="009B258E">
            <w:pPr>
              <w:tabs>
                <w:tab w:val="left" w:pos="1552"/>
              </w:tabs>
              <w:bidi w:val="0"/>
              <w:spacing w:after="0" w:line="240" w:lineRule="auto"/>
              <w:rPr>
                <w:rFonts w:ascii="Arial" w:hAnsi="Arial" w:cs="Arial"/>
                <w:sz w:val="18"/>
                <w:szCs w:val="18"/>
                <w:rtl/>
              </w:rPr>
            </w:pPr>
            <w:r w:rsidRPr="00433D0D">
              <w:rPr>
                <w:rFonts w:ascii="Arial" w:hAnsi="Arial" w:cs="Arial"/>
                <w:sz w:val="18"/>
                <w:szCs w:val="18"/>
              </w:rPr>
              <w:t>Vision</w:t>
            </w:r>
            <w:r w:rsidR="004D669C" w:rsidRPr="00433D0D">
              <w:rPr>
                <w:rFonts w:ascii="Arial" w:hAnsi="Arial" w:cs="Arial"/>
                <w:sz w:val="18"/>
                <w:szCs w:val="18"/>
              </w:rPr>
              <w:t xml:space="preserve">                               </w:t>
            </w:r>
          </w:p>
        </w:tc>
        <w:tc>
          <w:tcPr>
            <w:tcW w:w="3536" w:type="dxa"/>
            <w:tcBorders>
              <w:top w:val="single" w:sz="4" w:space="0" w:color="auto"/>
              <w:left w:val="single" w:sz="4" w:space="0" w:color="auto"/>
            </w:tcBorders>
            <w:vAlign w:val="center"/>
          </w:tcPr>
          <w:p w:rsidR="004D669C" w:rsidRPr="00433D0D" w:rsidRDefault="004D669C"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3,324</w:t>
            </w:r>
          </w:p>
        </w:tc>
      </w:tr>
      <w:tr w:rsidR="004D669C" w:rsidRPr="00000178" w:rsidTr="00450AD7">
        <w:trPr>
          <w:trHeight w:val="340"/>
          <w:jc w:val="center"/>
        </w:trPr>
        <w:tc>
          <w:tcPr>
            <w:tcW w:w="5608" w:type="dxa"/>
            <w:tcBorders>
              <w:top w:val="nil"/>
              <w:bottom w:val="nil"/>
              <w:right w:val="single" w:sz="4" w:space="0" w:color="auto"/>
            </w:tcBorders>
          </w:tcPr>
          <w:p w:rsidR="004D669C" w:rsidRPr="00433D0D" w:rsidRDefault="004D669C"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Hearing                   </w:t>
            </w:r>
          </w:p>
        </w:tc>
        <w:tc>
          <w:tcPr>
            <w:tcW w:w="3536" w:type="dxa"/>
            <w:tcBorders>
              <w:left w:val="single" w:sz="4" w:space="0" w:color="auto"/>
            </w:tcBorders>
            <w:vAlign w:val="center"/>
          </w:tcPr>
          <w:p w:rsidR="004D669C" w:rsidRPr="00433D0D" w:rsidRDefault="004D669C"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1,143</w:t>
            </w:r>
          </w:p>
        </w:tc>
      </w:tr>
      <w:tr w:rsidR="004D669C" w:rsidRPr="00000178" w:rsidTr="00450AD7">
        <w:trPr>
          <w:trHeight w:val="340"/>
          <w:jc w:val="center"/>
        </w:trPr>
        <w:tc>
          <w:tcPr>
            <w:tcW w:w="5608" w:type="dxa"/>
            <w:tcBorders>
              <w:top w:val="nil"/>
              <w:bottom w:val="nil"/>
              <w:right w:val="single" w:sz="4" w:space="0" w:color="auto"/>
            </w:tcBorders>
          </w:tcPr>
          <w:p w:rsidR="004D669C" w:rsidRPr="00433D0D" w:rsidRDefault="004D669C"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Communication</w:t>
            </w:r>
            <w:r w:rsidR="00A5195D" w:rsidRPr="00433D0D">
              <w:rPr>
                <w:rFonts w:ascii="Arial" w:hAnsi="Arial" w:cs="Arial"/>
                <w:sz w:val="18"/>
                <w:szCs w:val="18"/>
              </w:rPr>
              <w:t xml:space="preserve"> </w:t>
            </w:r>
            <w:r w:rsidRPr="00433D0D">
              <w:rPr>
                <w:rFonts w:ascii="Arial" w:hAnsi="Arial" w:cs="Arial"/>
                <w:sz w:val="18"/>
                <w:szCs w:val="18"/>
              </w:rPr>
              <w:t xml:space="preserve">(speech)                   </w:t>
            </w:r>
          </w:p>
        </w:tc>
        <w:tc>
          <w:tcPr>
            <w:tcW w:w="3536" w:type="dxa"/>
            <w:tcBorders>
              <w:left w:val="single" w:sz="4" w:space="0" w:color="auto"/>
            </w:tcBorders>
            <w:vAlign w:val="center"/>
          </w:tcPr>
          <w:p w:rsidR="004D669C" w:rsidRPr="00433D0D" w:rsidRDefault="004D669C" w:rsidP="00EC5205">
            <w:pPr>
              <w:tabs>
                <w:tab w:val="left" w:pos="1552"/>
              </w:tabs>
              <w:spacing w:after="0" w:line="240" w:lineRule="auto"/>
              <w:ind w:left="720" w:firstLine="377"/>
              <w:jc w:val="both"/>
              <w:rPr>
                <w:rFonts w:ascii="Arial" w:hAnsi="Arial" w:cs="Arial"/>
                <w:sz w:val="18"/>
                <w:szCs w:val="18"/>
                <w:rtl/>
              </w:rPr>
            </w:pPr>
            <w:r w:rsidRPr="00433D0D">
              <w:rPr>
                <w:rFonts w:ascii="Arial" w:hAnsi="Arial" w:cs="Arial"/>
                <w:sz w:val="18"/>
                <w:szCs w:val="18"/>
              </w:rPr>
              <w:t>233</w:t>
            </w:r>
          </w:p>
        </w:tc>
      </w:tr>
      <w:tr w:rsidR="004D669C" w:rsidRPr="00000178" w:rsidTr="00450AD7">
        <w:trPr>
          <w:trHeight w:val="340"/>
          <w:jc w:val="center"/>
        </w:trPr>
        <w:tc>
          <w:tcPr>
            <w:tcW w:w="5608" w:type="dxa"/>
            <w:tcBorders>
              <w:top w:val="nil"/>
              <w:bottom w:val="nil"/>
              <w:right w:val="single" w:sz="4" w:space="0" w:color="auto"/>
            </w:tcBorders>
          </w:tcPr>
          <w:p w:rsidR="004D669C" w:rsidRPr="00433D0D" w:rsidRDefault="004D669C"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Mobility                            </w:t>
            </w:r>
          </w:p>
        </w:tc>
        <w:tc>
          <w:tcPr>
            <w:tcW w:w="3536" w:type="dxa"/>
            <w:tcBorders>
              <w:left w:val="single" w:sz="4" w:space="0" w:color="auto"/>
            </w:tcBorders>
            <w:vAlign w:val="center"/>
          </w:tcPr>
          <w:p w:rsidR="004D669C" w:rsidRPr="00433D0D" w:rsidRDefault="004D669C" w:rsidP="00EC5205">
            <w:pPr>
              <w:tabs>
                <w:tab w:val="left" w:pos="1552"/>
              </w:tabs>
              <w:spacing w:after="0" w:line="240" w:lineRule="auto"/>
              <w:ind w:left="720" w:firstLine="377"/>
              <w:jc w:val="both"/>
              <w:rPr>
                <w:rFonts w:ascii="Arial" w:hAnsi="Arial" w:cs="Arial"/>
                <w:sz w:val="18"/>
                <w:szCs w:val="18"/>
                <w:rtl/>
              </w:rPr>
            </w:pPr>
            <w:r w:rsidRPr="00433D0D">
              <w:rPr>
                <w:rFonts w:ascii="Arial" w:hAnsi="Arial" w:cs="Arial"/>
                <w:sz w:val="18"/>
                <w:szCs w:val="18"/>
              </w:rPr>
              <w:t>11,488</w:t>
            </w:r>
          </w:p>
        </w:tc>
      </w:tr>
      <w:tr w:rsidR="004D669C" w:rsidRPr="00000178" w:rsidTr="00450AD7">
        <w:trPr>
          <w:trHeight w:val="340"/>
          <w:jc w:val="center"/>
        </w:trPr>
        <w:tc>
          <w:tcPr>
            <w:tcW w:w="5608" w:type="dxa"/>
            <w:tcBorders>
              <w:top w:val="nil"/>
              <w:bottom w:val="nil"/>
              <w:right w:val="single" w:sz="4" w:space="0" w:color="auto"/>
            </w:tcBorders>
          </w:tcPr>
          <w:p w:rsidR="004D669C" w:rsidRPr="00433D0D" w:rsidRDefault="004D669C"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Remembering and Concentrating </w:t>
            </w:r>
          </w:p>
        </w:tc>
        <w:tc>
          <w:tcPr>
            <w:tcW w:w="3536" w:type="dxa"/>
            <w:tcBorders>
              <w:left w:val="single" w:sz="4" w:space="0" w:color="auto"/>
            </w:tcBorders>
            <w:vAlign w:val="center"/>
          </w:tcPr>
          <w:p w:rsidR="004D669C" w:rsidRPr="00433D0D" w:rsidRDefault="004D669C"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452</w:t>
            </w:r>
          </w:p>
        </w:tc>
      </w:tr>
      <w:tr w:rsidR="004D669C" w:rsidRPr="00000178" w:rsidTr="00450AD7">
        <w:trPr>
          <w:trHeight w:val="340"/>
          <w:jc w:val="center"/>
        </w:trPr>
        <w:tc>
          <w:tcPr>
            <w:tcW w:w="5608" w:type="dxa"/>
            <w:tcBorders>
              <w:top w:val="nil"/>
              <w:bottom w:val="nil"/>
              <w:right w:val="single" w:sz="4" w:space="0" w:color="auto"/>
            </w:tcBorders>
          </w:tcPr>
          <w:p w:rsidR="004D669C" w:rsidRPr="00433D0D" w:rsidRDefault="004D669C"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Slow Learning                </w:t>
            </w:r>
          </w:p>
        </w:tc>
        <w:tc>
          <w:tcPr>
            <w:tcW w:w="3536" w:type="dxa"/>
            <w:tcBorders>
              <w:left w:val="single" w:sz="4" w:space="0" w:color="auto"/>
              <w:bottom w:val="nil"/>
            </w:tcBorders>
            <w:vAlign w:val="center"/>
          </w:tcPr>
          <w:p w:rsidR="004D669C" w:rsidRPr="00433D0D" w:rsidRDefault="004D669C"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688</w:t>
            </w:r>
          </w:p>
        </w:tc>
      </w:tr>
      <w:tr w:rsidR="004D669C" w:rsidRPr="00000178" w:rsidTr="00450AD7">
        <w:trPr>
          <w:trHeight w:val="340"/>
          <w:jc w:val="center"/>
        </w:trPr>
        <w:tc>
          <w:tcPr>
            <w:tcW w:w="5608" w:type="dxa"/>
            <w:tcBorders>
              <w:top w:val="nil"/>
              <w:bottom w:val="nil"/>
              <w:right w:val="single" w:sz="4" w:space="0" w:color="auto"/>
            </w:tcBorders>
          </w:tcPr>
          <w:p w:rsidR="004D669C" w:rsidRPr="00433D0D" w:rsidRDefault="004D669C" w:rsidP="009B258E">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Had only one type of </w:t>
            </w:r>
            <w:r w:rsidR="009B258E" w:rsidRPr="00433D0D">
              <w:rPr>
                <w:rFonts w:ascii="Arial" w:hAnsi="Arial" w:cs="Arial"/>
                <w:b/>
                <w:bCs/>
                <w:sz w:val="18"/>
                <w:szCs w:val="18"/>
              </w:rPr>
              <w:t>d</w:t>
            </w:r>
            <w:r w:rsidRPr="00433D0D">
              <w:rPr>
                <w:rFonts w:ascii="Arial" w:hAnsi="Arial" w:cs="Arial"/>
                <w:b/>
                <w:bCs/>
                <w:sz w:val="18"/>
                <w:szCs w:val="18"/>
              </w:rPr>
              <w:t xml:space="preserve">isability </w:t>
            </w:r>
          </w:p>
        </w:tc>
        <w:tc>
          <w:tcPr>
            <w:tcW w:w="3536" w:type="dxa"/>
            <w:tcBorders>
              <w:top w:val="nil"/>
              <w:left w:val="single" w:sz="4" w:space="0" w:color="auto"/>
              <w:bottom w:val="nil"/>
            </w:tcBorders>
            <w:vAlign w:val="center"/>
          </w:tcPr>
          <w:p w:rsidR="004D669C" w:rsidRPr="00433D0D" w:rsidRDefault="004D669C" w:rsidP="00EC5205">
            <w:pPr>
              <w:tabs>
                <w:tab w:val="left" w:pos="1552"/>
              </w:tabs>
              <w:spacing w:after="0" w:line="240" w:lineRule="auto"/>
              <w:ind w:left="720" w:firstLine="377"/>
              <w:jc w:val="both"/>
              <w:rPr>
                <w:rFonts w:ascii="Arial" w:hAnsi="Arial" w:cs="Arial"/>
                <w:b/>
                <w:bCs/>
                <w:sz w:val="18"/>
                <w:szCs w:val="18"/>
              </w:rPr>
            </w:pPr>
            <w:r w:rsidRPr="00433D0D">
              <w:rPr>
                <w:rFonts w:ascii="Arial" w:hAnsi="Arial" w:cs="Arial"/>
                <w:b/>
                <w:bCs/>
                <w:sz w:val="18"/>
                <w:szCs w:val="18"/>
              </w:rPr>
              <w:t>17,328</w:t>
            </w:r>
          </w:p>
        </w:tc>
      </w:tr>
      <w:tr w:rsidR="004D669C" w:rsidRPr="00000178" w:rsidTr="00450AD7">
        <w:trPr>
          <w:trHeight w:val="340"/>
          <w:jc w:val="center"/>
        </w:trPr>
        <w:tc>
          <w:tcPr>
            <w:tcW w:w="5608" w:type="dxa"/>
            <w:tcBorders>
              <w:top w:val="nil"/>
              <w:bottom w:val="nil"/>
              <w:right w:val="single" w:sz="4" w:space="0" w:color="auto"/>
            </w:tcBorders>
          </w:tcPr>
          <w:p w:rsidR="004D669C" w:rsidRPr="00433D0D" w:rsidRDefault="004D669C" w:rsidP="009B258E">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Had more than one type of </w:t>
            </w:r>
            <w:r w:rsidR="009B258E" w:rsidRPr="00433D0D">
              <w:rPr>
                <w:rFonts w:ascii="Arial" w:hAnsi="Arial" w:cs="Arial"/>
                <w:b/>
                <w:bCs/>
                <w:sz w:val="18"/>
                <w:szCs w:val="18"/>
              </w:rPr>
              <w:t>d</w:t>
            </w:r>
            <w:r w:rsidRPr="00433D0D">
              <w:rPr>
                <w:rFonts w:ascii="Arial" w:hAnsi="Arial" w:cs="Arial"/>
                <w:b/>
                <w:bCs/>
                <w:sz w:val="18"/>
                <w:szCs w:val="18"/>
              </w:rPr>
              <w:t xml:space="preserve">isability </w:t>
            </w:r>
          </w:p>
        </w:tc>
        <w:tc>
          <w:tcPr>
            <w:tcW w:w="3536" w:type="dxa"/>
            <w:tcBorders>
              <w:top w:val="nil"/>
              <w:left w:val="single" w:sz="4" w:space="0" w:color="auto"/>
              <w:bottom w:val="nil"/>
            </w:tcBorders>
            <w:vAlign w:val="center"/>
          </w:tcPr>
          <w:p w:rsidR="004D669C" w:rsidRPr="00433D0D" w:rsidRDefault="004D669C" w:rsidP="00EC5205">
            <w:pPr>
              <w:tabs>
                <w:tab w:val="left" w:pos="1552"/>
              </w:tabs>
              <w:spacing w:after="0" w:line="240" w:lineRule="auto"/>
              <w:ind w:left="720" w:firstLine="377"/>
              <w:jc w:val="both"/>
              <w:rPr>
                <w:rFonts w:ascii="Arial" w:hAnsi="Arial" w:cs="Arial"/>
                <w:b/>
                <w:bCs/>
                <w:sz w:val="18"/>
                <w:szCs w:val="18"/>
              </w:rPr>
            </w:pPr>
            <w:r w:rsidRPr="00433D0D">
              <w:rPr>
                <w:rFonts w:ascii="Arial" w:hAnsi="Arial" w:cs="Arial"/>
                <w:b/>
                <w:bCs/>
                <w:sz w:val="18"/>
                <w:szCs w:val="18"/>
              </w:rPr>
              <w:t>10,269</w:t>
            </w:r>
          </w:p>
        </w:tc>
      </w:tr>
      <w:tr w:rsidR="004D669C" w:rsidRPr="00000178" w:rsidTr="00450AD7">
        <w:trPr>
          <w:trHeight w:val="340"/>
          <w:jc w:val="center"/>
        </w:trPr>
        <w:tc>
          <w:tcPr>
            <w:tcW w:w="5608" w:type="dxa"/>
            <w:tcBorders>
              <w:top w:val="nil"/>
              <w:bottom w:val="single" w:sz="4" w:space="0" w:color="auto"/>
              <w:right w:val="single" w:sz="4" w:space="0" w:color="auto"/>
            </w:tcBorders>
          </w:tcPr>
          <w:p w:rsidR="004D669C" w:rsidRPr="00433D0D" w:rsidRDefault="004D669C" w:rsidP="009B258E">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No. of individuals </w:t>
            </w:r>
            <w:r w:rsidR="0057738E" w:rsidRPr="00433D0D">
              <w:rPr>
                <w:rFonts w:ascii="Arial" w:hAnsi="Arial" w:cs="Arial"/>
                <w:b/>
                <w:bCs/>
                <w:sz w:val="18"/>
                <w:szCs w:val="18"/>
              </w:rPr>
              <w:t xml:space="preserve">18 years and over </w:t>
            </w:r>
            <w:r w:rsidRPr="00433D0D">
              <w:rPr>
                <w:rFonts w:ascii="Arial" w:hAnsi="Arial" w:cs="Arial"/>
                <w:b/>
                <w:bCs/>
                <w:sz w:val="18"/>
                <w:szCs w:val="18"/>
              </w:rPr>
              <w:t xml:space="preserve">with disabilities </w:t>
            </w:r>
          </w:p>
        </w:tc>
        <w:tc>
          <w:tcPr>
            <w:tcW w:w="3536" w:type="dxa"/>
            <w:tcBorders>
              <w:top w:val="nil"/>
              <w:left w:val="single" w:sz="4" w:space="0" w:color="auto"/>
              <w:bottom w:val="single" w:sz="4" w:space="0" w:color="auto"/>
            </w:tcBorders>
            <w:vAlign w:val="center"/>
          </w:tcPr>
          <w:p w:rsidR="004D669C" w:rsidRPr="00433D0D" w:rsidRDefault="004D669C" w:rsidP="00EC5205">
            <w:pPr>
              <w:tabs>
                <w:tab w:val="left" w:pos="1552"/>
              </w:tabs>
              <w:spacing w:after="0" w:line="240" w:lineRule="auto"/>
              <w:ind w:left="720" w:firstLine="377"/>
              <w:jc w:val="both"/>
              <w:rPr>
                <w:rFonts w:ascii="Arial" w:hAnsi="Arial" w:cs="Arial"/>
                <w:b/>
                <w:bCs/>
                <w:sz w:val="18"/>
                <w:szCs w:val="18"/>
              </w:rPr>
            </w:pPr>
            <w:r w:rsidRPr="00433D0D">
              <w:rPr>
                <w:rFonts w:ascii="Arial" w:hAnsi="Arial" w:cs="Arial"/>
                <w:b/>
                <w:bCs/>
                <w:sz w:val="18"/>
                <w:szCs w:val="18"/>
              </w:rPr>
              <w:t>27,597</w:t>
            </w:r>
          </w:p>
        </w:tc>
      </w:tr>
    </w:tbl>
    <w:p w:rsidR="00EC5205" w:rsidRDefault="00EC5205" w:rsidP="00EC5205">
      <w:pPr>
        <w:bidi w:val="0"/>
        <w:spacing w:after="0" w:line="240" w:lineRule="auto"/>
        <w:jc w:val="both"/>
        <w:rPr>
          <w:rFonts w:cstheme="minorHAnsi"/>
          <w:sz w:val="24"/>
          <w:szCs w:val="24"/>
        </w:rPr>
      </w:pPr>
    </w:p>
    <w:p w:rsidR="00B61084" w:rsidRDefault="00D00342" w:rsidP="00D932D4">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w:t>
      </w:r>
      <w:r w:rsidR="001335B2" w:rsidRPr="00433D0D">
        <w:rPr>
          <w:rFonts w:ascii="Times New Roman" w:hAnsi="Times New Roman" w:cs="Times New Roman"/>
          <w:sz w:val="24"/>
          <w:szCs w:val="24"/>
        </w:rPr>
        <w:t>he main</w:t>
      </w:r>
      <w:r w:rsidR="00B61084" w:rsidRPr="00433D0D">
        <w:rPr>
          <w:rFonts w:ascii="Times New Roman" w:hAnsi="Times New Roman" w:cs="Times New Roman"/>
          <w:sz w:val="24"/>
          <w:szCs w:val="24"/>
        </w:rPr>
        <w:t xml:space="preserve"> disability</w:t>
      </w:r>
      <w:r w:rsidR="004C6908"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identified by individuals with disabilities themselves </w:t>
      </w:r>
      <w:r w:rsidRPr="00433D0D">
        <w:rPr>
          <w:rFonts w:ascii="Times New Roman" w:hAnsi="Times New Roman" w:cs="Times New Roman"/>
          <w:sz w:val="24"/>
          <w:szCs w:val="24"/>
        </w:rPr>
        <w:t>was</w:t>
      </w:r>
      <w:r w:rsidR="00B61084" w:rsidRPr="00433D0D">
        <w:rPr>
          <w:rFonts w:ascii="Times New Roman" w:hAnsi="Times New Roman" w:cs="Times New Roman"/>
          <w:sz w:val="24"/>
          <w:szCs w:val="24"/>
        </w:rPr>
        <w:t xml:space="preserve"> that </w:t>
      </w:r>
      <w:r w:rsidRPr="00433D0D">
        <w:rPr>
          <w:rFonts w:ascii="Times New Roman" w:hAnsi="Times New Roman" w:cs="Times New Roman"/>
          <w:sz w:val="24"/>
          <w:szCs w:val="24"/>
        </w:rPr>
        <w:t xml:space="preserve">of </w:t>
      </w:r>
      <w:r w:rsidR="004C6908" w:rsidRPr="00433D0D">
        <w:rPr>
          <w:rFonts w:ascii="Times New Roman" w:hAnsi="Times New Roman" w:cs="Times New Roman"/>
          <w:sz w:val="24"/>
          <w:szCs w:val="24"/>
        </w:rPr>
        <w:t>mobility</w:t>
      </w:r>
      <w:r w:rsidRPr="00433D0D">
        <w:rPr>
          <w:rFonts w:ascii="Times New Roman" w:hAnsi="Times New Roman" w:cs="Times New Roman"/>
          <w:sz w:val="24"/>
          <w:szCs w:val="24"/>
        </w:rPr>
        <w:t>,</w:t>
      </w:r>
      <w:r w:rsidR="004C6908" w:rsidRPr="00433D0D">
        <w:rPr>
          <w:rFonts w:ascii="Times New Roman" w:hAnsi="Times New Roman" w:cs="Times New Roman"/>
          <w:sz w:val="24"/>
          <w:szCs w:val="24"/>
        </w:rPr>
        <w:t xml:space="preserve"> </w:t>
      </w:r>
      <w:r w:rsidRPr="00433D0D">
        <w:rPr>
          <w:rFonts w:ascii="Times New Roman" w:hAnsi="Times New Roman" w:cs="Times New Roman"/>
          <w:sz w:val="24"/>
          <w:szCs w:val="24"/>
        </w:rPr>
        <w:t>which</w:t>
      </w:r>
      <w:r w:rsidR="00B61084" w:rsidRPr="00433D0D">
        <w:rPr>
          <w:rFonts w:ascii="Times New Roman" w:hAnsi="Times New Roman" w:cs="Times New Roman"/>
          <w:sz w:val="24"/>
          <w:szCs w:val="24"/>
        </w:rPr>
        <w:t xml:space="preserve"> </w:t>
      </w:r>
      <w:r w:rsidR="004C6908" w:rsidRPr="00433D0D">
        <w:rPr>
          <w:rFonts w:ascii="Times New Roman" w:hAnsi="Times New Roman" w:cs="Times New Roman"/>
          <w:sz w:val="24"/>
          <w:szCs w:val="24"/>
        </w:rPr>
        <w:t>represented more than</w:t>
      </w:r>
      <w:r w:rsidR="00B61084" w:rsidRPr="00433D0D">
        <w:rPr>
          <w:rFonts w:ascii="Times New Roman" w:hAnsi="Times New Roman" w:cs="Times New Roman"/>
          <w:sz w:val="24"/>
          <w:szCs w:val="24"/>
        </w:rPr>
        <w:t xml:space="preserve"> half</w:t>
      </w:r>
      <w:r w:rsidR="004C6908" w:rsidRPr="00433D0D">
        <w:rPr>
          <w:rFonts w:ascii="Times New Roman" w:hAnsi="Times New Roman" w:cs="Times New Roman"/>
          <w:sz w:val="24"/>
          <w:szCs w:val="24"/>
        </w:rPr>
        <w:t xml:space="preserve"> of the disabled </w:t>
      </w:r>
      <w:r w:rsidRPr="00433D0D">
        <w:rPr>
          <w:rFonts w:ascii="Times New Roman" w:hAnsi="Times New Roman" w:cs="Times New Roman"/>
          <w:sz w:val="24"/>
          <w:szCs w:val="24"/>
        </w:rPr>
        <w:t xml:space="preserve">(57%) </w:t>
      </w:r>
      <w:r w:rsidR="004C6908" w:rsidRPr="00433D0D">
        <w:rPr>
          <w:rFonts w:ascii="Times New Roman" w:hAnsi="Times New Roman" w:cs="Times New Roman"/>
          <w:sz w:val="24"/>
          <w:szCs w:val="24"/>
        </w:rPr>
        <w:t xml:space="preserve">and </w:t>
      </w:r>
      <w:r w:rsidRPr="00433D0D">
        <w:rPr>
          <w:rFonts w:ascii="Times New Roman" w:hAnsi="Times New Roman" w:cs="Times New Roman"/>
          <w:sz w:val="24"/>
          <w:szCs w:val="24"/>
        </w:rPr>
        <w:t>totaled</w:t>
      </w:r>
      <w:r w:rsidR="004C6908" w:rsidRPr="00433D0D">
        <w:rPr>
          <w:rFonts w:ascii="Times New Roman" w:hAnsi="Times New Roman" w:cs="Times New Roman"/>
          <w:sz w:val="24"/>
          <w:szCs w:val="24"/>
        </w:rPr>
        <w:t xml:space="preserve"> 15</w:t>
      </w:r>
      <w:r w:rsidR="00FD20C0" w:rsidRPr="00433D0D">
        <w:rPr>
          <w:rFonts w:ascii="Times New Roman" w:hAnsi="Times New Roman" w:cs="Times New Roman"/>
          <w:sz w:val="24"/>
          <w:szCs w:val="24"/>
        </w:rPr>
        <w:t>,</w:t>
      </w:r>
      <w:r w:rsidR="004C6908" w:rsidRPr="00433D0D">
        <w:rPr>
          <w:rFonts w:ascii="Times New Roman" w:hAnsi="Times New Roman" w:cs="Times New Roman"/>
          <w:sz w:val="24"/>
          <w:szCs w:val="24"/>
        </w:rPr>
        <w:t xml:space="preserve">836 </w:t>
      </w:r>
      <w:r w:rsidR="001335B2" w:rsidRPr="00433D0D">
        <w:rPr>
          <w:rFonts w:ascii="Times New Roman" w:hAnsi="Times New Roman" w:cs="Times New Roman"/>
          <w:sz w:val="24"/>
          <w:szCs w:val="24"/>
        </w:rPr>
        <w:t>individuals</w:t>
      </w:r>
      <w:r w:rsidRPr="00433D0D">
        <w:rPr>
          <w:rFonts w:ascii="Times New Roman" w:hAnsi="Times New Roman" w:cs="Times New Roman"/>
          <w:sz w:val="24"/>
          <w:szCs w:val="24"/>
        </w:rPr>
        <w:t>.</w:t>
      </w:r>
      <w:r w:rsidR="001335B2" w:rsidRPr="00433D0D">
        <w:rPr>
          <w:rFonts w:ascii="Times New Roman" w:hAnsi="Times New Roman" w:cs="Times New Roman"/>
          <w:sz w:val="24"/>
          <w:szCs w:val="24"/>
        </w:rPr>
        <w:t xml:space="preserve"> </w:t>
      </w:r>
      <w:r w:rsidRPr="00433D0D">
        <w:rPr>
          <w:rFonts w:ascii="Times New Roman" w:hAnsi="Times New Roman" w:cs="Times New Roman"/>
          <w:sz w:val="24"/>
          <w:szCs w:val="24"/>
        </w:rPr>
        <w:t>The disability</w:t>
      </w:r>
      <w:r w:rsidR="00B61084"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with the lowest prevalence </w:t>
      </w:r>
      <w:r w:rsidR="004C6908" w:rsidRPr="00433D0D">
        <w:rPr>
          <w:rFonts w:ascii="Times New Roman" w:hAnsi="Times New Roman" w:cs="Times New Roman"/>
          <w:sz w:val="24"/>
          <w:szCs w:val="24"/>
        </w:rPr>
        <w:t xml:space="preserve">was </w:t>
      </w:r>
      <w:r w:rsidRPr="00433D0D">
        <w:rPr>
          <w:rFonts w:ascii="Times New Roman" w:hAnsi="Times New Roman" w:cs="Times New Roman"/>
          <w:sz w:val="24"/>
          <w:szCs w:val="24"/>
        </w:rPr>
        <w:t>in</w:t>
      </w:r>
      <w:r w:rsidR="004C6908" w:rsidRPr="00433D0D">
        <w:rPr>
          <w:rFonts w:ascii="Times New Roman" w:hAnsi="Times New Roman" w:cs="Times New Roman"/>
          <w:sz w:val="24"/>
          <w:szCs w:val="24"/>
        </w:rPr>
        <w:t xml:space="preserve"> communicati</w:t>
      </w:r>
      <w:r w:rsidRPr="00433D0D">
        <w:rPr>
          <w:rFonts w:ascii="Times New Roman" w:hAnsi="Times New Roman" w:cs="Times New Roman"/>
          <w:sz w:val="24"/>
          <w:szCs w:val="24"/>
        </w:rPr>
        <w:t>o</w:t>
      </w:r>
      <w:r w:rsidR="004C6908" w:rsidRPr="00433D0D">
        <w:rPr>
          <w:rFonts w:ascii="Times New Roman" w:hAnsi="Times New Roman" w:cs="Times New Roman"/>
          <w:sz w:val="24"/>
          <w:szCs w:val="24"/>
        </w:rPr>
        <w:t>n</w:t>
      </w:r>
      <w:r w:rsidR="00B61084" w:rsidRPr="00433D0D">
        <w:rPr>
          <w:rFonts w:ascii="Times New Roman" w:hAnsi="Times New Roman" w:cs="Times New Roman"/>
          <w:sz w:val="24"/>
          <w:szCs w:val="24"/>
        </w:rPr>
        <w:t xml:space="preserve"> (</w:t>
      </w:r>
      <w:r w:rsidR="007060E6" w:rsidRPr="00433D0D">
        <w:rPr>
          <w:rFonts w:ascii="Times New Roman" w:hAnsi="Times New Roman" w:cs="Times New Roman"/>
          <w:sz w:val="24"/>
          <w:szCs w:val="24"/>
        </w:rPr>
        <w:t>speech</w:t>
      </w:r>
      <w:r w:rsidR="004C6908" w:rsidRPr="00433D0D">
        <w:rPr>
          <w:rFonts w:ascii="Times New Roman" w:hAnsi="Times New Roman" w:cs="Times New Roman"/>
          <w:sz w:val="24"/>
          <w:szCs w:val="24"/>
        </w:rPr>
        <w:t xml:space="preserve">) </w:t>
      </w:r>
      <w:r w:rsidRPr="00433D0D">
        <w:rPr>
          <w:rFonts w:ascii="Times New Roman" w:hAnsi="Times New Roman" w:cs="Times New Roman"/>
          <w:sz w:val="24"/>
          <w:szCs w:val="24"/>
        </w:rPr>
        <w:t>with</w:t>
      </w:r>
      <w:r w:rsidR="004C6908" w:rsidRPr="00433D0D">
        <w:rPr>
          <w:rFonts w:ascii="Times New Roman" w:hAnsi="Times New Roman" w:cs="Times New Roman"/>
          <w:sz w:val="24"/>
          <w:szCs w:val="24"/>
        </w:rPr>
        <w:t xml:space="preserve"> 1</w:t>
      </w:r>
      <w:r w:rsidR="00FD20C0" w:rsidRPr="00433D0D">
        <w:rPr>
          <w:rFonts w:ascii="Times New Roman" w:hAnsi="Times New Roman" w:cs="Times New Roman"/>
          <w:sz w:val="24"/>
          <w:szCs w:val="24"/>
        </w:rPr>
        <w:t>,</w:t>
      </w:r>
      <w:r w:rsidR="004C6908" w:rsidRPr="00433D0D">
        <w:rPr>
          <w:rFonts w:ascii="Times New Roman" w:hAnsi="Times New Roman" w:cs="Times New Roman"/>
          <w:sz w:val="24"/>
          <w:szCs w:val="24"/>
        </w:rPr>
        <w:t xml:space="preserve">202 individuals </w:t>
      </w:r>
      <w:r w:rsidRPr="00433D0D">
        <w:rPr>
          <w:rFonts w:ascii="Times New Roman" w:hAnsi="Times New Roman" w:cs="Times New Roman"/>
          <w:sz w:val="24"/>
          <w:szCs w:val="24"/>
        </w:rPr>
        <w:t>making up</w:t>
      </w:r>
      <w:r w:rsidR="004C6908"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4%</w:t>
      </w:r>
      <w:r w:rsidR="00505B94" w:rsidRPr="00433D0D">
        <w:rPr>
          <w:rFonts w:ascii="Times New Roman" w:hAnsi="Times New Roman" w:cs="Times New Roman"/>
          <w:sz w:val="24"/>
          <w:szCs w:val="24"/>
        </w:rPr>
        <w:t xml:space="preserve"> of </w:t>
      </w:r>
      <w:r w:rsidRPr="00433D0D">
        <w:rPr>
          <w:rFonts w:ascii="Times New Roman" w:hAnsi="Times New Roman" w:cs="Times New Roman"/>
          <w:sz w:val="24"/>
          <w:szCs w:val="24"/>
        </w:rPr>
        <w:t>all</w:t>
      </w:r>
      <w:r w:rsidR="00661AD5" w:rsidRPr="00433D0D">
        <w:rPr>
          <w:rFonts w:ascii="Times New Roman" w:hAnsi="Times New Roman" w:cs="Times New Roman"/>
          <w:sz w:val="24"/>
          <w:szCs w:val="24"/>
        </w:rPr>
        <w:t xml:space="preserve"> disab</w:t>
      </w:r>
      <w:r w:rsidRPr="00433D0D">
        <w:rPr>
          <w:rFonts w:ascii="Times New Roman" w:hAnsi="Times New Roman" w:cs="Times New Roman"/>
          <w:sz w:val="24"/>
          <w:szCs w:val="24"/>
        </w:rPr>
        <w:t>led</w:t>
      </w:r>
      <w:r w:rsidR="00661AD5" w:rsidRPr="00433D0D">
        <w:rPr>
          <w:rFonts w:ascii="Times New Roman" w:hAnsi="Times New Roman" w:cs="Times New Roman"/>
          <w:sz w:val="24"/>
          <w:szCs w:val="24"/>
        </w:rPr>
        <w:t xml:space="preserve"> individuals</w:t>
      </w:r>
      <w:r w:rsidR="00D932D4" w:rsidRPr="00433D0D">
        <w:rPr>
          <w:rFonts w:ascii="Times New Roman" w:hAnsi="Times New Roman" w:cs="Times New Roman"/>
          <w:sz w:val="24"/>
          <w:szCs w:val="24"/>
        </w:rPr>
        <w:t xml:space="preserve"> </w:t>
      </w:r>
      <w:r w:rsidRPr="00433D0D">
        <w:rPr>
          <w:rFonts w:ascii="Times New Roman" w:hAnsi="Times New Roman" w:cs="Times New Roman"/>
          <w:sz w:val="24"/>
          <w:szCs w:val="24"/>
        </w:rPr>
        <w:t>(T</w:t>
      </w:r>
      <w:r w:rsidR="00D932D4" w:rsidRPr="00433D0D">
        <w:rPr>
          <w:rFonts w:ascii="Times New Roman" w:hAnsi="Times New Roman" w:cs="Times New Roman"/>
          <w:sz w:val="24"/>
          <w:szCs w:val="24"/>
        </w:rPr>
        <w:t>able</w:t>
      </w:r>
      <w:r w:rsidRPr="00433D0D">
        <w:rPr>
          <w:rFonts w:ascii="Times New Roman" w:hAnsi="Times New Roman" w:cs="Times New Roman"/>
          <w:sz w:val="24"/>
          <w:szCs w:val="24"/>
        </w:rPr>
        <w:t xml:space="preserve"> </w:t>
      </w:r>
      <w:r w:rsidR="00D932D4" w:rsidRPr="00433D0D">
        <w:rPr>
          <w:rFonts w:ascii="Times New Roman" w:hAnsi="Times New Roman" w:cs="Times New Roman"/>
          <w:sz w:val="24"/>
          <w:szCs w:val="24"/>
        </w:rPr>
        <w:t>1-4</w:t>
      </w:r>
      <w:r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0C26AA" w:rsidRPr="00B849E6" w:rsidRDefault="00EC5205" w:rsidP="00D932D4">
      <w:pPr>
        <w:bidi w:val="0"/>
        <w:spacing w:after="0" w:line="240" w:lineRule="auto"/>
        <w:jc w:val="center"/>
        <w:rPr>
          <w:rFonts w:ascii="Arial" w:hAnsi="Arial" w:cs="Arial"/>
          <w:b/>
          <w:bCs/>
        </w:rPr>
      </w:pPr>
      <w:r w:rsidRPr="00B849E6">
        <w:rPr>
          <w:rFonts w:ascii="Arial" w:hAnsi="Arial" w:cs="Arial"/>
          <w:b/>
          <w:bCs/>
        </w:rPr>
        <w:lastRenderedPageBreak/>
        <w:t>Table 1</w:t>
      </w:r>
      <w:r w:rsidR="00661AD5" w:rsidRPr="00B849E6">
        <w:rPr>
          <w:rFonts w:ascii="Arial" w:hAnsi="Arial" w:cs="Arial"/>
          <w:b/>
          <w:bCs/>
        </w:rPr>
        <w:t>-</w:t>
      </w:r>
      <w:r w:rsidRPr="00B849E6">
        <w:rPr>
          <w:rFonts w:ascii="Arial" w:hAnsi="Arial" w:cs="Arial"/>
          <w:b/>
          <w:bCs/>
        </w:rPr>
        <w:t xml:space="preserve">4: </w:t>
      </w:r>
      <w:r w:rsidR="000C26AA" w:rsidRPr="00B849E6">
        <w:rPr>
          <w:rFonts w:ascii="Arial" w:hAnsi="Arial" w:cs="Arial"/>
          <w:b/>
          <w:bCs/>
        </w:rPr>
        <w:t xml:space="preserve">Distribution of individuals </w:t>
      </w:r>
      <w:r w:rsidR="0057738E" w:rsidRPr="00B849E6">
        <w:rPr>
          <w:rFonts w:ascii="Arial" w:hAnsi="Arial" w:cs="Arial"/>
          <w:b/>
          <w:bCs/>
        </w:rPr>
        <w:t xml:space="preserve">18 years and above </w:t>
      </w:r>
      <w:r w:rsidR="000C26AA" w:rsidRPr="00B849E6">
        <w:rPr>
          <w:rFonts w:ascii="Arial" w:hAnsi="Arial" w:cs="Arial"/>
          <w:b/>
          <w:bCs/>
        </w:rPr>
        <w:t xml:space="preserve">with disabilities by </w:t>
      </w:r>
      <w:r w:rsidR="00FD20C0" w:rsidRPr="00B849E6">
        <w:rPr>
          <w:rFonts w:ascii="Arial" w:hAnsi="Arial" w:cs="Arial"/>
          <w:b/>
          <w:bCs/>
        </w:rPr>
        <w:t>main</w:t>
      </w:r>
      <w:r w:rsidR="000C26AA" w:rsidRPr="00B849E6">
        <w:rPr>
          <w:rFonts w:ascii="Arial" w:hAnsi="Arial" w:cs="Arial"/>
          <w:b/>
          <w:bCs/>
        </w:rPr>
        <w:t xml:space="preserve"> disability</w:t>
      </w:r>
    </w:p>
    <w:p w:rsidR="00EC5205" w:rsidRPr="00EC5205" w:rsidRDefault="00EC5205" w:rsidP="00EC5205">
      <w:pPr>
        <w:bidi w:val="0"/>
        <w:spacing w:after="0" w:line="240" w:lineRule="auto"/>
        <w:jc w:val="center"/>
        <w:rPr>
          <w:rFonts w:cstheme="min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5897"/>
        <w:gridCol w:w="3175"/>
      </w:tblGrid>
      <w:tr w:rsidR="000C26AA" w:rsidRPr="002D2389" w:rsidTr="00450AD7">
        <w:trPr>
          <w:trHeight w:val="340"/>
          <w:jc w:val="center"/>
        </w:trPr>
        <w:tc>
          <w:tcPr>
            <w:tcW w:w="6096" w:type="dxa"/>
            <w:tcBorders>
              <w:top w:val="single" w:sz="4" w:space="0" w:color="auto"/>
              <w:bottom w:val="nil"/>
              <w:right w:val="single" w:sz="4" w:space="0" w:color="auto"/>
            </w:tcBorders>
            <w:vAlign w:val="center"/>
          </w:tcPr>
          <w:p w:rsidR="000C26AA" w:rsidRPr="00433D0D" w:rsidRDefault="006076DB" w:rsidP="00EC5205">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 xml:space="preserve">Main </w:t>
            </w:r>
            <w:r w:rsidR="000C26AA" w:rsidRPr="00433D0D">
              <w:rPr>
                <w:rFonts w:ascii="Arial" w:hAnsi="Arial" w:cs="Arial"/>
                <w:b/>
                <w:bCs/>
                <w:sz w:val="18"/>
                <w:szCs w:val="18"/>
              </w:rPr>
              <w:t>Disability</w:t>
            </w:r>
          </w:p>
        </w:tc>
        <w:tc>
          <w:tcPr>
            <w:tcW w:w="3260" w:type="dxa"/>
            <w:tcBorders>
              <w:top w:val="single" w:sz="4" w:space="0" w:color="auto"/>
              <w:left w:val="single" w:sz="4" w:space="0" w:color="auto"/>
              <w:bottom w:val="single" w:sz="4" w:space="0" w:color="auto"/>
            </w:tcBorders>
            <w:vAlign w:val="center"/>
          </w:tcPr>
          <w:p w:rsidR="000C26AA" w:rsidRPr="00433D0D" w:rsidRDefault="000C26AA" w:rsidP="00D00342">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Number of</w:t>
            </w:r>
            <w:r w:rsidR="00D00342" w:rsidRPr="00433D0D">
              <w:rPr>
                <w:rFonts w:ascii="Arial" w:hAnsi="Arial" w:cs="Arial"/>
                <w:b/>
                <w:bCs/>
                <w:sz w:val="18"/>
                <w:szCs w:val="18"/>
              </w:rPr>
              <w:t xml:space="preserve"> I</w:t>
            </w:r>
            <w:r w:rsidRPr="00433D0D">
              <w:rPr>
                <w:rFonts w:ascii="Arial" w:hAnsi="Arial" w:cs="Arial"/>
                <w:b/>
                <w:bCs/>
                <w:sz w:val="18"/>
                <w:szCs w:val="18"/>
              </w:rPr>
              <w:t xml:space="preserve">ndividuals with </w:t>
            </w:r>
            <w:r w:rsidR="00D00342" w:rsidRPr="00433D0D">
              <w:rPr>
                <w:rFonts w:ascii="Arial" w:hAnsi="Arial" w:cs="Arial"/>
                <w:b/>
                <w:bCs/>
                <w:sz w:val="18"/>
                <w:szCs w:val="18"/>
              </w:rPr>
              <w:t>D</w:t>
            </w:r>
            <w:r w:rsidRPr="00433D0D">
              <w:rPr>
                <w:rFonts w:ascii="Arial" w:hAnsi="Arial" w:cs="Arial"/>
                <w:b/>
                <w:bCs/>
                <w:sz w:val="18"/>
                <w:szCs w:val="18"/>
              </w:rPr>
              <w:t>isabilities</w:t>
            </w:r>
          </w:p>
        </w:tc>
      </w:tr>
      <w:tr w:rsidR="000C26AA" w:rsidRPr="002D2389" w:rsidTr="00450AD7">
        <w:trPr>
          <w:trHeight w:val="340"/>
          <w:jc w:val="center"/>
        </w:trPr>
        <w:tc>
          <w:tcPr>
            <w:tcW w:w="6096" w:type="dxa"/>
            <w:tcBorders>
              <w:top w:val="single" w:sz="4" w:space="0" w:color="auto"/>
              <w:bottom w:val="nil"/>
              <w:right w:val="single" w:sz="4" w:space="0" w:color="auto"/>
            </w:tcBorders>
          </w:tcPr>
          <w:p w:rsidR="000C26AA" w:rsidRPr="00433D0D" w:rsidRDefault="008D484F" w:rsidP="00D00342">
            <w:pPr>
              <w:tabs>
                <w:tab w:val="left" w:pos="1552"/>
              </w:tabs>
              <w:bidi w:val="0"/>
              <w:spacing w:after="0" w:line="240" w:lineRule="auto"/>
              <w:rPr>
                <w:rFonts w:ascii="Arial" w:hAnsi="Arial" w:cs="Arial"/>
                <w:sz w:val="18"/>
                <w:szCs w:val="18"/>
                <w:rtl/>
              </w:rPr>
            </w:pPr>
            <w:r w:rsidRPr="00433D0D">
              <w:rPr>
                <w:rFonts w:ascii="Arial" w:hAnsi="Arial" w:cs="Arial"/>
                <w:sz w:val="18"/>
                <w:szCs w:val="18"/>
              </w:rPr>
              <w:t>Vision</w:t>
            </w:r>
            <w:r w:rsidR="000C26AA" w:rsidRPr="00433D0D">
              <w:rPr>
                <w:rFonts w:ascii="Arial" w:hAnsi="Arial" w:cs="Arial"/>
                <w:sz w:val="18"/>
                <w:szCs w:val="18"/>
              </w:rPr>
              <w:t xml:space="preserve"> </w:t>
            </w:r>
          </w:p>
        </w:tc>
        <w:tc>
          <w:tcPr>
            <w:tcW w:w="3260" w:type="dxa"/>
            <w:tcBorders>
              <w:top w:val="single" w:sz="4" w:space="0" w:color="auto"/>
              <w:left w:val="single" w:sz="4" w:space="0" w:color="auto"/>
            </w:tcBorders>
            <w:vAlign w:val="center"/>
          </w:tcPr>
          <w:p w:rsidR="000C26AA" w:rsidRPr="00433D0D" w:rsidRDefault="000C26AA" w:rsidP="00EC5205">
            <w:pPr>
              <w:tabs>
                <w:tab w:val="left" w:pos="1552"/>
              </w:tabs>
              <w:bidi w:val="0"/>
              <w:spacing w:after="0" w:line="240" w:lineRule="auto"/>
              <w:ind w:left="720" w:hanging="198"/>
              <w:jc w:val="center"/>
              <w:rPr>
                <w:rFonts w:ascii="Arial" w:hAnsi="Arial" w:cs="Arial"/>
                <w:sz w:val="18"/>
                <w:szCs w:val="18"/>
              </w:rPr>
            </w:pPr>
            <w:r w:rsidRPr="00433D0D">
              <w:rPr>
                <w:rFonts w:ascii="Arial" w:hAnsi="Arial" w:cs="Arial"/>
                <w:sz w:val="18"/>
                <w:szCs w:val="18"/>
              </w:rPr>
              <w:t>4,418</w:t>
            </w:r>
          </w:p>
        </w:tc>
      </w:tr>
      <w:tr w:rsidR="000C26AA" w:rsidRPr="002D2389" w:rsidTr="00450AD7">
        <w:trPr>
          <w:trHeight w:val="340"/>
          <w:jc w:val="center"/>
        </w:trPr>
        <w:tc>
          <w:tcPr>
            <w:tcW w:w="6096" w:type="dxa"/>
            <w:tcBorders>
              <w:top w:val="nil"/>
              <w:bottom w:val="nil"/>
              <w:right w:val="single" w:sz="4" w:space="0" w:color="auto"/>
            </w:tcBorders>
          </w:tcPr>
          <w:p w:rsidR="000C26AA" w:rsidRPr="00433D0D" w:rsidRDefault="000C26AA"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Hearing </w:t>
            </w:r>
          </w:p>
        </w:tc>
        <w:tc>
          <w:tcPr>
            <w:tcW w:w="3260" w:type="dxa"/>
            <w:tcBorders>
              <w:left w:val="single" w:sz="4" w:space="0" w:color="auto"/>
            </w:tcBorders>
            <w:vAlign w:val="center"/>
          </w:tcPr>
          <w:p w:rsidR="000C26AA" w:rsidRPr="00433D0D" w:rsidRDefault="000C26AA" w:rsidP="00EC5205">
            <w:pPr>
              <w:tabs>
                <w:tab w:val="left" w:pos="1552"/>
              </w:tabs>
              <w:bidi w:val="0"/>
              <w:spacing w:after="0" w:line="240" w:lineRule="auto"/>
              <w:ind w:left="720" w:hanging="198"/>
              <w:jc w:val="center"/>
              <w:rPr>
                <w:rFonts w:ascii="Arial" w:hAnsi="Arial" w:cs="Arial"/>
                <w:sz w:val="18"/>
                <w:szCs w:val="18"/>
              </w:rPr>
            </w:pPr>
            <w:r w:rsidRPr="00433D0D">
              <w:rPr>
                <w:rFonts w:ascii="Arial" w:hAnsi="Arial" w:cs="Arial"/>
                <w:sz w:val="18"/>
                <w:szCs w:val="18"/>
              </w:rPr>
              <w:t>2,404</w:t>
            </w:r>
          </w:p>
        </w:tc>
      </w:tr>
      <w:tr w:rsidR="000C26AA" w:rsidRPr="002D2389" w:rsidTr="00450AD7">
        <w:trPr>
          <w:trHeight w:val="340"/>
          <w:jc w:val="center"/>
        </w:trPr>
        <w:tc>
          <w:tcPr>
            <w:tcW w:w="6096" w:type="dxa"/>
            <w:tcBorders>
              <w:top w:val="nil"/>
              <w:bottom w:val="nil"/>
              <w:right w:val="single" w:sz="4" w:space="0" w:color="auto"/>
            </w:tcBorders>
          </w:tcPr>
          <w:p w:rsidR="000C26AA" w:rsidRPr="00433D0D" w:rsidRDefault="006076DB"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Communication (s</w:t>
            </w:r>
            <w:r w:rsidR="000C26AA" w:rsidRPr="00433D0D">
              <w:rPr>
                <w:rFonts w:ascii="Arial" w:hAnsi="Arial" w:cs="Arial"/>
                <w:sz w:val="18"/>
                <w:szCs w:val="18"/>
              </w:rPr>
              <w:t>peech</w:t>
            </w:r>
            <w:r w:rsidRPr="00433D0D">
              <w:rPr>
                <w:rFonts w:ascii="Arial" w:hAnsi="Arial" w:cs="Arial"/>
                <w:sz w:val="18"/>
                <w:szCs w:val="18"/>
              </w:rPr>
              <w:t>)</w:t>
            </w:r>
            <w:r w:rsidR="000C26AA" w:rsidRPr="00433D0D">
              <w:rPr>
                <w:rFonts w:ascii="Arial" w:hAnsi="Arial" w:cs="Arial"/>
                <w:sz w:val="18"/>
                <w:szCs w:val="18"/>
              </w:rPr>
              <w:t xml:space="preserve"> </w:t>
            </w:r>
          </w:p>
        </w:tc>
        <w:tc>
          <w:tcPr>
            <w:tcW w:w="3260" w:type="dxa"/>
            <w:tcBorders>
              <w:left w:val="single" w:sz="4" w:space="0" w:color="auto"/>
            </w:tcBorders>
            <w:vAlign w:val="center"/>
          </w:tcPr>
          <w:p w:rsidR="000C26AA" w:rsidRPr="00433D0D" w:rsidRDefault="000C26AA" w:rsidP="00EC5205">
            <w:pPr>
              <w:tabs>
                <w:tab w:val="left" w:pos="1552"/>
              </w:tabs>
              <w:bidi w:val="0"/>
              <w:spacing w:after="0" w:line="240" w:lineRule="auto"/>
              <w:ind w:left="720" w:hanging="198"/>
              <w:jc w:val="center"/>
              <w:rPr>
                <w:rFonts w:ascii="Arial" w:hAnsi="Arial" w:cs="Arial"/>
                <w:sz w:val="18"/>
                <w:szCs w:val="18"/>
              </w:rPr>
            </w:pPr>
            <w:r w:rsidRPr="00433D0D">
              <w:rPr>
                <w:rFonts w:ascii="Arial" w:hAnsi="Arial" w:cs="Arial"/>
                <w:sz w:val="18"/>
                <w:szCs w:val="18"/>
              </w:rPr>
              <w:t>1,202</w:t>
            </w:r>
          </w:p>
        </w:tc>
      </w:tr>
      <w:tr w:rsidR="000C26AA" w:rsidRPr="002D2389" w:rsidTr="00450AD7">
        <w:trPr>
          <w:trHeight w:val="340"/>
          <w:jc w:val="center"/>
        </w:trPr>
        <w:tc>
          <w:tcPr>
            <w:tcW w:w="6096" w:type="dxa"/>
            <w:tcBorders>
              <w:top w:val="nil"/>
              <w:bottom w:val="nil"/>
              <w:right w:val="single" w:sz="4" w:space="0" w:color="auto"/>
            </w:tcBorders>
            <w:shd w:val="clear" w:color="auto" w:fill="auto"/>
          </w:tcPr>
          <w:p w:rsidR="000C26AA" w:rsidRPr="00433D0D" w:rsidRDefault="000C26AA"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Mobility </w:t>
            </w:r>
          </w:p>
        </w:tc>
        <w:tc>
          <w:tcPr>
            <w:tcW w:w="3260" w:type="dxa"/>
            <w:tcBorders>
              <w:left w:val="single" w:sz="4" w:space="0" w:color="auto"/>
            </w:tcBorders>
            <w:shd w:val="clear" w:color="auto" w:fill="auto"/>
            <w:vAlign w:val="center"/>
          </w:tcPr>
          <w:p w:rsidR="000C26AA" w:rsidRPr="00433D0D" w:rsidRDefault="000C26AA" w:rsidP="00EC5205">
            <w:pPr>
              <w:tabs>
                <w:tab w:val="left" w:pos="1552"/>
              </w:tabs>
              <w:bidi w:val="0"/>
              <w:spacing w:after="0" w:line="240" w:lineRule="auto"/>
              <w:ind w:left="720" w:hanging="198"/>
              <w:jc w:val="center"/>
              <w:rPr>
                <w:rFonts w:ascii="Arial" w:hAnsi="Arial" w:cs="Arial"/>
                <w:sz w:val="18"/>
                <w:szCs w:val="18"/>
              </w:rPr>
            </w:pPr>
            <w:r w:rsidRPr="00433D0D">
              <w:rPr>
                <w:rFonts w:ascii="Arial" w:hAnsi="Arial" w:cs="Arial"/>
                <w:sz w:val="18"/>
                <w:szCs w:val="18"/>
              </w:rPr>
              <w:t>15,836</w:t>
            </w:r>
          </w:p>
        </w:tc>
      </w:tr>
      <w:tr w:rsidR="000C26AA" w:rsidRPr="002D2389" w:rsidTr="00450AD7">
        <w:trPr>
          <w:trHeight w:val="340"/>
          <w:jc w:val="center"/>
        </w:trPr>
        <w:tc>
          <w:tcPr>
            <w:tcW w:w="6096" w:type="dxa"/>
            <w:tcBorders>
              <w:top w:val="nil"/>
              <w:bottom w:val="nil"/>
              <w:right w:val="single" w:sz="4" w:space="0" w:color="auto"/>
            </w:tcBorders>
          </w:tcPr>
          <w:p w:rsidR="000C26AA" w:rsidRPr="00433D0D" w:rsidRDefault="000C26AA"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Remembering and Concentrating </w:t>
            </w:r>
          </w:p>
        </w:tc>
        <w:tc>
          <w:tcPr>
            <w:tcW w:w="3260" w:type="dxa"/>
            <w:tcBorders>
              <w:left w:val="single" w:sz="4" w:space="0" w:color="auto"/>
            </w:tcBorders>
            <w:vAlign w:val="center"/>
          </w:tcPr>
          <w:p w:rsidR="000C26AA" w:rsidRPr="00433D0D" w:rsidRDefault="000C26AA" w:rsidP="00EC5205">
            <w:pPr>
              <w:tabs>
                <w:tab w:val="left" w:pos="1552"/>
              </w:tabs>
              <w:bidi w:val="0"/>
              <w:spacing w:after="0" w:line="240" w:lineRule="auto"/>
              <w:ind w:left="720" w:hanging="198"/>
              <w:jc w:val="center"/>
              <w:rPr>
                <w:rFonts w:ascii="Arial" w:hAnsi="Arial" w:cs="Arial"/>
                <w:sz w:val="18"/>
                <w:szCs w:val="18"/>
              </w:rPr>
            </w:pPr>
            <w:r w:rsidRPr="00433D0D">
              <w:rPr>
                <w:rFonts w:ascii="Arial" w:hAnsi="Arial" w:cs="Arial"/>
                <w:sz w:val="18"/>
                <w:szCs w:val="18"/>
              </w:rPr>
              <w:t>1,625</w:t>
            </w:r>
          </w:p>
        </w:tc>
      </w:tr>
      <w:tr w:rsidR="000C26AA" w:rsidRPr="002D2389" w:rsidTr="00450AD7">
        <w:trPr>
          <w:trHeight w:val="340"/>
          <w:jc w:val="center"/>
        </w:trPr>
        <w:tc>
          <w:tcPr>
            <w:tcW w:w="6096" w:type="dxa"/>
            <w:tcBorders>
              <w:top w:val="nil"/>
              <w:bottom w:val="nil"/>
              <w:right w:val="single" w:sz="4" w:space="0" w:color="auto"/>
            </w:tcBorders>
          </w:tcPr>
          <w:p w:rsidR="000C26AA" w:rsidRPr="00433D0D" w:rsidRDefault="000C26AA"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Slow Learning </w:t>
            </w:r>
          </w:p>
        </w:tc>
        <w:tc>
          <w:tcPr>
            <w:tcW w:w="3260" w:type="dxa"/>
            <w:tcBorders>
              <w:left w:val="single" w:sz="4" w:space="0" w:color="auto"/>
              <w:bottom w:val="nil"/>
            </w:tcBorders>
            <w:vAlign w:val="center"/>
          </w:tcPr>
          <w:p w:rsidR="000C26AA" w:rsidRPr="00433D0D" w:rsidRDefault="000C26AA" w:rsidP="00EC5205">
            <w:pPr>
              <w:tabs>
                <w:tab w:val="left" w:pos="1552"/>
              </w:tabs>
              <w:bidi w:val="0"/>
              <w:spacing w:after="0" w:line="240" w:lineRule="auto"/>
              <w:ind w:left="720" w:hanging="198"/>
              <w:jc w:val="center"/>
              <w:rPr>
                <w:rFonts w:ascii="Arial" w:hAnsi="Arial" w:cs="Arial"/>
                <w:sz w:val="18"/>
                <w:szCs w:val="18"/>
              </w:rPr>
            </w:pPr>
            <w:r w:rsidRPr="00433D0D">
              <w:rPr>
                <w:rFonts w:ascii="Arial" w:hAnsi="Arial" w:cs="Arial"/>
                <w:sz w:val="18"/>
                <w:szCs w:val="18"/>
              </w:rPr>
              <w:t>2,112</w:t>
            </w:r>
          </w:p>
        </w:tc>
      </w:tr>
      <w:tr w:rsidR="000C26AA" w:rsidRPr="002D2389" w:rsidTr="00450AD7">
        <w:trPr>
          <w:trHeight w:val="340"/>
          <w:jc w:val="center"/>
        </w:trPr>
        <w:tc>
          <w:tcPr>
            <w:tcW w:w="6096" w:type="dxa"/>
            <w:tcBorders>
              <w:top w:val="nil"/>
              <w:bottom w:val="single" w:sz="4" w:space="0" w:color="auto"/>
              <w:right w:val="single" w:sz="4" w:space="0" w:color="auto"/>
            </w:tcBorders>
          </w:tcPr>
          <w:p w:rsidR="000C26AA" w:rsidRPr="00433D0D" w:rsidRDefault="000C26AA" w:rsidP="001335B2">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N</w:t>
            </w:r>
            <w:r w:rsidR="00B357D7" w:rsidRPr="00433D0D">
              <w:rPr>
                <w:rFonts w:ascii="Arial" w:hAnsi="Arial" w:cs="Arial"/>
                <w:b/>
                <w:bCs/>
                <w:sz w:val="18"/>
                <w:szCs w:val="18"/>
              </w:rPr>
              <w:t>o.</w:t>
            </w:r>
            <w:r w:rsidRPr="00433D0D">
              <w:rPr>
                <w:rFonts w:ascii="Arial" w:hAnsi="Arial" w:cs="Arial"/>
                <w:b/>
                <w:bCs/>
                <w:sz w:val="18"/>
                <w:szCs w:val="18"/>
              </w:rPr>
              <w:t xml:space="preserve"> of individuals 18 years and </w:t>
            </w:r>
            <w:r w:rsidR="001335B2" w:rsidRPr="00433D0D">
              <w:rPr>
                <w:rFonts w:ascii="Arial" w:hAnsi="Arial" w:cs="Arial"/>
                <w:b/>
                <w:bCs/>
                <w:sz w:val="18"/>
                <w:szCs w:val="18"/>
              </w:rPr>
              <w:t>above</w:t>
            </w:r>
            <w:r w:rsidRPr="00433D0D">
              <w:rPr>
                <w:rFonts w:ascii="Arial" w:hAnsi="Arial" w:cs="Arial"/>
                <w:sz w:val="18"/>
                <w:szCs w:val="18"/>
              </w:rPr>
              <w:t xml:space="preserve"> </w:t>
            </w:r>
            <w:r w:rsidRPr="00433D0D">
              <w:rPr>
                <w:rFonts w:ascii="Arial" w:hAnsi="Arial" w:cs="Arial"/>
                <w:b/>
                <w:bCs/>
                <w:sz w:val="18"/>
                <w:szCs w:val="18"/>
              </w:rPr>
              <w:t>with disabilities</w:t>
            </w:r>
            <w:r w:rsidRPr="00433D0D">
              <w:rPr>
                <w:rFonts w:ascii="Arial" w:hAnsi="Arial" w:cs="Arial"/>
                <w:sz w:val="18"/>
                <w:szCs w:val="18"/>
              </w:rPr>
              <w:t xml:space="preserve">                                                    </w:t>
            </w:r>
          </w:p>
        </w:tc>
        <w:tc>
          <w:tcPr>
            <w:tcW w:w="3260" w:type="dxa"/>
            <w:tcBorders>
              <w:top w:val="nil"/>
              <w:left w:val="single" w:sz="4" w:space="0" w:color="auto"/>
              <w:bottom w:val="single" w:sz="4" w:space="0" w:color="auto"/>
            </w:tcBorders>
          </w:tcPr>
          <w:p w:rsidR="000C26AA" w:rsidRPr="00433D0D" w:rsidRDefault="000C26AA" w:rsidP="00EC5205">
            <w:pPr>
              <w:tabs>
                <w:tab w:val="left" w:pos="1552"/>
              </w:tabs>
              <w:bidi w:val="0"/>
              <w:spacing w:after="0" w:line="240" w:lineRule="auto"/>
              <w:ind w:left="720" w:hanging="198"/>
              <w:jc w:val="center"/>
              <w:rPr>
                <w:rFonts w:ascii="Arial" w:hAnsi="Arial" w:cs="Arial"/>
                <w:b/>
                <w:bCs/>
                <w:sz w:val="18"/>
                <w:szCs w:val="18"/>
              </w:rPr>
            </w:pPr>
            <w:r w:rsidRPr="00433D0D">
              <w:rPr>
                <w:rFonts w:ascii="Arial" w:hAnsi="Arial" w:cs="Arial"/>
                <w:b/>
                <w:bCs/>
                <w:sz w:val="18"/>
                <w:szCs w:val="18"/>
              </w:rPr>
              <w:t>27,597</w:t>
            </w:r>
          </w:p>
        </w:tc>
      </w:tr>
    </w:tbl>
    <w:p w:rsidR="008B4575" w:rsidRPr="00326454" w:rsidRDefault="008B4575" w:rsidP="00EC5205">
      <w:pPr>
        <w:bidi w:val="0"/>
        <w:spacing w:after="0" w:line="240" w:lineRule="auto"/>
        <w:jc w:val="both"/>
        <w:rPr>
          <w:rFonts w:cstheme="minorHAnsi"/>
          <w:sz w:val="24"/>
          <w:szCs w:val="24"/>
        </w:rPr>
      </w:pPr>
    </w:p>
    <w:p w:rsidR="00B61084" w:rsidRPr="00433D0D" w:rsidRDefault="00E15AD0" w:rsidP="00215702">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 xml:space="preserve">Regarding the distribution </w:t>
      </w:r>
      <w:r w:rsidR="00696985" w:rsidRPr="00433D0D">
        <w:rPr>
          <w:rFonts w:ascii="Times New Roman" w:hAnsi="Times New Roman" w:cs="Times New Roman"/>
          <w:sz w:val="24"/>
          <w:szCs w:val="24"/>
        </w:rPr>
        <w:t xml:space="preserve">of disabilities </w:t>
      </w:r>
      <w:r w:rsidR="00FA33F9" w:rsidRPr="00433D0D">
        <w:rPr>
          <w:rFonts w:ascii="Times New Roman" w:hAnsi="Times New Roman" w:cs="Times New Roman"/>
          <w:sz w:val="24"/>
          <w:szCs w:val="24"/>
        </w:rPr>
        <w:t>among</w:t>
      </w:r>
      <w:r w:rsidR="00696985" w:rsidRPr="00433D0D">
        <w:rPr>
          <w:rFonts w:ascii="Times New Roman" w:hAnsi="Times New Roman" w:cs="Times New Roman"/>
          <w:sz w:val="24"/>
          <w:szCs w:val="24"/>
        </w:rPr>
        <w:t xml:space="preserve"> individuals 18 year and above</w:t>
      </w:r>
      <w:r w:rsidR="00661AD5" w:rsidRPr="00433D0D">
        <w:rPr>
          <w:rFonts w:ascii="Times New Roman" w:hAnsi="Times New Roman" w:cs="Times New Roman"/>
          <w:sz w:val="24"/>
          <w:szCs w:val="24"/>
        </w:rPr>
        <w:t xml:space="preserve"> </w:t>
      </w:r>
      <w:r w:rsidR="00696985" w:rsidRPr="00433D0D">
        <w:rPr>
          <w:rFonts w:ascii="Times New Roman" w:hAnsi="Times New Roman" w:cs="Times New Roman"/>
          <w:sz w:val="24"/>
          <w:szCs w:val="24"/>
        </w:rPr>
        <w:t>m</w:t>
      </w:r>
      <w:r w:rsidR="00B66006" w:rsidRPr="00433D0D">
        <w:rPr>
          <w:rFonts w:ascii="Times New Roman" w:hAnsi="Times New Roman" w:cs="Times New Roman"/>
          <w:sz w:val="24"/>
          <w:szCs w:val="24"/>
        </w:rPr>
        <w:t>obility</w:t>
      </w:r>
      <w:r w:rsidR="00D2624A" w:rsidRPr="00433D0D">
        <w:rPr>
          <w:rFonts w:ascii="Times New Roman" w:hAnsi="Times New Roman" w:cs="Times New Roman"/>
          <w:sz w:val="24"/>
          <w:szCs w:val="24"/>
        </w:rPr>
        <w:t xml:space="preserve"> </w:t>
      </w:r>
      <w:r w:rsidR="006076DB" w:rsidRPr="00433D0D">
        <w:rPr>
          <w:rFonts w:ascii="Times New Roman" w:hAnsi="Times New Roman" w:cs="Times New Roman"/>
          <w:sz w:val="24"/>
          <w:szCs w:val="24"/>
        </w:rPr>
        <w:t xml:space="preserve">disability </w:t>
      </w:r>
      <w:r w:rsidR="00D2624A" w:rsidRPr="00433D0D">
        <w:rPr>
          <w:rFonts w:ascii="Times New Roman" w:hAnsi="Times New Roman" w:cs="Times New Roman"/>
          <w:sz w:val="24"/>
          <w:szCs w:val="24"/>
        </w:rPr>
        <w:t>represented the more</w:t>
      </w:r>
      <w:r w:rsidR="00B61084" w:rsidRPr="00433D0D">
        <w:rPr>
          <w:rFonts w:ascii="Times New Roman" w:hAnsi="Times New Roman" w:cs="Times New Roman"/>
          <w:sz w:val="24"/>
          <w:szCs w:val="24"/>
        </w:rPr>
        <w:t xml:space="preserve"> </w:t>
      </w:r>
      <w:r w:rsidR="00D2624A" w:rsidRPr="00433D0D">
        <w:rPr>
          <w:rFonts w:ascii="Times New Roman" w:hAnsi="Times New Roman" w:cs="Times New Roman"/>
          <w:sz w:val="24"/>
          <w:szCs w:val="24"/>
        </w:rPr>
        <w:t>prevalent type of disability</w:t>
      </w:r>
      <w:r w:rsidR="00B61084" w:rsidRPr="00433D0D">
        <w:rPr>
          <w:rFonts w:ascii="Times New Roman" w:hAnsi="Times New Roman" w:cs="Times New Roman"/>
          <w:sz w:val="24"/>
          <w:szCs w:val="24"/>
        </w:rPr>
        <w:t xml:space="preserve"> among individuals with disabilities </w:t>
      </w:r>
      <w:r w:rsidR="00D2624A" w:rsidRPr="00433D0D">
        <w:rPr>
          <w:rFonts w:ascii="Times New Roman" w:hAnsi="Times New Roman" w:cs="Times New Roman"/>
          <w:sz w:val="24"/>
          <w:szCs w:val="24"/>
        </w:rPr>
        <w:t xml:space="preserve">of 18 years and over in </w:t>
      </w:r>
      <w:r w:rsidR="00B61084" w:rsidRPr="00433D0D">
        <w:rPr>
          <w:rFonts w:ascii="Times New Roman" w:hAnsi="Times New Roman" w:cs="Times New Roman"/>
          <w:sz w:val="24"/>
          <w:szCs w:val="24"/>
        </w:rPr>
        <w:t xml:space="preserve">Gaza Strip of the total </w:t>
      </w:r>
      <w:r w:rsidR="00D2624A" w:rsidRPr="00433D0D">
        <w:rPr>
          <w:rFonts w:ascii="Times New Roman" w:hAnsi="Times New Roman" w:cs="Times New Roman"/>
          <w:sz w:val="24"/>
          <w:szCs w:val="24"/>
        </w:rPr>
        <w:t xml:space="preserve">of the </w:t>
      </w:r>
      <w:r w:rsidR="00696985" w:rsidRPr="00433D0D">
        <w:rPr>
          <w:rFonts w:ascii="Times New Roman" w:hAnsi="Times New Roman" w:cs="Times New Roman"/>
          <w:sz w:val="24"/>
          <w:szCs w:val="24"/>
        </w:rPr>
        <w:t xml:space="preserve">disability </w:t>
      </w:r>
      <w:r w:rsidR="00D2624A" w:rsidRPr="00433D0D">
        <w:rPr>
          <w:rFonts w:ascii="Times New Roman" w:hAnsi="Times New Roman" w:cs="Times New Roman"/>
          <w:sz w:val="24"/>
          <w:szCs w:val="24"/>
        </w:rPr>
        <w:t xml:space="preserve">as approximately </w:t>
      </w:r>
      <w:r w:rsidR="006076DB" w:rsidRPr="00433D0D">
        <w:rPr>
          <w:rFonts w:ascii="Times New Roman" w:hAnsi="Times New Roman" w:cs="Times New Roman"/>
          <w:sz w:val="24"/>
          <w:szCs w:val="24"/>
        </w:rPr>
        <w:t>was</w:t>
      </w:r>
      <w:r w:rsidR="00D2624A"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41% of all </w:t>
      </w:r>
      <w:r w:rsidR="00D2624A" w:rsidRPr="00433D0D">
        <w:rPr>
          <w:rFonts w:ascii="Times New Roman" w:hAnsi="Times New Roman" w:cs="Times New Roman"/>
          <w:sz w:val="24"/>
          <w:szCs w:val="24"/>
        </w:rPr>
        <w:t xml:space="preserve">types of </w:t>
      </w:r>
      <w:r w:rsidR="00B61084" w:rsidRPr="00433D0D">
        <w:rPr>
          <w:rFonts w:ascii="Times New Roman" w:hAnsi="Times New Roman" w:cs="Times New Roman"/>
          <w:sz w:val="24"/>
          <w:szCs w:val="24"/>
        </w:rPr>
        <w:t xml:space="preserve">disabilities, </w:t>
      </w:r>
      <w:r w:rsidR="00D2624A" w:rsidRPr="00433D0D">
        <w:rPr>
          <w:rFonts w:ascii="Times New Roman" w:hAnsi="Times New Roman" w:cs="Times New Roman"/>
          <w:sz w:val="24"/>
          <w:szCs w:val="24"/>
        </w:rPr>
        <w:t xml:space="preserve">and it was the highest percentage in </w:t>
      </w:r>
      <w:r w:rsidR="00B61084" w:rsidRPr="00433D0D">
        <w:rPr>
          <w:rFonts w:ascii="Times New Roman" w:hAnsi="Times New Roman" w:cs="Times New Roman"/>
          <w:sz w:val="24"/>
          <w:szCs w:val="24"/>
        </w:rPr>
        <w:t xml:space="preserve"> </w:t>
      </w:r>
      <w:r w:rsidR="00696985" w:rsidRPr="00433D0D">
        <w:rPr>
          <w:rFonts w:ascii="Times New Roman" w:hAnsi="Times New Roman" w:cs="Times New Roman"/>
          <w:sz w:val="24"/>
          <w:szCs w:val="24"/>
        </w:rPr>
        <w:t>north</w:t>
      </w:r>
      <w:r w:rsidR="00B61084" w:rsidRPr="00433D0D">
        <w:rPr>
          <w:rFonts w:ascii="Times New Roman" w:hAnsi="Times New Roman" w:cs="Times New Roman"/>
          <w:sz w:val="24"/>
          <w:szCs w:val="24"/>
        </w:rPr>
        <w:t xml:space="preserve"> Gaza </w:t>
      </w:r>
      <w:r w:rsidR="00696985" w:rsidRPr="00433D0D">
        <w:rPr>
          <w:rFonts w:ascii="Times New Roman" w:hAnsi="Times New Roman" w:cs="Times New Roman"/>
          <w:sz w:val="24"/>
          <w:szCs w:val="24"/>
        </w:rPr>
        <w:t xml:space="preserve">governorate </w:t>
      </w:r>
      <w:r w:rsidR="00B61084" w:rsidRPr="00433D0D">
        <w:rPr>
          <w:rFonts w:ascii="Times New Roman" w:hAnsi="Times New Roman" w:cs="Times New Roman"/>
          <w:sz w:val="24"/>
          <w:szCs w:val="24"/>
        </w:rPr>
        <w:t>and among females</w:t>
      </w:r>
      <w:r w:rsidR="00D2624A" w:rsidRPr="00433D0D">
        <w:rPr>
          <w:rFonts w:ascii="Times New Roman" w:hAnsi="Times New Roman" w:cs="Times New Roman"/>
          <w:sz w:val="24"/>
          <w:szCs w:val="24"/>
        </w:rPr>
        <w:t xml:space="preserve"> as well.</w:t>
      </w:r>
      <w:r w:rsidR="00B61084" w:rsidRPr="00433D0D">
        <w:rPr>
          <w:rFonts w:ascii="Times New Roman" w:hAnsi="Times New Roman" w:cs="Times New Roman"/>
          <w:sz w:val="24"/>
          <w:szCs w:val="24"/>
        </w:rPr>
        <w:t xml:space="preserve"> </w:t>
      </w:r>
      <w:r w:rsidR="00D2624A" w:rsidRPr="00433D0D">
        <w:rPr>
          <w:rFonts w:ascii="Times New Roman" w:hAnsi="Times New Roman" w:cs="Times New Roman"/>
          <w:sz w:val="24"/>
          <w:szCs w:val="24"/>
        </w:rPr>
        <w:t>The lowest prevalent disability was</w:t>
      </w:r>
      <w:r w:rsidR="00B61084" w:rsidRPr="00433D0D">
        <w:rPr>
          <w:rFonts w:ascii="Times New Roman" w:hAnsi="Times New Roman" w:cs="Times New Roman"/>
          <w:sz w:val="24"/>
          <w:szCs w:val="24"/>
        </w:rPr>
        <w:t xml:space="preserve"> communication </w:t>
      </w:r>
      <w:r w:rsidR="00696985" w:rsidRPr="00433D0D">
        <w:rPr>
          <w:rFonts w:ascii="Times New Roman" w:hAnsi="Times New Roman" w:cs="Times New Roman"/>
          <w:sz w:val="24"/>
          <w:szCs w:val="24"/>
        </w:rPr>
        <w:t xml:space="preserve">disability (speech). </w:t>
      </w:r>
      <w:r w:rsidR="00BD049F" w:rsidRPr="00433D0D">
        <w:rPr>
          <w:rFonts w:ascii="Times New Roman" w:hAnsi="Times New Roman" w:cs="Times New Roman"/>
          <w:sz w:val="24"/>
          <w:szCs w:val="24"/>
        </w:rPr>
        <w:t xml:space="preserve">However, </w:t>
      </w:r>
      <w:r w:rsidR="00D2624A" w:rsidRPr="00433D0D">
        <w:rPr>
          <w:rFonts w:ascii="Times New Roman" w:hAnsi="Times New Roman" w:cs="Times New Roman"/>
          <w:sz w:val="24"/>
          <w:szCs w:val="24"/>
        </w:rPr>
        <w:t xml:space="preserve">some people had more than one disability </w:t>
      </w:r>
      <w:r w:rsidR="00BD049F" w:rsidRPr="00433D0D">
        <w:rPr>
          <w:rFonts w:ascii="Times New Roman" w:hAnsi="Times New Roman" w:cs="Times New Roman"/>
          <w:sz w:val="24"/>
          <w:szCs w:val="24"/>
        </w:rPr>
        <w:t>(T</w:t>
      </w:r>
      <w:r w:rsidR="00D932D4" w:rsidRPr="00433D0D">
        <w:rPr>
          <w:rFonts w:ascii="Times New Roman" w:hAnsi="Times New Roman" w:cs="Times New Roman"/>
          <w:sz w:val="24"/>
          <w:szCs w:val="24"/>
        </w:rPr>
        <w:t>able 1-5</w:t>
      </w:r>
      <w:r w:rsidR="00BD049F"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EC5205" w:rsidRPr="00326454" w:rsidRDefault="00EC5205" w:rsidP="00EC5205">
      <w:pPr>
        <w:bidi w:val="0"/>
        <w:spacing w:after="0" w:line="240" w:lineRule="auto"/>
        <w:jc w:val="both"/>
        <w:rPr>
          <w:rFonts w:cstheme="minorHAnsi"/>
          <w:sz w:val="24"/>
          <w:szCs w:val="24"/>
          <w:rtl/>
        </w:rPr>
      </w:pPr>
    </w:p>
    <w:p w:rsidR="00E21801" w:rsidRDefault="0054275E" w:rsidP="00661AD5">
      <w:pPr>
        <w:bidi w:val="0"/>
        <w:spacing w:after="0" w:line="240" w:lineRule="auto"/>
        <w:jc w:val="center"/>
        <w:rPr>
          <w:rFonts w:ascii="Arial" w:hAnsi="Arial" w:cs="Arial"/>
          <w:b/>
          <w:bCs/>
        </w:rPr>
      </w:pPr>
      <w:r w:rsidRPr="00B849E6">
        <w:rPr>
          <w:rFonts w:ascii="Arial" w:hAnsi="Arial" w:cs="Arial"/>
          <w:b/>
          <w:bCs/>
        </w:rPr>
        <w:t>Table 1</w:t>
      </w:r>
      <w:r w:rsidR="00661AD5" w:rsidRPr="00B849E6">
        <w:rPr>
          <w:rFonts w:ascii="Arial" w:hAnsi="Arial" w:cs="Arial"/>
          <w:b/>
          <w:bCs/>
        </w:rPr>
        <w:t>-</w:t>
      </w:r>
      <w:r w:rsidRPr="00B849E6">
        <w:rPr>
          <w:rFonts w:ascii="Arial" w:hAnsi="Arial" w:cs="Arial"/>
          <w:b/>
          <w:bCs/>
        </w:rPr>
        <w:t xml:space="preserve">5: </w:t>
      </w:r>
      <w:r w:rsidR="00F55722" w:rsidRPr="00B849E6">
        <w:rPr>
          <w:rFonts w:ascii="Arial" w:hAnsi="Arial" w:cs="Arial"/>
          <w:b/>
          <w:bCs/>
        </w:rPr>
        <w:t xml:space="preserve">Distribution of disabilities* among </w:t>
      </w:r>
      <w:r w:rsidR="00BD049F" w:rsidRPr="00B849E6">
        <w:rPr>
          <w:rFonts w:ascii="Arial" w:hAnsi="Arial" w:cs="Arial"/>
          <w:b/>
          <w:bCs/>
        </w:rPr>
        <w:t xml:space="preserve">disabled </w:t>
      </w:r>
      <w:r w:rsidR="00F55722" w:rsidRPr="00B849E6">
        <w:rPr>
          <w:rFonts w:ascii="Arial" w:hAnsi="Arial" w:cs="Arial"/>
          <w:b/>
          <w:bCs/>
        </w:rPr>
        <w:t>individuals</w:t>
      </w:r>
      <w:r w:rsidR="00B357D7" w:rsidRPr="00B849E6">
        <w:rPr>
          <w:rFonts w:ascii="Arial" w:hAnsi="Arial" w:cs="Arial"/>
          <w:b/>
          <w:bCs/>
        </w:rPr>
        <w:t xml:space="preserve"> </w:t>
      </w:r>
      <w:r w:rsidR="00BD049F" w:rsidRPr="00B849E6">
        <w:rPr>
          <w:rFonts w:ascii="Arial" w:hAnsi="Arial" w:cs="Arial"/>
          <w:b/>
          <w:bCs/>
        </w:rPr>
        <w:t xml:space="preserve">aged </w:t>
      </w:r>
      <w:r w:rsidR="00B357D7" w:rsidRPr="00B849E6">
        <w:rPr>
          <w:rFonts w:ascii="Arial" w:hAnsi="Arial" w:cs="Arial"/>
          <w:b/>
          <w:bCs/>
        </w:rPr>
        <w:t xml:space="preserve">18 years </w:t>
      </w:r>
    </w:p>
    <w:p w:rsidR="00F55722" w:rsidRPr="00B849E6" w:rsidRDefault="00F55722" w:rsidP="00E21801">
      <w:pPr>
        <w:bidi w:val="0"/>
        <w:spacing w:after="0" w:line="240" w:lineRule="auto"/>
        <w:jc w:val="center"/>
        <w:rPr>
          <w:rFonts w:ascii="Arial" w:hAnsi="Arial" w:cs="Arial"/>
          <w:b/>
          <w:bCs/>
        </w:rPr>
      </w:pPr>
      <w:r w:rsidRPr="00B849E6">
        <w:rPr>
          <w:rFonts w:ascii="Arial" w:hAnsi="Arial" w:cs="Arial"/>
          <w:b/>
          <w:bCs/>
        </w:rPr>
        <w:t>and o</w:t>
      </w:r>
      <w:r w:rsidR="00981E61" w:rsidRPr="00B849E6">
        <w:rPr>
          <w:rFonts w:ascii="Arial" w:hAnsi="Arial" w:cs="Arial"/>
          <w:b/>
          <w:bCs/>
        </w:rPr>
        <w:t>ver</w:t>
      </w:r>
    </w:p>
    <w:p w:rsidR="0054275E" w:rsidRPr="0054275E" w:rsidRDefault="0054275E" w:rsidP="0054275E">
      <w:pPr>
        <w:bidi w:val="0"/>
        <w:spacing w:after="0" w:line="240" w:lineRule="auto"/>
        <w:jc w:val="center"/>
        <w:rPr>
          <w:rFonts w:cstheme="minorHAnsi"/>
          <w:b/>
          <w:bCs/>
          <w:sz w:val="12"/>
          <w:szCs w:val="12"/>
          <w:rt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419"/>
        <w:gridCol w:w="850"/>
        <w:gridCol w:w="993"/>
        <w:gridCol w:w="992"/>
        <w:gridCol w:w="992"/>
        <w:gridCol w:w="1559"/>
        <w:gridCol w:w="993"/>
        <w:gridCol w:w="1274"/>
      </w:tblGrid>
      <w:tr w:rsidR="00F55722" w:rsidRPr="002D2389" w:rsidTr="00283089">
        <w:trPr>
          <w:trHeight w:val="340"/>
          <w:jc w:val="center"/>
        </w:trPr>
        <w:tc>
          <w:tcPr>
            <w:tcW w:w="1419" w:type="dxa"/>
            <w:tcBorders>
              <w:top w:val="single" w:sz="4" w:space="0" w:color="auto"/>
              <w:bottom w:val="nil"/>
              <w:right w:val="single" w:sz="4" w:space="0" w:color="auto"/>
            </w:tcBorders>
            <w:vAlign w:val="center"/>
          </w:tcPr>
          <w:p w:rsidR="00F55722" w:rsidRPr="00433D0D" w:rsidRDefault="006076DB" w:rsidP="00422EB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Governorate and sex</w:t>
            </w:r>
          </w:p>
        </w:tc>
        <w:tc>
          <w:tcPr>
            <w:tcW w:w="850" w:type="dxa"/>
            <w:tcBorders>
              <w:top w:val="single" w:sz="4" w:space="0" w:color="auto"/>
              <w:bottom w:val="single" w:sz="4" w:space="0" w:color="auto"/>
              <w:right w:val="single" w:sz="4" w:space="0" w:color="auto"/>
            </w:tcBorders>
            <w:vAlign w:val="center"/>
          </w:tcPr>
          <w:p w:rsidR="00F55722" w:rsidRPr="00433D0D" w:rsidRDefault="008D484F" w:rsidP="00422EB1">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Vision</w:t>
            </w:r>
          </w:p>
        </w:tc>
        <w:tc>
          <w:tcPr>
            <w:tcW w:w="993" w:type="dxa"/>
            <w:tcBorders>
              <w:top w:val="single" w:sz="4" w:space="0" w:color="auto"/>
              <w:left w:val="single" w:sz="4" w:space="0" w:color="auto"/>
              <w:bottom w:val="single" w:sz="4" w:space="0" w:color="auto"/>
              <w:right w:val="single" w:sz="4" w:space="0" w:color="auto"/>
            </w:tcBorders>
            <w:vAlign w:val="center"/>
          </w:tcPr>
          <w:p w:rsidR="00F55722" w:rsidRPr="00433D0D" w:rsidRDefault="00F55722" w:rsidP="00422EB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Hearing</w:t>
            </w:r>
          </w:p>
        </w:tc>
        <w:tc>
          <w:tcPr>
            <w:tcW w:w="992" w:type="dxa"/>
            <w:tcBorders>
              <w:top w:val="single" w:sz="4" w:space="0" w:color="auto"/>
              <w:left w:val="single" w:sz="4" w:space="0" w:color="auto"/>
              <w:bottom w:val="single" w:sz="4" w:space="0" w:color="auto"/>
              <w:right w:val="single" w:sz="4" w:space="0" w:color="auto"/>
            </w:tcBorders>
            <w:vAlign w:val="center"/>
          </w:tcPr>
          <w:p w:rsidR="00F55722" w:rsidRPr="00433D0D" w:rsidRDefault="00F55722" w:rsidP="00422EB1">
            <w:pPr>
              <w:tabs>
                <w:tab w:val="left" w:pos="1552"/>
              </w:tabs>
              <w:spacing w:after="0" w:line="240" w:lineRule="auto"/>
              <w:jc w:val="center"/>
              <w:rPr>
                <w:rFonts w:ascii="Arial" w:hAnsi="Arial" w:cs="Arial"/>
                <w:b/>
                <w:bCs/>
                <w:sz w:val="18"/>
                <w:szCs w:val="18"/>
                <w:rtl/>
              </w:rPr>
            </w:pPr>
            <w:proofErr w:type="spellStart"/>
            <w:r w:rsidRPr="00433D0D">
              <w:rPr>
                <w:rFonts w:ascii="Arial" w:hAnsi="Arial" w:cs="Arial"/>
                <w:b/>
                <w:bCs/>
                <w:sz w:val="18"/>
                <w:szCs w:val="18"/>
              </w:rPr>
              <w:t>Commu</w:t>
            </w:r>
            <w:r w:rsidR="00283089">
              <w:rPr>
                <w:rFonts w:ascii="Arial" w:hAnsi="Arial" w:cs="Arial"/>
                <w:b/>
                <w:bCs/>
                <w:sz w:val="18"/>
                <w:szCs w:val="18"/>
              </w:rPr>
              <w:t>-</w:t>
            </w:r>
            <w:r w:rsidRPr="00433D0D">
              <w:rPr>
                <w:rFonts w:ascii="Arial" w:hAnsi="Arial" w:cs="Arial"/>
                <w:b/>
                <w:bCs/>
                <w:sz w:val="18"/>
                <w:szCs w:val="18"/>
              </w:rPr>
              <w:t>ni</w:t>
            </w:r>
            <w:r w:rsidR="00422EB1">
              <w:rPr>
                <w:rFonts w:ascii="Arial" w:hAnsi="Arial" w:cs="Arial"/>
                <w:b/>
                <w:bCs/>
                <w:sz w:val="18"/>
                <w:szCs w:val="18"/>
              </w:rPr>
              <w:t>c</w:t>
            </w:r>
            <w:r w:rsidRPr="00433D0D">
              <w:rPr>
                <w:rFonts w:ascii="Arial" w:hAnsi="Arial" w:cs="Arial"/>
                <w:b/>
                <w:bCs/>
                <w:sz w:val="18"/>
                <w:szCs w:val="18"/>
              </w:rPr>
              <w:t>ation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F55722" w:rsidRPr="00433D0D" w:rsidRDefault="00F55722" w:rsidP="00422EB1">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Mobility</w:t>
            </w:r>
          </w:p>
        </w:tc>
        <w:tc>
          <w:tcPr>
            <w:tcW w:w="1559" w:type="dxa"/>
            <w:tcBorders>
              <w:top w:val="single" w:sz="4" w:space="0" w:color="auto"/>
              <w:bottom w:val="single" w:sz="4" w:space="0" w:color="auto"/>
              <w:right w:val="single" w:sz="4" w:space="0" w:color="auto"/>
            </w:tcBorders>
            <w:vAlign w:val="center"/>
          </w:tcPr>
          <w:p w:rsidR="00F55722" w:rsidRPr="00433D0D" w:rsidRDefault="00D53DB4" w:rsidP="00422EB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Remembering</w:t>
            </w:r>
            <w:r w:rsidR="00F55722" w:rsidRPr="00433D0D">
              <w:rPr>
                <w:rFonts w:ascii="Arial" w:hAnsi="Arial" w:cs="Arial"/>
                <w:b/>
                <w:bCs/>
                <w:sz w:val="18"/>
                <w:szCs w:val="18"/>
              </w:rPr>
              <w:t xml:space="preserve"> and </w:t>
            </w:r>
            <w:r w:rsidRPr="00433D0D">
              <w:rPr>
                <w:rFonts w:ascii="Arial" w:hAnsi="Arial" w:cs="Arial"/>
                <w:b/>
                <w:bCs/>
                <w:sz w:val="18"/>
                <w:szCs w:val="18"/>
              </w:rPr>
              <w:t>Concentrating</w:t>
            </w:r>
          </w:p>
        </w:tc>
        <w:tc>
          <w:tcPr>
            <w:tcW w:w="993" w:type="dxa"/>
            <w:tcBorders>
              <w:top w:val="single" w:sz="4" w:space="0" w:color="auto"/>
              <w:left w:val="single" w:sz="4" w:space="0" w:color="auto"/>
              <w:bottom w:val="single" w:sz="4" w:space="0" w:color="auto"/>
            </w:tcBorders>
            <w:vAlign w:val="center"/>
          </w:tcPr>
          <w:p w:rsidR="00F55722" w:rsidRPr="00433D0D" w:rsidRDefault="00F55722" w:rsidP="00422EB1">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Slow learning</w:t>
            </w:r>
          </w:p>
        </w:tc>
        <w:tc>
          <w:tcPr>
            <w:tcW w:w="1274" w:type="dxa"/>
            <w:tcBorders>
              <w:top w:val="single" w:sz="4" w:space="0" w:color="auto"/>
              <w:left w:val="single" w:sz="4" w:space="0" w:color="auto"/>
              <w:bottom w:val="single" w:sz="4" w:space="0" w:color="auto"/>
            </w:tcBorders>
            <w:vAlign w:val="center"/>
          </w:tcPr>
          <w:p w:rsidR="00F55722" w:rsidRPr="00433D0D" w:rsidRDefault="00F55722" w:rsidP="00422EB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 xml:space="preserve">No. of </w:t>
            </w:r>
            <w:r w:rsidR="00AC78E0" w:rsidRPr="00433D0D">
              <w:rPr>
                <w:rFonts w:ascii="Arial" w:hAnsi="Arial" w:cs="Arial"/>
                <w:b/>
                <w:bCs/>
                <w:sz w:val="18"/>
                <w:szCs w:val="18"/>
              </w:rPr>
              <w:t>disabilities</w:t>
            </w:r>
          </w:p>
        </w:tc>
      </w:tr>
      <w:tr w:rsidR="00500D04" w:rsidRPr="002D2389" w:rsidTr="00283089">
        <w:trPr>
          <w:trHeight w:val="340"/>
          <w:jc w:val="center"/>
        </w:trPr>
        <w:tc>
          <w:tcPr>
            <w:tcW w:w="1419" w:type="dxa"/>
            <w:tcBorders>
              <w:top w:val="single" w:sz="4" w:space="0" w:color="auto"/>
              <w:bottom w:val="nil"/>
              <w:right w:val="single" w:sz="4" w:space="0" w:color="auto"/>
            </w:tcBorders>
          </w:tcPr>
          <w:p w:rsidR="00500D04" w:rsidRPr="00433D0D" w:rsidRDefault="00500D04" w:rsidP="00EC5205">
            <w:pPr>
              <w:tabs>
                <w:tab w:val="left" w:pos="1552"/>
              </w:tabs>
              <w:bidi w:val="0"/>
              <w:spacing w:after="0" w:line="240" w:lineRule="auto"/>
              <w:rPr>
                <w:rFonts w:ascii="Arial" w:hAnsi="Arial" w:cs="Arial"/>
                <w:b/>
                <w:bCs/>
                <w:sz w:val="18"/>
                <w:szCs w:val="18"/>
              </w:rPr>
            </w:pPr>
            <w:r w:rsidRPr="00433D0D">
              <w:rPr>
                <w:rFonts w:ascii="Arial" w:hAnsi="Arial" w:cs="Arial"/>
                <w:b/>
                <w:bCs/>
                <w:sz w:val="18"/>
                <w:szCs w:val="18"/>
              </w:rPr>
              <w:t>Governorate</w:t>
            </w:r>
            <w:r w:rsidR="000A630B" w:rsidRPr="00433D0D">
              <w:rPr>
                <w:rFonts w:ascii="Arial" w:hAnsi="Arial" w:cs="Arial"/>
                <w:b/>
                <w:bCs/>
                <w:sz w:val="18"/>
                <w:szCs w:val="18"/>
              </w:rPr>
              <w:t>**</w:t>
            </w:r>
          </w:p>
        </w:tc>
        <w:tc>
          <w:tcPr>
            <w:tcW w:w="850" w:type="dxa"/>
            <w:tcBorders>
              <w:top w:val="single" w:sz="4" w:space="0" w:color="auto"/>
              <w:left w:val="single" w:sz="4" w:space="0" w:color="auto"/>
              <w:bottom w:val="nil"/>
              <w:right w:val="nil"/>
            </w:tcBorders>
            <w:vAlign w:val="center"/>
          </w:tcPr>
          <w:p w:rsidR="00500D04" w:rsidRPr="00433D0D" w:rsidRDefault="00500D04" w:rsidP="00500D04">
            <w:pPr>
              <w:tabs>
                <w:tab w:val="right" w:pos="824"/>
                <w:tab w:val="left" w:pos="1552"/>
              </w:tabs>
              <w:bidi w:val="0"/>
              <w:spacing w:after="0" w:line="240" w:lineRule="auto"/>
              <w:jc w:val="right"/>
              <w:rPr>
                <w:rFonts w:ascii="Arial" w:hAnsi="Arial" w:cs="Arial"/>
                <w:sz w:val="18"/>
                <w:szCs w:val="18"/>
                <w:rtl/>
              </w:rPr>
            </w:pPr>
          </w:p>
        </w:tc>
        <w:tc>
          <w:tcPr>
            <w:tcW w:w="993" w:type="dxa"/>
            <w:tcBorders>
              <w:top w:val="single" w:sz="4" w:space="0" w:color="auto"/>
              <w:left w:val="nil"/>
              <w:bottom w:val="nil"/>
              <w:right w:val="nil"/>
            </w:tcBorders>
            <w:vAlign w:val="center"/>
          </w:tcPr>
          <w:p w:rsidR="00500D04" w:rsidRPr="00433D0D" w:rsidRDefault="00500D04" w:rsidP="00500D04">
            <w:pPr>
              <w:tabs>
                <w:tab w:val="right" w:pos="824"/>
                <w:tab w:val="left" w:pos="1552"/>
              </w:tabs>
              <w:bidi w:val="0"/>
              <w:spacing w:after="0" w:line="240" w:lineRule="auto"/>
              <w:jc w:val="right"/>
              <w:rPr>
                <w:rFonts w:ascii="Arial" w:hAnsi="Arial" w:cs="Arial"/>
                <w:sz w:val="18"/>
                <w:szCs w:val="18"/>
                <w:rtl/>
              </w:rPr>
            </w:pPr>
          </w:p>
        </w:tc>
        <w:tc>
          <w:tcPr>
            <w:tcW w:w="992" w:type="dxa"/>
            <w:tcBorders>
              <w:top w:val="single" w:sz="4" w:space="0" w:color="auto"/>
              <w:left w:val="nil"/>
              <w:bottom w:val="nil"/>
              <w:right w:val="nil"/>
            </w:tcBorders>
            <w:vAlign w:val="center"/>
          </w:tcPr>
          <w:p w:rsidR="00500D04" w:rsidRPr="00433D0D" w:rsidRDefault="00500D04" w:rsidP="00500D04">
            <w:pPr>
              <w:tabs>
                <w:tab w:val="right" w:pos="824"/>
                <w:tab w:val="left" w:pos="1552"/>
              </w:tabs>
              <w:bidi w:val="0"/>
              <w:spacing w:after="0" w:line="240" w:lineRule="auto"/>
              <w:jc w:val="right"/>
              <w:rPr>
                <w:rFonts w:ascii="Arial" w:hAnsi="Arial" w:cs="Arial"/>
                <w:sz w:val="18"/>
                <w:szCs w:val="18"/>
                <w:rtl/>
              </w:rPr>
            </w:pPr>
          </w:p>
        </w:tc>
        <w:tc>
          <w:tcPr>
            <w:tcW w:w="992" w:type="dxa"/>
            <w:tcBorders>
              <w:top w:val="single" w:sz="4" w:space="0" w:color="auto"/>
              <w:left w:val="nil"/>
              <w:bottom w:val="nil"/>
              <w:right w:val="nil"/>
            </w:tcBorders>
            <w:vAlign w:val="center"/>
          </w:tcPr>
          <w:p w:rsidR="00500D04" w:rsidRPr="00433D0D" w:rsidRDefault="00500D04" w:rsidP="00500D04">
            <w:pPr>
              <w:tabs>
                <w:tab w:val="right" w:pos="824"/>
                <w:tab w:val="left" w:pos="1552"/>
              </w:tabs>
              <w:bidi w:val="0"/>
              <w:spacing w:after="0" w:line="240" w:lineRule="auto"/>
              <w:jc w:val="right"/>
              <w:rPr>
                <w:rFonts w:ascii="Arial" w:hAnsi="Arial" w:cs="Arial"/>
                <w:sz w:val="18"/>
                <w:szCs w:val="18"/>
                <w:rtl/>
              </w:rPr>
            </w:pPr>
          </w:p>
        </w:tc>
        <w:tc>
          <w:tcPr>
            <w:tcW w:w="1559" w:type="dxa"/>
            <w:tcBorders>
              <w:top w:val="single" w:sz="4" w:space="0" w:color="auto"/>
              <w:left w:val="nil"/>
              <w:bottom w:val="nil"/>
              <w:right w:val="nil"/>
            </w:tcBorders>
            <w:vAlign w:val="center"/>
          </w:tcPr>
          <w:p w:rsidR="00500D04" w:rsidRPr="00433D0D" w:rsidRDefault="00500D04" w:rsidP="00500D04">
            <w:pPr>
              <w:tabs>
                <w:tab w:val="right" w:pos="824"/>
                <w:tab w:val="left" w:pos="1552"/>
              </w:tabs>
              <w:bidi w:val="0"/>
              <w:spacing w:after="0" w:line="240" w:lineRule="auto"/>
              <w:jc w:val="right"/>
              <w:rPr>
                <w:rFonts w:ascii="Arial" w:hAnsi="Arial" w:cs="Arial"/>
                <w:sz w:val="18"/>
                <w:szCs w:val="18"/>
                <w:rtl/>
              </w:rPr>
            </w:pPr>
          </w:p>
        </w:tc>
        <w:tc>
          <w:tcPr>
            <w:tcW w:w="993" w:type="dxa"/>
            <w:tcBorders>
              <w:top w:val="single" w:sz="4" w:space="0" w:color="auto"/>
              <w:left w:val="nil"/>
              <w:bottom w:val="nil"/>
              <w:right w:val="nil"/>
            </w:tcBorders>
            <w:vAlign w:val="center"/>
          </w:tcPr>
          <w:p w:rsidR="00500D04" w:rsidRPr="00433D0D" w:rsidRDefault="00500D04" w:rsidP="00500D04">
            <w:pPr>
              <w:tabs>
                <w:tab w:val="right" w:pos="824"/>
                <w:tab w:val="left" w:pos="1552"/>
              </w:tabs>
              <w:bidi w:val="0"/>
              <w:spacing w:after="0" w:line="240" w:lineRule="auto"/>
              <w:jc w:val="right"/>
              <w:rPr>
                <w:rFonts w:ascii="Arial" w:hAnsi="Arial" w:cs="Arial"/>
                <w:sz w:val="18"/>
                <w:szCs w:val="18"/>
                <w:rtl/>
              </w:rPr>
            </w:pPr>
          </w:p>
        </w:tc>
        <w:tc>
          <w:tcPr>
            <w:tcW w:w="1274" w:type="dxa"/>
            <w:tcBorders>
              <w:top w:val="single" w:sz="4" w:space="0" w:color="auto"/>
              <w:left w:val="nil"/>
              <w:bottom w:val="nil"/>
              <w:right w:val="single" w:sz="4" w:space="0" w:color="auto"/>
            </w:tcBorders>
            <w:vAlign w:val="center"/>
          </w:tcPr>
          <w:p w:rsidR="00500D04" w:rsidRPr="00433D0D" w:rsidRDefault="00500D04" w:rsidP="00500D04">
            <w:pPr>
              <w:tabs>
                <w:tab w:val="right" w:pos="824"/>
                <w:tab w:val="left" w:pos="1552"/>
              </w:tabs>
              <w:bidi w:val="0"/>
              <w:spacing w:after="0" w:line="240" w:lineRule="auto"/>
              <w:jc w:val="right"/>
              <w:rPr>
                <w:rFonts w:ascii="Arial" w:hAnsi="Arial" w:cs="Arial"/>
                <w:sz w:val="18"/>
                <w:szCs w:val="18"/>
              </w:rPr>
            </w:pPr>
          </w:p>
        </w:tc>
      </w:tr>
      <w:tr w:rsidR="00D54769" w:rsidRPr="002D2389" w:rsidTr="00283089">
        <w:trPr>
          <w:trHeight w:val="340"/>
          <w:jc w:val="center"/>
        </w:trPr>
        <w:tc>
          <w:tcPr>
            <w:tcW w:w="1419" w:type="dxa"/>
            <w:tcBorders>
              <w:top w:val="nil"/>
              <w:bottom w:val="nil"/>
              <w:right w:val="single" w:sz="4" w:space="0" w:color="auto"/>
            </w:tcBorders>
          </w:tcPr>
          <w:p w:rsidR="00D54769" w:rsidRPr="00433D0D" w:rsidRDefault="00D54769"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North Gaza </w:t>
            </w:r>
          </w:p>
        </w:tc>
        <w:tc>
          <w:tcPr>
            <w:tcW w:w="850" w:type="dxa"/>
            <w:tcBorders>
              <w:top w:val="nil"/>
              <w:left w:val="single" w:sz="4" w:space="0" w:color="auto"/>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035</w:t>
            </w:r>
          </w:p>
        </w:tc>
        <w:tc>
          <w:tcPr>
            <w:tcW w:w="993"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062</w:t>
            </w:r>
          </w:p>
        </w:tc>
        <w:tc>
          <w:tcPr>
            <w:tcW w:w="992"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8</w:t>
            </w:r>
            <w:r w:rsidRPr="00433D0D">
              <w:rPr>
                <w:rFonts w:ascii="Arial" w:hAnsi="Arial" w:cs="Arial"/>
                <w:sz w:val="18"/>
                <w:szCs w:val="18"/>
              </w:rPr>
              <w:t>75</w:t>
            </w:r>
          </w:p>
        </w:tc>
        <w:tc>
          <w:tcPr>
            <w:tcW w:w="992"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4</w:t>
            </w:r>
            <w:r w:rsidRPr="00433D0D">
              <w:rPr>
                <w:rFonts w:ascii="Arial" w:hAnsi="Arial" w:cs="Arial"/>
                <w:sz w:val="18"/>
                <w:szCs w:val="18"/>
              </w:rPr>
              <w:t>,</w:t>
            </w:r>
            <w:r w:rsidRPr="00433D0D">
              <w:rPr>
                <w:rFonts w:ascii="Arial" w:hAnsi="Arial" w:cs="Arial"/>
                <w:sz w:val="18"/>
                <w:szCs w:val="18"/>
                <w:rtl/>
              </w:rPr>
              <w:t>71</w:t>
            </w:r>
            <w:r w:rsidRPr="00433D0D">
              <w:rPr>
                <w:rFonts w:ascii="Arial" w:hAnsi="Arial" w:cs="Arial"/>
                <w:sz w:val="18"/>
                <w:szCs w:val="18"/>
              </w:rPr>
              <w:t>7</w:t>
            </w:r>
          </w:p>
        </w:tc>
        <w:tc>
          <w:tcPr>
            <w:tcW w:w="1559"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31</w:t>
            </w:r>
            <w:r w:rsidRPr="00433D0D">
              <w:rPr>
                <w:rFonts w:ascii="Arial" w:hAnsi="Arial" w:cs="Arial"/>
                <w:sz w:val="18"/>
                <w:szCs w:val="18"/>
              </w:rPr>
              <w:t>4</w:t>
            </w:r>
          </w:p>
        </w:tc>
        <w:tc>
          <w:tcPr>
            <w:tcW w:w="993"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23</w:t>
            </w:r>
            <w:r w:rsidRPr="00433D0D">
              <w:rPr>
                <w:rFonts w:ascii="Arial" w:hAnsi="Arial" w:cs="Arial"/>
                <w:sz w:val="18"/>
                <w:szCs w:val="18"/>
              </w:rPr>
              <w:t>3</w:t>
            </w:r>
          </w:p>
        </w:tc>
        <w:tc>
          <w:tcPr>
            <w:tcW w:w="1274" w:type="dxa"/>
            <w:tcBorders>
              <w:top w:val="nil"/>
              <w:left w:val="nil"/>
              <w:bottom w:val="nil"/>
              <w:right w:val="single" w:sz="4" w:space="0" w:color="auto"/>
            </w:tcBorders>
            <w:vAlign w:val="center"/>
          </w:tcPr>
          <w:p w:rsidR="00D54769" w:rsidRPr="00433D0D" w:rsidRDefault="00D54769" w:rsidP="00450AD7">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Pr>
              <w:t>11,236</w:t>
            </w:r>
          </w:p>
        </w:tc>
      </w:tr>
      <w:tr w:rsidR="00D54769" w:rsidRPr="002D2389" w:rsidTr="00283089">
        <w:trPr>
          <w:trHeight w:val="340"/>
          <w:jc w:val="center"/>
        </w:trPr>
        <w:tc>
          <w:tcPr>
            <w:tcW w:w="1419" w:type="dxa"/>
            <w:tcBorders>
              <w:top w:val="nil"/>
              <w:bottom w:val="nil"/>
              <w:right w:val="single" w:sz="4" w:space="0" w:color="auto"/>
            </w:tcBorders>
          </w:tcPr>
          <w:p w:rsidR="00D54769" w:rsidRPr="00433D0D" w:rsidRDefault="00D54769"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Gaza  </w:t>
            </w:r>
          </w:p>
        </w:tc>
        <w:tc>
          <w:tcPr>
            <w:tcW w:w="850" w:type="dxa"/>
            <w:tcBorders>
              <w:top w:val="nil"/>
              <w:left w:val="single" w:sz="4" w:space="0" w:color="auto"/>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646</w:t>
            </w:r>
          </w:p>
        </w:tc>
        <w:tc>
          <w:tcPr>
            <w:tcW w:w="993"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140</w:t>
            </w:r>
          </w:p>
        </w:tc>
        <w:tc>
          <w:tcPr>
            <w:tcW w:w="992"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222</w:t>
            </w:r>
          </w:p>
        </w:tc>
        <w:tc>
          <w:tcPr>
            <w:tcW w:w="992"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4</w:t>
            </w:r>
            <w:r w:rsidRPr="00433D0D">
              <w:rPr>
                <w:rFonts w:ascii="Arial" w:hAnsi="Arial" w:cs="Arial"/>
                <w:sz w:val="18"/>
                <w:szCs w:val="18"/>
              </w:rPr>
              <w:t>,</w:t>
            </w:r>
            <w:r w:rsidRPr="00433D0D">
              <w:rPr>
                <w:rFonts w:ascii="Arial" w:hAnsi="Arial" w:cs="Arial"/>
                <w:sz w:val="18"/>
                <w:szCs w:val="18"/>
                <w:rtl/>
              </w:rPr>
              <w:t>12</w:t>
            </w:r>
            <w:r w:rsidRPr="00433D0D">
              <w:rPr>
                <w:rFonts w:ascii="Arial" w:hAnsi="Arial" w:cs="Arial"/>
                <w:sz w:val="18"/>
                <w:szCs w:val="18"/>
              </w:rPr>
              <w:t>1</w:t>
            </w:r>
          </w:p>
        </w:tc>
        <w:tc>
          <w:tcPr>
            <w:tcW w:w="1559"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283</w:t>
            </w:r>
          </w:p>
        </w:tc>
        <w:tc>
          <w:tcPr>
            <w:tcW w:w="993"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42</w:t>
            </w:r>
            <w:r w:rsidRPr="00433D0D">
              <w:rPr>
                <w:rFonts w:ascii="Arial" w:hAnsi="Arial" w:cs="Arial"/>
                <w:sz w:val="18"/>
                <w:szCs w:val="18"/>
              </w:rPr>
              <w:t>6</w:t>
            </w:r>
          </w:p>
        </w:tc>
        <w:tc>
          <w:tcPr>
            <w:tcW w:w="1274" w:type="dxa"/>
            <w:tcBorders>
              <w:top w:val="nil"/>
              <w:left w:val="nil"/>
              <w:bottom w:val="nil"/>
              <w:right w:val="single" w:sz="4" w:space="0" w:color="auto"/>
            </w:tcBorders>
            <w:vAlign w:val="center"/>
          </w:tcPr>
          <w:p w:rsidR="00D54769" w:rsidRPr="00433D0D" w:rsidRDefault="00D54769" w:rsidP="00450AD7">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Pr>
              <w:t>10,838</w:t>
            </w:r>
          </w:p>
        </w:tc>
      </w:tr>
      <w:tr w:rsidR="00D54769" w:rsidRPr="002D2389" w:rsidTr="00283089">
        <w:trPr>
          <w:trHeight w:val="340"/>
          <w:jc w:val="center"/>
        </w:trPr>
        <w:tc>
          <w:tcPr>
            <w:tcW w:w="1419" w:type="dxa"/>
            <w:tcBorders>
              <w:top w:val="nil"/>
              <w:bottom w:val="nil"/>
              <w:right w:val="single" w:sz="4" w:space="0" w:color="auto"/>
            </w:tcBorders>
          </w:tcPr>
          <w:p w:rsidR="00D54769" w:rsidRPr="00433D0D" w:rsidRDefault="00D54769" w:rsidP="00EC5205">
            <w:pPr>
              <w:tabs>
                <w:tab w:val="left" w:pos="1552"/>
              </w:tabs>
              <w:bidi w:val="0"/>
              <w:spacing w:after="0" w:line="240" w:lineRule="auto"/>
              <w:rPr>
                <w:rFonts w:ascii="Arial" w:hAnsi="Arial" w:cs="Arial"/>
                <w:sz w:val="18"/>
                <w:szCs w:val="18"/>
                <w:rtl/>
              </w:rPr>
            </w:pPr>
            <w:proofErr w:type="spellStart"/>
            <w:r w:rsidRPr="00433D0D">
              <w:rPr>
                <w:rFonts w:ascii="Arial" w:hAnsi="Arial" w:cs="Arial"/>
                <w:sz w:val="18"/>
                <w:szCs w:val="18"/>
              </w:rPr>
              <w:t>Deir</w:t>
            </w:r>
            <w:proofErr w:type="spellEnd"/>
            <w:r w:rsidRPr="00433D0D">
              <w:rPr>
                <w:rFonts w:ascii="Arial" w:hAnsi="Arial" w:cs="Arial"/>
                <w:sz w:val="18"/>
                <w:szCs w:val="18"/>
              </w:rPr>
              <w:t xml:space="preserve"> El </w:t>
            </w:r>
            <w:proofErr w:type="spellStart"/>
            <w:r w:rsidRPr="00433D0D">
              <w:rPr>
                <w:rFonts w:ascii="Arial" w:hAnsi="Arial" w:cs="Arial"/>
                <w:sz w:val="18"/>
                <w:szCs w:val="18"/>
              </w:rPr>
              <w:t>Balah</w:t>
            </w:r>
            <w:proofErr w:type="spellEnd"/>
          </w:p>
        </w:tc>
        <w:tc>
          <w:tcPr>
            <w:tcW w:w="850" w:type="dxa"/>
            <w:tcBorders>
              <w:top w:val="nil"/>
              <w:left w:val="single" w:sz="4" w:space="0" w:color="auto"/>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857</w:t>
            </w:r>
          </w:p>
        </w:tc>
        <w:tc>
          <w:tcPr>
            <w:tcW w:w="993"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602</w:t>
            </w:r>
          </w:p>
        </w:tc>
        <w:tc>
          <w:tcPr>
            <w:tcW w:w="992"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636</w:t>
            </w:r>
          </w:p>
        </w:tc>
        <w:tc>
          <w:tcPr>
            <w:tcW w:w="992"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4</w:t>
            </w:r>
            <w:r w:rsidRPr="00433D0D">
              <w:rPr>
                <w:rFonts w:ascii="Arial" w:hAnsi="Arial" w:cs="Arial"/>
                <w:sz w:val="18"/>
                <w:szCs w:val="18"/>
              </w:rPr>
              <w:t>48</w:t>
            </w:r>
          </w:p>
        </w:tc>
        <w:tc>
          <w:tcPr>
            <w:tcW w:w="1559"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754</w:t>
            </w:r>
          </w:p>
        </w:tc>
        <w:tc>
          <w:tcPr>
            <w:tcW w:w="993"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762</w:t>
            </w:r>
          </w:p>
        </w:tc>
        <w:tc>
          <w:tcPr>
            <w:tcW w:w="1274" w:type="dxa"/>
            <w:tcBorders>
              <w:top w:val="nil"/>
              <w:left w:val="nil"/>
              <w:bottom w:val="nil"/>
              <w:right w:val="single" w:sz="4" w:space="0" w:color="auto"/>
            </w:tcBorders>
            <w:vAlign w:val="center"/>
          </w:tcPr>
          <w:p w:rsidR="00D54769" w:rsidRPr="00433D0D" w:rsidRDefault="00D54769" w:rsidP="00450AD7">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Pr>
              <w:t>6,059</w:t>
            </w:r>
          </w:p>
        </w:tc>
      </w:tr>
      <w:tr w:rsidR="00D54769" w:rsidRPr="002D2389" w:rsidTr="00283089">
        <w:trPr>
          <w:trHeight w:val="340"/>
          <w:jc w:val="center"/>
        </w:trPr>
        <w:tc>
          <w:tcPr>
            <w:tcW w:w="1419" w:type="dxa"/>
            <w:tcBorders>
              <w:top w:val="nil"/>
              <w:bottom w:val="nil"/>
              <w:right w:val="single" w:sz="4" w:space="0" w:color="auto"/>
            </w:tcBorders>
          </w:tcPr>
          <w:p w:rsidR="00D54769" w:rsidRPr="00433D0D" w:rsidRDefault="00D54769"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Khan </w:t>
            </w:r>
            <w:proofErr w:type="spellStart"/>
            <w:r w:rsidRPr="00433D0D">
              <w:rPr>
                <w:rFonts w:ascii="Arial" w:hAnsi="Arial" w:cs="Arial"/>
                <w:sz w:val="18"/>
                <w:szCs w:val="18"/>
              </w:rPr>
              <w:t>Yunis</w:t>
            </w:r>
            <w:proofErr w:type="spellEnd"/>
          </w:p>
        </w:tc>
        <w:tc>
          <w:tcPr>
            <w:tcW w:w="850" w:type="dxa"/>
            <w:tcBorders>
              <w:top w:val="nil"/>
              <w:left w:val="single" w:sz="4" w:space="0" w:color="auto"/>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550</w:t>
            </w:r>
          </w:p>
        </w:tc>
        <w:tc>
          <w:tcPr>
            <w:tcW w:w="993"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017</w:t>
            </w:r>
          </w:p>
        </w:tc>
        <w:tc>
          <w:tcPr>
            <w:tcW w:w="992"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933</w:t>
            </w:r>
          </w:p>
        </w:tc>
        <w:tc>
          <w:tcPr>
            <w:tcW w:w="992"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4</w:t>
            </w:r>
            <w:r w:rsidRPr="00433D0D">
              <w:rPr>
                <w:rFonts w:ascii="Arial" w:hAnsi="Arial" w:cs="Arial"/>
                <w:sz w:val="18"/>
                <w:szCs w:val="18"/>
              </w:rPr>
              <w:t>,</w:t>
            </w:r>
            <w:r w:rsidRPr="00433D0D">
              <w:rPr>
                <w:rFonts w:ascii="Arial" w:hAnsi="Arial" w:cs="Arial"/>
                <w:sz w:val="18"/>
                <w:szCs w:val="18"/>
                <w:rtl/>
              </w:rPr>
              <w:t>09</w:t>
            </w:r>
            <w:r w:rsidRPr="00433D0D">
              <w:rPr>
                <w:rFonts w:ascii="Arial" w:hAnsi="Arial" w:cs="Arial"/>
                <w:sz w:val="18"/>
                <w:szCs w:val="18"/>
              </w:rPr>
              <w:t>0</w:t>
            </w:r>
          </w:p>
        </w:tc>
        <w:tc>
          <w:tcPr>
            <w:tcW w:w="1559"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,099</w:t>
            </w:r>
          </w:p>
        </w:tc>
        <w:tc>
          <w:tcPr>
            <w:tcW w:w="993"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064</w:t>
            </w:r>
          </w:p>
        </w:tc>
        <w:tc>
          <w:tcPr>
            <w:tcW w:w="1274" w:type="dxa"/>
            <w:tcBorders>
              <w:top w:val="nil"/>
              <w:left w:val="nil"/>
              <w:bottom w:val="nil"/>
              <w:right w:val="single" w:sz="4" w:space="0" w:color="auto"/>
            </w:tcBorders>
            <w:vAlign w:val="center"/>
          </w:tcPr>
          <w:p w:rsidR="00D54769" w:rsidRPr="00433D0D" w:rsidRDefault="00D54769" w:rsidP="00450AD7">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Pr>
              <w:t>9,753</w:t>
            </w:r>
          </w:p>
        </w:tc>
      </w:tr>
      <w:tr w:rsidR="00D54769" w:rsidRPr="002D2389" w:rsidTr="00283089">
        <w:trPr>
          <w:trHeight w:val="340"/>
          <w:jc w:val="center"/>
        </w:trPr>
        <w:tc>
          <w:tcPr>
            <w:tcW w:w="1419" w:type="dxa"/>
            <w:tcBorders>
              <w:top w:val="nil"/>
              <w:bottom w:val="nil"/>
              <w:right w:val="single" w:sz="4" w:space="0" w:color="auto"/>
            </w:tcBorders>
          </w:tcPr>
          <w:p w:rsidR="00D54769" w:rsidRPr="00433D0D" w:rsidRDefault="00D54769" w:rsidP="00EC5205">
            <w:pPr>
              <w:tabs>
                <w:tab w:val="left" w:pos="1552"/>
              </w:tabs>
              <w:bidi w:val="0"/>
              <w:spacing w:after="0" w:line="240" w:lineRule="auto"/>
              <w:rPr>
                <w:rFonts w:ascii="Arial" w:hAnsi="Arial" w:cs="Arial"/>
                <w:sz w:val="18"/>
                <w:szCs w:val="18"/>
                <w:rtl/>
              </w:rPr>
            </w:pPr>
            <w:proofErr w:type="spellStart"/>
            <w:r w:rsidRPr="00433D0D">
              <w:rPr>
                <w:rFonts w:ascii="Arial" w:hAnsi="Arial" w:cs="Arial"/>
                <w:sz w:val="18"/>
                <w:szCs w:val="18"/>
              </w:rPr>
              <w:t>Rafah</w:t>
            </w:r>
            <w:proofErr w:type="spellEnd"/>
            <w:r w:rsidRPr="00433D0D">
              <w:rPr>
                <w:rFonts w:ascii="Arial" w:hAnsi="Arial" w:cs="Arial"/>
                <w:sz w:val="18"/>
                <w:szCs w:val="18"/>
              </w:rPr>
              <w:t xml:space="preserve">  </w:t>
            </w:r>
          </w:p>
        </w:tc>
        <w:tc>
          <w:tcPr>
            <w:tcW w:w="850" w:type="dxa"/>
            <w:tcBorders>
              <w:top w:val="nil"/>
              <w:left w:val="single" w:sz="4" w:space="0" w:color="auto"/>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814</w:t>
            </w:r>
          </w:p>
        </w:tc>
        <w:tc>
          <w:tcPr>
            <w:tcW w:w="993"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655</w:t>
            </w:r>
          </w:p>
        </w:tc>
        <w:tc>
          <w:tcPr>
            <w:tcW w:w="992"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618</w:t>
            </w:r>
          </w:p>
        </w:tc>
        <w:tc>
          <w:tcPr>
            <w:tcW w:w="992"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209</w:t>
            </w:r>
          </w:p>
        </w:tc>
        <w:tc>
          <w:tcPr>
            <w:tcW w:w="1559" w:type="dxa"/>
            <w:tcBorders>
              <w:top w:val="nil"/>
              <w:left w:val="nil"/>
              <w:bottom w:val="nil"/>
              <w:right w:val="nil"/>
            </w:tcBorders>
            <w:vAlign w:val="center"/>
          </w:tcPr>
          <w:p w:rsidR="00D54769" w:rsidRPr="00433D0D" w:rsidRDefault="00D54769"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680</w:t>
            </w:r>
          </w:p>
        </w:tc>
        <w:tc>
          <w:tcPr>
            <w:tcW w:w="993" w:type="dxa"/>
            <w:tcBorders>
              <w:top w:val="nil"/>
              <w:left w:val="nil"/>
              <w:bottom w:val="nil"/>
              <w:right w:val="nil"/>
            </w:tcBorders>
            <w:vAlign w:val="center"/>
          </w:tcPr>
          <w:p w:rsidR="00D54769" w:rsidRPr="00433D0D" w:rsidRDefault="00D54769" w:rsidP="00BA29AB">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60</w:t>
            </w:r>
            <w:r w:rsidRPr="00433D0D">
              <w:rPr>
                <w:rFonts w:ascii="Arial" w:hAnsi="Arial" w:cs="Arial"/>
                <w:sz w:val="18"/>
                <w:szCs w:val="18"/>
              </w:rPr>
              <w:t>2</w:t>
            </w:r>
          </w:p>
        </w:tc>
        <w:tc>
          <w:tcPr>
            <w:tcW w:w="1274" w:type="dxa"/>
            <w:tcBorders>
              <w:top w:val="nil"/>
              <w:left w:val="nil"/>
              <w:bottom w:val="nil"/>
              <w:right w:val="single" w:sz="4" w:space="0" w:color="auto"/>
            </w:tcBorders>
            <w:vAlign w:val="bottom"/>
          </w:tcPr>
          <w:p w:rsidR="00D54769" w:rsidRPr="00450AD7" w:rsidRDefault="00D54769" w:rsidP="00450AD7">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Pr>
              <w:t>5,576</w:t>
            </w:r>
          </w:p>
        </w:tc>
      </w:tr>
      <w:tr w:rsidR="00EE1214" w:rsidRPr="002D2389" w:rsidTr="00283089">
        <w:trPr>
          <w:trHeight w:val="340"/>
          <w:jc w:val="center"/>
        </w:trPr>
        <w:tc>
          <w:tcPr>
            <w:tcW w:w="1419" w:type="dxa"/>
            <w:tcBorders>
              <w:top w:val="nil"/>
              <w:bottom w:val="nil"/>
              <w:right w:val="single" w:sz="4" w:space="0" w:color="auto"/>
            </w:tcBorders>
          </w:tcPr>
          <w:p w:rsidR="00EE1214" w:rsidRPr="00433D0D" w:rsidRDefault="00EE1214" w:rsidP="00EC5205">
            <w:pPr>
              <w:tabs>
                <w:tab w:val="left" w:pos="1552"/>
              </w:tabs>
              <w:bidi w:val="0"/>
              <w:spacing w:after="0" w:line="240" w:lineRule="auto"/>
              <w:rPr>
                <w:rFonts w:ascii="Arial" w:hAnsi="Arial" w:cs="Arial"/>
                <w:b/>
                <w:bCs/>
                <w:sz w:val="18"/>
                <w:szCs w:val="18"/>
              </w:rPr>
            </w:pPr>
            <w:r w:rsidRPr="00433D0D">
              <w:rPr>
                <w:rFonts w:ascii="Arial" w:hAnsi="Arial" w:cs="Arial"/>
                <w:b/>
                <w:bCs/>
                <w:sz w:val="18"/>
                <w:szCs w:val="18"/>
              </w:rPr>
              <w:t>Sex</w:t>
            </w:r>
            <w:r w:rsidR="00C24F4D" w:rsidRPr="00433D0D">
              <w:rPr>
                <w:rFonts w:ascii="Arial" w:hAnsi="Arial" w:cs="Arial"/>
                <w:b/>
                <w:bCs/>
                <w:sz w:val="18"/>
                <w:szCs w:val="18"/>
              </w:rPr>
              <w:t>**</w:t>
            </w:r>
          </w:p>
        </w:tc>
        <w:tc>
          <w:tcPr>
            <w:tcW w:w="850" w:type="dxa"/>
            <w:tcBorders>
              <w:top w:val="nil"/>
              <w:left w:val="single" w:sz="4" w:space="0" w:color="auto"/>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p>
        </w:tc>
        <w:tc>
          <w:tcPr>
            <w:tcW w:w="993"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p>
        </w:tc>
        <w:tc>
          <w:tcPr>
            <w:tcW w:w="992"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p>
        </w:tc>
        <w:tc>
          <w:tcPr>
            <w:tcW w:w="992"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p>
        </w:tc>
        <w:tc>
          <w:tcPr>
            <w:tcW w:w="1559"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p>
        </w:tc>
        <w:tc>
          <w:tcPr>
            <w:tcW w:w="993"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p>
        </w:tc>
        <w:tc>
          <w:tcPr>
            <w:tcW w:w="1274" w:type="dxa"/>
            <w:tcBorders>
              <w:top w:val="nil"/>
              <w:left w:val="nil"/>
              <w:bottom w:val="nil"/>
              <w:right w:val="single" w:sz="4" w:space="0" w:color="auto"/>
            </w:tcBorders>
            <w:vAlign w:val="bottom"/>
          </w:tcPr>
          <w:p w:rsidR="00EE1214" w:rsidRPr="00433D0D" w:rsidRDefault="00EE1214" w:rsidP="00EE1214">
            <w:pPr>
              <w:tabs>
                <w:tab w:val="right" w:pos="824"/>
                <w:tab w:val="left" w:pos="1552"/>
              </w:tabs>
              <w:bidi w:val="0"/>
              <w:spacing w:after="0" w:line="240" w:lineRule="auto"/>
              <w:jc w:val="right"/>
              <w:rPr>
                <w:rFonts w:ascii="Arial" w:hAnsi="Arial" w:cs="Arial"/>
                <w:sz w:val="18"/>
                <w:szCs w:val="18"/>
              </w:rPr>
            </w:pPr>
          </w:p>
        </w:tc>
      </w:tr>
      <w:tr w:rsidR="00EE1214" w:rsidRPr="002D2389" w:rsidTr="00283089">
        <w:trPr>
          <w:trHeight w:val="340"/>
          <w:jc w:val="center"/>
        </w:trPr>
        <w:tc>
          <w:tcPr>
            <w:tcW w:w="1419" w:type="dxa"/>
            <w:tcBorders>
              <w:top w:val="nil"/>
              <w:bottom w:val="nil"/>
              <w:right w:val="single" w:sz="4" w:space="0" w:color="auto"/>
            </w:tcBorders>
          </w:tcPr>
          <w:p w:rsidR="00EE1214" w:rsidRPr="00433D0D" w:rsidRDefault="00EE1214"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Males </w:t>
            </w:r>
          </w:p>
        </w:tc>
        <w:tc>
          <w:tcPr>
            <w:tcW w:w="850" w:type="dxa"/>
            <w:tcBorders>
              <w:top w:val="nil"/>
              <w:left w:val="single" w:sz="4" w:space="0" w:color="auto"/>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3</w:t>
            </w:r>
            <w:r w:rsidRPr="00433D0D">
              <w:rPr>
                <w:rFonts w:ascii="Arial" w:hAnsi="Arial" w:cs="Arial"/>
                <w:sz w:val="18"/>
                <w:szCs w:val="18"/>
              </w:rPr>
              <w:t>,</w:t>
            </w:r>
            <w:r w:rsidRPr="00433D0D">
              <w:rPr>
                <w:rFonts w:ascii="Arial" w:hAnsi="Arial" w:cs="Arial"/>
                <w:sz w:val="18"/>
                <w:szCs w:val="18"/>
                <w:rtl/>
              </w:rPr>
              <w:t>638</w:t>
            </w:r>
          </w:p>
        </w:tc>
        <w:tc>
          <w:tcPr>
            <w:tcW w:w="993"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362</w:t>
            </w:r>
          </w:p>
        </w:tc>
        <w:tc>
          <w:tcPr>
            <w:tcW w:w="992"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352</w:t>
            </w:r>
          </w:p>
        </w:tc>
        <w:tc>
          <w:tcPr>
            <w:tcW w:w="992"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8</w:t>
            </w:r>
            <w:r w:rsidRPr="00433D0D">
              <w:rPr>
                <w:rFonts w:ascii="Arial" w:hAnsi="Arial" w:cs="Arial"/>
                <w:sz w:val="18"/>
                <w:szCs w:val="18"/>
              </w:rPr>
              <w:t>,</w:t>
            </w:r>
            <w:r w:rsidRPr="00433D0D">
              <w:rPr>
                <w:rFonts w:ascii="Arial" w:hAnsi="Arial" w:cs="Arial"/>
                <w:sz w:val="18"/>
                <w:szCs w:val="18"/>
                <w:rtl/>
              </w:rPr>
              <w:t>455</w:t>
            </w:r>
          </w:p>
        </w:tc>
        <w:tc>
          <w:tcPr>
            <w:tcW w:w="1559"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744</w:t>
            </w:r>
          </w:p>
        </w:tc>
        <w:tc>
          <w:tcPr>
            <w:tcW w:w="993"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284</w:t>
            </w:r>
          </w:p>
        </w:tc>
        <w:tc>
          <w:tcPr>
            <w:tcW w:w="1274" w:type="dxa"/>
            <w:tcBorders>
              <w:top w:val="nil"/>
              <w:left w:val="nil"/>
              <w:bottom w:val="nil"/>
              <w:right w:val="single" w:sz="4" w:space="0" w:color="auto"/>
            </w:tcBorders>
            <w:vAlign w:val="bottom"/>
          </w:tcPr>
          <w:p w:rsidR="00EE1214" w:rsidRPr="00433D0D" w:rsidRDefault="00EE1214" w:rsidP="00EE121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Pr>
              <w:t>21,835</w:t>
            </w:r>
          </w:p>
        </w:tc>
      </w:tr>
      <w:tr w:rsidR="00EE1214" w:rsidRPr="002D2389" w:rsidTr="00283089">
        <w:trPr>
          <w:trHeight w:val="340"/>
          <w:jc w:val="center"/>
        </w:trPr>
        <w:tc>
          <w:tcPr>
            <w:tcW w:w="1419" w:type="dxa"/>
            <w:tcBorders>
              <w:top w:val="nil"/>
              <w:bottom w:val="nil"/>
              <w:right w:val="single" w:sz="4" w:space="0" w:color="auto"/>
            </w:tcBorders>
          </w:tcPr>
          <w:p w:rsidR="00EE1214" w:rsidRPr="00433D0D" w:rsidRDefault="00EE1214"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Females  </w:t>
            </w:r>
          </w:p>
        </w:tc>
        <w:tc>
          <w:tcPr>
            <w:tcW w:w="850" w:type="dxa"/>
            <w:tcBorders>
              <w:top w:val="nil"/>
              <w:left w:val="single" w:sz="4" w:space="0" w:color="auto"/>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3</w:t>
            </w:r>
            <w:r w:rsidRPr="00433D0D">
              <w:rPr>
                <w:rFonts w:ascii="Arial" w:hAnsi="Arial" w:cs="Arial"/>
                <w:sz w:val="18"/>
                <w:szCs w:val="18"/>
              </w:rPr>
              <w:t>,</w:t>
            </w:r>
            <w:r w:rsidRPr="00433D0D">
              <w:rPr>
                <w:rFonts w:ascii="Arial" w:hAnsi="Arial" w:cs="Arial"/>
                <w:sz w:val="18"/>
                <w:szCs w:val="18"/>
                <w:rtl/>
              </w:rPr>
              <w:t>264</w:t>
            </w:r>
          </w:p>
        </w:tc>
        <w:tc>
          <w:tcPr>
            <w:tcW w:w="993"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114</w:t>
            </w:r>
          </w:p>
        </w:tc>
        <w:tc>
          <w:tcPr>
            <w:tcW w:w="992"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1</w:t>
            </w:r>
            <w:r w:rsidRPr="00433D0D">
              <w:rPr>
                <w:rFonts w:ascii="Arial" w:hAnsi="Arial" w:cs="Arial"/>
                <w:sz w:val="18"/>
                <w:szCs w:val="18"/>
              </w:rPr>
              <w:t>,</w:t>
            </w:r>
            <w:r w:rsidRPr="00433D0D">
              <w:rPr>
                <w:rFonts w:ascii="Arial" w:hAnsi="Arial" w:cs="Arial"/>
                <w:sz w:val="18"/>
                <w:szCs w:val="18"/>
                <w:rtl/>
              </w:rPr>
              <w:t>933</w:t>
            </w:r>
          </w:p>
        </w:tc>
        <w:tc>
          <w:tcPr>
            <w:tcW w:w="992"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9</w:t>
            </w:r>
            <w:r w:rsidRPr="00433D0D">
              <w:rPr>
                <w:rFonts w:ascii="Arial" w:hAnsi="Arial" w:cs="Arial"/>
                <w:sz w:val="18"/>
                <w:szCs w:val="18"/>
              </w:rPr>
              <w:t>,</w:t>
            </w:r>
            <w:r w:rsidRPr="00433D0D">
              <w:rPr>
                <w:rFonts w:ascii="Arial" w:hAnsi="Arial" w:cs="Arial"/>
                <w:sz w:val="18"/>
                <w:szCs w:val="18"/>
                <w:rtl/>
              </w:rPr>
              <w:t>141</w:t>
            </w:r>
          </w:p>
        </w:tc>
        <w:tc>
          <w:tcPr>
            <w:tcW w:w="1559"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389</w:t>
            </w:r>
          </w:p>
        </w:tc>
        <w:tc>
          <w:tcPr>
            <w:tcW w:w="993" w:type="dxa"/>
            <w:tcBorders>
              <w:top w:val="nil"/>
              <w:left w:val="nil"/>
              <w:bottom w:val="nil"/>
              <w:right w:val="nil"/>
            </w:tcBorders>
            <w:vAlign w:val="center"/>
          </w:tcPr>
          <w:p w:rsidR="00EE1214" w:rsidRPr="00433D0D" w:rsidRDefault="00EE1214" w:rsidP="00500D04">
            <w:pPr>
              <w:tabs>
                <w:tab w:val="right" w:pos="824"/>
                <w:tab w:val="left" w:pos="1552"/>
              </w:tabs>
              <w:bidi w:val="0"/>
              <w:spacing w:after="0" w:line="240" w:lineRule="auto"/>
              <w:jc w:val="right"/>
              <w:rPr>
                <w:rFonts w:ascii="Arial" w:hAnsi="Arial" w:cs="Arial"/>
                <w:sz w:val="18"/>
                <w:szCs w:val="18"/>
                <w:rtl/>
              </w:rPr>
            </w:pPr>
            <w:r w:rsidRPr="00433D0D">
              <w:rPr>
                <w:rFonts w:ascii="Arial" w:hAnsi="Arial" w:cs="Arial"/>
                <w:sz w:val="18"/>
                <w:szCs w:val="18"/>
                <w:rtl/>
              </w:rPr>
              <w:t>2</w:t>
            </w:r>
            <w:r w:rsidRPr="00433D0D">
              <w:rPr>
                <w:rFonts w:ascii="Arial" w:hAnsi="Arial" w:cs="Arial"/>
                <w:sz w:val="18"/>
                <w:szCs w:val="18"/>
              </w:rPr>
              <w:t>,</w:t>
            </w:r>
            <w:r w:rsidRPr="00433D0D">
              <w:rPr>
                <w:rFonts w:ascii="Arial" w:hAnsi="Arial" w:cs="Arial"/>
                <w:sz w:val="18"/>
                <w:szCs w:val="18"/>
                <w:rtl/>
              </w:rPr>
              <w:t>807</w:t>
            </w:r>
          </w:p>
        </w:tc>
        <w:tc>
          <w:tcPr>
            <w:tcW w:w="1274" w:type="dxa"/>
            <w:tcBorders>
              <w:top w:val="nil"/>
              <w:left w:val="nil"/>
              <w:bottom w:val="nil"/>
              <w:right w:val="single" w:sz="4" w:space="0" w:color="auto"/>
            </w:tcBorders>
            <w:vAlign w:val="bottom"/>
          </w:tcPr>
          <w:p w:rsidR="00EE1214" w:rsidRPr="00433D0D" w:rsidRDefault="00EE1214" w:rsidP="00EE1214">
            <w:pPr>
              <w:tabs>
                <w:tab w:val="right" w:pos="824"/>
                <w:tab w:val="left" w:pos="1552"/>
              </w:tabs>
              <w:bidi w:val="0"/>
              <w:spacing w:after="0" w:line="240" w:lineRule="auto"/>
              <w:jc w:val="right"/>
              <w:rPr>
                <w:rFonts w:ascii="Arial" w:hAnsi="Arial" w:cs="Arial"/>
                <w:sz w:val="18"/>
                <w:szCs w:val="18"/>
              </w:rPr>
            </w:pPr>
            <w:r w:rsidRPr="00433D0D">
              <w:rPr>
                <w:rFonts w:ascii="Arial" w:hAnsi="Arial" w:cs="Arial"/>
                <w:sz w:val="18"/>
                <w:szCs w:val="18"/>
              </w:rPr>
              <w:t>21,648</w:t>
            </w:r>
          </w:p>
        </w:tc>
      </w:tr>
      <w:tr w:rsidR="00EE1214" w:rsidRPr="002D2389" w:rsidTr="00283089">
        <w:trPr>
          <w:trHeight w:val="340"/>
          <w:jc w:val="center"/>
        </w:trPr>
        <w:tc>
          <w:tcPr>
            <w:tcW w:w="1419" w:type="dxa"/>
            <w:tcBorders>
              <w:top w:val="nil"/>
              <w:bottom w:val="single" w:sz="4" w:space="0" w:color="auto"/>
              <w:right w:val="single" w:sz="4" w:space="0" w:color="auto"/>
            </w:tcBorders>
          </w:tcPr>
          <w:p w:rsidR="00EE1214" w:rsidRPr="00433D0D" w:rsidRDefault="00EE1214" w:rsidP="00EC5205">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 </w:t>
            </w:r>
            <w:r w:rsidR="00C55D5F" w:rsidRPr="00433D0D">
              <w:rPr>
                <w:rFonts w:ascii="Arial" w:hAnsi="Arial" w:cs="Arial"/>
                <w:b/>
                <w:bCs/>
                <w:sz w:val="18"/>
                <w:szCs w:val="18"/>
              </w:rPr>
              <w:t xml:space="preserve">out </w:t>
            </w:r>
            <w:r w:rsidRPr="00433D0D">
              <w:rPr>
                <w:rFonts w:ascii="Arial" w:hAnsi="Arial" w:cs="Arial"/>
                <w:b/>
                <w:bCs/>
                <w:sz w:val="18"/>
                <w:szCs w:val="18"/>
              </w:rPr>
              <w:t xml:space="preserve">of total disabilities </w:t>
            </w:r>
          </w:p>
        </w:tc>
        <w:tc>
          <w:tcPr>
            <w:tcW w:w="850" w:type="dxa"/>
            <w:tcBorders>
              <w:top w:val="nil"/>
              <w:left w:val="single" w:sz="4" w:space="0" w:color="auto"/>
              <w:bottom w:val="single" w:sz="4" w:space="0" w:color="auto"/>
              <w:right w:val="nil"/>
            </w:tcBorders>
            <w:vAlign w:val="center"/>
          </w:tcPr>
          <w:p w:rsidR="00EE1214" w:rsidRPr="00433D0D" w:rsidRDefault="00EE1214" w:rsidP="00500D04">
            <w:pPr>
              <w:tabs>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15.8</w:t>
            </w:r>
          </w:p>
        </w:tc>
        <w:tc>
          <w:tcPr>
            <w:tcW w:w="993" w:type="dxa"/>
            <w:tcBorders>
              <w:top w:val="nil"/>
              <w:left w:val="nil"/>
              <w:bottom w:val="single" w:sz="4" w:space="0" w:color="auto"/>
              <w:right w:val="nil"/>
            </w:tcBorders>
            <w:vAlign w:val="center"/>
          </w:tcPr>
          <w:p w:rsidR="00EE1214" w:rsidRPr="00433D0D" w:rsidRDefault="00EE1214" w:rsidP="00500D04">
            <w:pPr>
              <w:tabs>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10.3</w:t>
            </w:r>
          </w:p>
        </w:tc>
        <w:tc>
          <w:tcPr>
            <w:tcW w:w="992" w:type="dxa"/>
            <w:tcBorders>
              <w:top w:val="nil"/>
              <w:left w:val="nil"/>
              <w:bottom w:val="single" w:sz="4" w:space="0" w:color="auto"/>
              <w:right w:val="nil"/>
            </w:tcBorders>
            <w:vAlign w:val="center"/>
          </w:tcPr>
          <w:p w:rsidR="00EE1214" w:rsidRPr="00433D0D" w:rsidRDefault="00EE1214" w:rsidP="00500D04">
            <w:pPr>
              <w:tabs>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9.9</w:t>
            </w:r>
          </w:p>
        </w:tc>
        <w:tc>
          <w:tcPr>
            <w:tcW w:w="992" w:type="dxa"/>
            <w:tcBorders>
              <w:top w:val="nil"/>
              <w:left w:val="nil"/>
              <w:bottom w:val="single" w:sz="4" w:space="0" w:color="auto"/>
              <w:right w:val="nil"/>
            </w:tcBorders>
            <w:vAlign w:val="center"/>
          </w:tcPr>
          <w:p w:rsidR="00EE1214" w:rsidRPr="00433D0D" w:rsidRDefault="00EE1214" w:rsidP="00500D04">
            <w:pPr>
              <w:tabs>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40.5</w:t>
            </w:r>
          </w:p>
        </w:tc>
        <w:tc>
          <w:tcPr>
            <w:tcW w:w="1559" w:type="dxa"/>
            <w:tcBorders>
              <w:top w:val="nil"/>
              <w:left w:val="nil"/>
              <w:bottom w:val="single" w:sz="4" w:space="0" w:color="auto"/>
              <w:right w:val="nil"/>
            </w:tcBorders>
            <w:vAlign w:val="center"/>
          </w:tcPr>
          <w:p w:rsidR="00EE1214" w:rsidRPr="00433D0D" w:rsidRDefault="00EE1214" w:rsidP="00500D04">
            <w:pPr>
              <w:tabs>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11.8</w:t>
            </w:r>
          </w:p>
        </w:tc>
        <w:tc>
          <w:tcPr>
            <w:tcW w:w="993" w:type="dxa"/>
            <w:tcBorders>
              <w:top w:val="nil"/>
              <w:left w:val="nil"/>
              <w:bottom w:val="single" w:sz="4" w:space="0" w:color="auto"/>
              <w:right w:val="nil"/>
            </w:tcBorders>
            <w:vAlign w:val="center"/>
          </w:tcPr>
          <w:p w:rsidR="00EE1214" w:rsidRPr="00433D0D" w:rsidRDefault="00EE1214" w:rsidP="00500D04">
            <w:pPr>
              <w:tabs>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11.7</w:t>
            </w:r>
          </w:p>
        </w:tc>
        <w:tc>
          <w:tcPr>
            <w:tcW w:w="1274" w:type="dxa"/>
            <w:tcBorders>
              <w:top w:val="nil"/>
              <w:left w:val="nil"/>
              <w:bottom w:val="single" w:sz="4" w:space="0" w:color="auto"/>
              <w:right w:val="single" w:sz="4" w:space="0" w:color="auto"/>
            </w:tcBorders>
            <w:shd w:val="clear" w:color="auto" w:fill="auto"/>
            <w:vAlign w:val="center"/>
          </w:tcPr>
          <w:p w:rsidR="00EE1214" w:rsidRPr="00433D0D" w:rsidRDefault="00EE1214" w:rsidP="00EE1214">
            <w:pPr>
              <w:tabs>
                <w:tab w:val="right" w:pos="824"/>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43,483</w:t>
            </w:r>
          </w:p>
        </w:tc>
      </w:tr>
    </w:tbl>
    <w:p w:rsidR="00B61084" w:rsidRPr="002D2389" w:rsidRDefault="00422EB1" w:rsidP="00422EB1">
      <w:pPr>
        <w:bidi w:val="0"/>
        <w:spacing w:after="0" w:line="240" w:lineRule="auto"/>
        <w:rPr>
          <w:rFonts w:asciiTheme="majorHAnsi" w:hAnsiTheme="majorHAnsi" w:cstheme="majorHAnsi"/>
          <w:sz w:val="18"/>
          <w:szCs w:val="18"/>
        </w:rPr>
      </w:pPr>
      <w:proofErr w:type="spellStart"/>
      <w:r>
        <w:rPr>
          <w:rFonts w:asciiTheme="majorHAnsi" w:hAnsiTheme="majorHAnsi" w:cstheme="majorHAnsi"/>
          <w:sz w:val="18"/>
          <w:szCs w:val="18"/>
          <w:rtl/>
        </w:rPr>
        <w:t>*</w:t>
      </w:r>
      <w:proofErr w:type="spellEnd"/>
      <w:r w:rsidR="00EC5205" w:rsidRPr="002D2389">
        <w:rPr>
          <w:rFonts w:asciiTheme="majorHAnsi" w:hAnsiTheme="majorHAnsi" w:cstheme="majorHAnsi"/>
          <w:sz w:val="18"/>
          <w:szCs w:val="18"/>
          <w:rtl/>
        </w:rPr>
        <w:t xml:space="preserve"> </w:t>
      </w:r>
      <w:r w:rsidR="00B61084" w:rsidRPr="002D2389">
        <w:rPr>
          <w:rFonts w:asciiTheme="majorHAnsi" w:hAnsiTheme="majorHAnsi" w:cstheme="majorHAnsi"/>
          <w:sz w:val="18"/>
          <w:szCs w:val="18"/>
        </w:rPr>
        <w:t xml:space="preserve">Please </w:t>
      </w:r>
      <w:r w:rsidR="00F55722" w:rsidRPr="002D2389">
        <w:rPr>
          <w:rFonts w:asciiTheme="majorHAnsi" w:hAnsiTheme="majorHAnsi" w:cstheme="majorHAnsi"/>
          <w:sz w:val="18"/>
          <w:szCs w:val="18"/>
        </w:rPr>
        <w:t>note</w:t>
      </w:r>
      <w:r w:rsidR="00B61084" w:rsidRPr="002D2389">
        <w:rPr>
          <w:rFonts w:asciiTheme="majorHAnsi" w:hAnsiTheme="majorHAnsi" w:cstheme="majorHAnsi"/>
          <w:sz w:val="18"/>
          <w:szCs w:val="18"/>
        </w:rPr>
        <w:t xml:space="preserve"> that </w:t>
      </w:r>
      <w:r w:rsidR="00F55722" w:rsidRPr="002D2389">
        <w:rPr>
          <w:rFonts w:asciiTheme="majorHAnsi" w:hAnsiTheme="majorHAnsi" w:cstheme="majorHAnsi"/>
          <w:sz w:val="18"/>
          <w:szCs w:val="18"/>
        </w:rPr>
        <w:t>a</w:t>
      </w:r>
      <w:r w:rsidR="00B61084" w:rsidRPr="002D2389">
        <w:rPr>
          <w:rFonts w:asciiTheme="majorHAnsi" w:hAnsiTheme="majorHAnsi" w:cstheme="majorHAnsi"/>
          <w:sz w:val="18"/>
          <w:szCs w:val="18"/>
        </w:rPr>
        <w:t xml:space="preserve"> disabled</w:t>
      </w:r>
      <w:r w:rsidR="001335B2">
        <w:rPr>
          <w:rFonts w:asciiTheme="majorHAnsi" w:hAnsiTheme="majorHAnsi" w:cstheme="majorHAnsi"/>
          <w:sz w:val="18"/>
          <w:szCs w:val="18"/>
        </w:rPr>
        <w:t xml:space="preserve"> person</w:t>
      </w:r>
      <w:r w:rsidR="00B61084" w:rsidRPr="002D2389">
        <w:rPr>
          <w:rFonts w:asciiTheme="majorHAnsi" w:hAnsiTheme="majorHAnsi" w:cstheme="majorHAnsi"/>
          <w:sz w:val="18"/>
          <w:szCs w:val="18"/>
        </w:rPr>
        <w:t xml:space="preserve"> </w:t>
      </w:r>
      <w:r w:rsidR="00F55722" w:rsidRPr="002D2389">
        <w:rPr>
          <w:rFonts w:asciiTheme="majorHAnsi" w:hAnsiTheme="majorHAnsi" w:cstheme="majorHAnsi"/>
          <w:sz w:val="18"/>
          <w:szCs w:val="18"/>
        </w:rPr>
        <w:t xml:space="preserve">might have </w:t>
      </w:r>
      <w:r w:rsidR="00B61084" w:rsidRPr="002D2389">
        <w:rPr>
          <w:rFonts w:asciiTheme="majorHAnsi" w:hAnsiTheme="majorHAnsi" w:cstheme="majorHAnsi"/>
          <w:sz w:val="18"/>
          <w:szCs w:val="18"/>
        </w:rPr>
        <w:t xml:space="preserve">more than </w:t>
      </w:r>
      <w:r w:rsidR="00F55722" w:rsidRPr="002D2389">
        <w:rPr>
          <w:rFonts w:asciiTheme="majorHAnsi" w:hAnsiTheme="majorHAnsi" w:cstheme="majorHAnsi"/>
          <w:sz w:val="18"/>
          <w:szCs w:val="18"/>
        </w:rPr>
        <w:t>disability</w:t>
      </w:r>
      <w:proofErr w:type="spellStart"/>
      <w:r w:rsidR="00B61084" w:rsidRPr="002D2389">
        <w:rPr>
          <w:rFonts w:asciiTheme="majorHAnsi" w:hAnsiTheme="majorHAnsi" w:cstheme="majorHAnsi"/>
          <w:sz w:val="18"/>
          <w:szCs w:val="18"/>
          <w:rtl/>
        </w:rPr>
        <w:t>.</w:t>
      </w:r>
      <w:proofErr w:type="spellEnd"/>
    </w:p>
    <w:p w:rsidR="00D53DB4" w:rsidRPr="00C24F4D" w:rsidRDefault="00C24F4D" w:rsidP="00422EB1">
      <w:pPr>
        <w:bidi w:val="0"/>
        <w:spacing w:after="0" w:line="240" w:lineRule="auto"/>
        <w:rPr>
          <w:rFonts w:asciiTheme="majorHAnsi" w:hAnsiTheme="majorHAnsi" w:cstheme="majorHAnsi"/>
          <w:sz w:val="18"/>
          <w:szCs w:val="18"/>
        </w:rPr>
      </w:pPr>
      <w:r w:rsidRPr="00C24F4D">
        <w:rPr>
          <w:rFonts w:asciiTheme="majorHAnsi" w:hAnsiTheme="majorHAnsi" w:cstheme="majorHAnsi"/>
          <w:sz w:val="18"/>
          <w:szCs w:val="18"/>
        </w:rPr>
        <w:t>** Differences are due to missing cases.</w:t>
      </w:r>
    </w:p>
    <w:p w:rsidR="00D53DB4" w:rsidRDefault="00D53DB4" w:rsidP="00EC5205">
      <w:pPr>
        <w:bidi w:val="0"/>
        <w:spacing w:after="0" w:line="240" w:lineRule="auto"/>
        <w:rPr>
          <w:rFonts w:cstheme="minorHAnsi"/>
          <w:b/>
          <w:bCs/>
          <w:sz w:val="24"/>
          <w:szCs w:val="24"/>
        </w:rPr>
      </w:pPr>
    </w:p>
    <w:p w:rsidR="00B61084" w:rsidRPr="00B849E6" w:rsidRDefault="00AE7204" w:rsidP="00EC5205">
      <w:pPr>
        <w:bidi w:val="0"/>
        <w:spacing w:after="0" w:line="240" w:lineRule="auto"/>
        <w:rPr>
          <w:rFonts w:ascii="Times New Roman" w:hAnsi="Times New Roman" w:cs="Times New Roman"/>
          <w:b/>
          <w:bCs/>
          <w:sz w:val="24"/>
          <w:szCs w:val="24"/>
        </w:rPr>
      </w:pPr>
      <w:r w:rsidRPr="00B849E6">
        <w:rPr>
          <w:rFonts w:ascii="Times New Roman" w:hAnsi="Times New Roman" w:cs="Times New Roman"/>
          <w:b/>
          <w:bCs/>
          <w:sz w:val="24"/>
          <w:szCs w:val="24"/>
        </w:rPr>
        <w:t>P</w:t>
      </w:r>
      <w:r w:rsidR="00B61084" w:rsidRPr="00B849E6">
        <w:rPr>
          <w:rFonts w:ascii="Times New Roman" w:hAnsi="Times New Roman" w:cs="Times New Roman"/>
          <w:b/>
          <w:bCs/>
          <w:sz w:val="24"/>
          <w:szCs w:val="24"/>
        </w:rPr>
        <w:t>revalence of disability among individuals under 18 years</w:t>
      </w:r>
      <w:r w:rsidR="003E2A6E" w:rsidRPr="00B849E6">
        <w:rPr>
          <w:rFonts w:ascii="Times New Roman" w:hAnsi="Times New Roman" w:cs="Times New Roman"/>
          <w:b/>
          <w:bCs/>
          <w:sz w:val="24"/>
          <w:szCs w:val="24"/>
        </w:rPr>
        <w:t xml:space="preserve"> old</w:t>
      </w:r>
    </w:p>
    <w:p w:rsidR="00B61084" w:rsidRPr="00433D0D" w:rsidRDefault="00B61084" w:rsidP="00696985">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The</w:t>
      </w:r>
      <w:r w:rsidR="00AE7204" w:rsidRPr="00433D0D">
        <w:rPr>
          <w:rFonts w:ascii="Times New Roman" w:hAnsi="Times New Roman" w:cs="Times New Roman"/>
          <w:sz w:val="24"/>
          <w:szCs w:val="24"/>
        </w:rPr>
        <w:t>re were 12,127</w:t>
      </w:r>
      <w:r w:rsidRPr="00433D0D">
        <w:rPr>
          <w:rFonts w:ascii="Times New Roman" w:hAnsi="Times New Roman" w:cs="Times New Roman"/>
          <w:sz w:val="24"/>
          <w:szCs w:val="24"/>
        </w:rPr>
        <w:t xml:space="preserve"> individuals with disabilities under 18 years</w:t>
      </w:r>
      <w:r w:rsidR="003E2A6E" w:rsidRPr="00433D0D">
        <w:rPr>
          <w:rFonts w:ascii="Times New Roman" w:hAnsi="Times New Roman" w:cs="Times New Roman"/>
          <w:sz w:val="24"/>
          <w:szCs w:val="24"/>
        </w:rPr>
        <w:t xml:space="preserve"> old and </w:t>
      </w:r>
      <w:r w:rsidRPr="00433D0D">
        <w:rPr>
          <w:rFonts w:ascii="Times New Roman" w:hAnsi="Times New Roman" w:cs="Times New Roman"/>
          <w:sz w:val="24"/>
          <w:szCs w:val="24"/>
        </w:rPr>
        <w:t xml:space="preserve">12,096 </w:t>
      </w:r>
      <w:r w:rsidR="003E2A6E" w:rsidRPr="00433D0D">
        <w:rPr>
          <w:rFonts w:ascii="Times New Roman" w:hAnsi="Times New Roman" w:cs="Times New Roman"/>
          <w:sz w:val="24"/>
          <w:szCs w:val="24"/>
        </w:rPr>
        <w:t>of them</w:t>
      </w:r>
      <w:r w:rsidR="005D47E6" w:rsidRPr="00433D0D">
        <w:rPr>
          <w:rFonts w:ascii="Times New Roman" w:hAnsi="Times New Roman" w:cs="Times New Roman"/>
          <w:sz w:val="24"/>
          <w:szCs w:val="24"/>
        </w:rPr>
        <w:t xml:space="preserve"> were interviewed. </w:t>
      </w:r>
      <w:r w:rsidR="00AE7204" w:rsidRPr="00433D0D">
        <w:rPr>
          <w:rFonts w:ascii="Times New Roman" w:hAnsi="Times New Roman" w:cs="Times New Roman"/>
          <w:sz w:val="24"/>
          <w:szCs w:val="24"/>
        </w:rPr>
        <w:t>The</w:t>
      </w:r>
      <w:r w:rsidR="005D47E6" w:rsidRPr="00433D0D">
        <w:rPr>
          <w:rFonts w:ascii="Times New Roman" w:hAnsi="Times New Roman" w:cs="Times New Roman"/>
          <w:sz w:val="24"/>
          <w:szCs w:val="24"/>
        </w:rPr>
        <w:t xml:space="preserve"> results</w:t>
      </w:r>
      <w:r w:rsidRPr="00433D0D">
        <w:rPr>
          <w:rFonts w:ascii="Times New Roman" w:hAnsi="Times New Roman" w:cs="Times New Roman"/>
          <w:sz w:val="24"/>
          <w:szCs w:val="24"/>
        </w:rPr>
        <w:t xml:space="preserve"> </w:t>
      </w:r>
      <w:r w:rsidR="00AE7204" w:rsidRPr="00433D0D">
        <w:rPr>
          <w:rFonts w:ascii="Times New Roman" w:hAnsi="Times New Roman" w:cs="Times New Roman"/>
          <w:sz w:val="24"/>
          <w:szCs w:val="24"/>
        </w:rPr>
        <w:t>below re</w:t>
      </w:r>
      <w:r w:rsidRPr="00433D0D">
        <w:rPr>
          <w:rFonts w:ascii="Times New Roman" w:hAnsi="Times New Roman" w:cs="Times New Roman"/>
          <w:sz w:val="24"/>
          <w:szCs w:val="24"/>
        </w:rPr>
        <w:t>present</w:t>
      </w:r>
      <w:r w:rsidR="005D47E6" w:rsidRPr="00433D0D">
        <w:rPr>
          <w:rFonts w:ascii="Times New Roman" w:hAnsi="Times New Roman" w:cs="Times New Roman"/>
          <w:sz w:val="24"/>
          <w:szCs w:val="24"/>
        </w:rPr>
        <w:t xml:space="preserve"> only</w:t>
      </w:r>
      <w:r w:rsidRPr="00433D0D">
        <w:rPr>
          <w:rFonts w:ascii="Times New Roman" w:hAnsi="Times New Roman" w:cs="Times New Roman"/>
          <w:sz w:val="24"/>
          <w:szCs w:val="24"/>
        </w:rPr>
        <w:t xml:space="preserve"> individuals </w:t>
      </w:r>
      <w:r w:rsidR="005D47E6" w:rsidRPr="00433D0D">
        <w:rPr>
          <w:rFonts w:ascii="Times New Roman" w:hAnsi="Times New Roman" w:cs="Times New Roman"/>
          <w:sz w:val="24"/>
          <w:szCs w:val="24"/>
        </w:rPr>
        <w:t xml:space="preserve">with disabilities </w:t>
      </w:r>
      <w:r w:rsidRPr="00433D0D">
        <w:rPr>
          <w:rFonts w:ascii="Times New Roman" w:hAnsi="Times New Roman" w:cs="Times New Roman"/>
          <w:sz w:val="24"/>
          <w:szCs w:val="24"/>
        </w:rPr>
        <w:t xml:space="preserve">who </w:t>
      </w:r>
      <w:r w:rsidR="00AE7204" w:rsidRPr="00433D0D">
        <w:rPr>
          <w:rFonts w:ascii="Times New Roman" w:hAnsi="Times New Roman" w:cs="Times New Roman"/>
          <w:sz w:val="24"/>
          <w:szCs w:val="24"/>
        </w:rPr>
        <w:t>were</w:t>
      </w:r>
      <w:r w:rsidR="005D47E6" w:rsidRPr="00433D0D">
        <w:rPr>
          <w:rFonts w:ascii="Times New Roman" w:hAnsi="Times New Roman" w:cs="Times New Roman"/>
          <w:sz w:val="24"/>
          <w:szCs w:val="24"/>
        </w:rPr>
        <w:t xml:space="preserve"> interviewed</w:t>
      </w:r>
      <w:r w:rsidRPr="00433D0D">
        <w:rPr>
          <w:rFonts w:ascii="Times New Roman" w:hAnsi="Times New Roman" w:cs="Times New Roman"/>
          <w:sz w:val="24"/>
          <w:szCs w:val="24"/>
          <w:rtl/>
        </w:rPr>
        <w:t>.</w:t>
      </w:r>
    </w:p>
    <w:p w:rsidR="00696985" w:rsidRPr="00433D0D" w:rsidRDefault="00696985" w:rsidP="00696985">
      <w:pPr>
        <w:bidi w:val="0"/>
        <w:spacing w:after="0" w:line="240" w:lineRule="auto"/>
        <w:jc w:val="both"/>
        <w:rPr>
          <w:rFonts w:ascii="Times New Roman" w:hAnsi="Times New Roman" w:cs="Times New Roman"/>
          <w:sz w:val="24"/>
          <w:szCs w:val="24"/>
        </w:rPr>
      </w:pPr>
    </w:p>
    <w:p w:rsidR="00B61084" w:rsidRPr="00433D0D" w:rsidRDefault="00AE7204" w:rsidP="00D932D4">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w:t>
      </w:r>
      <w:r w:rsidR="00B61084" w:rsidRPr="00433D0D">
        <w:rPr>
          <w:rFonts w:ascii="Times New Roman" w:hAnsi="Times New Roman" w:cs="Times New Roman"/>
          <w:sz w:val="24"/>
          <w:szCs w:val="24"/>
        </w:rPr>
        <w:t>he</w:t>
      </w:r>
      <w:r w:rsidRPr="00433D0D">
        <w:rPr>
          <w:rFonts w:ascii="Times New Roman" w:hAnsi="Times New Roman" w:cs="Times New Roman"/>
          <w:sz w:val="24"/>
          <w:szCs w:val="24"/>
        </w:rPr>
        <w:t xml:space="preserve">re were 12,096 </w:t>
      </w:r>
      <w:r w:rsidR="00B61084" w:rsidRPr="00433D0D">
        <w:rPr>
          <w:rFonts w:ascii="Times New Roman" w:hAnsi="Times New Roman" w:cs="Times New Roman"/>
          <w:sz w:val="24"/>
          <w:szCs w:val="24"/>
        </w:rPr>
        <w:t xml:space="preserve">individuals under 18 years </w:t>
      </w:r>
      <w:r w:rsidR="001F6749" w:rsidRPr="00433D0D">
        <w:rPr>
          <w:rFonts w:ascii="Times New Roman" w:hAnsi="Times New Roman" w:cs="Times New Roman"/>
          <w:sz w:val="24"/>
          <w:szCs w:val="24"/>
        </w:rPr>
        <w:t xml:space="preserve">old </w:t>
      </w:r>
      <w:r w:rsidRPr="00433D0D">
        <w:rPr>
          <w:rFonts w:ascii="Times New Roman" w:hAnsi="Times New Roman" w:cs="Times New Roman"/>
          <w:sz w:val="24"/>
          <w:szCs w:val="24"/>
        </w:rPr>
        <w:t>with a</w:t>
      </w:r>
      <w:r w:rsidR="00696985" w:rsidRPr="00433D0D">
        <w:rPr>
          <w:rFonts w:ascii="Times New Roman" w:hAnsi="Times New Roman" w:cs="Times New Roman"/>
          <w:sz w:val="24"/>
          <w:szCs w:val="24"/>
        </w:rPr>
        <w:t>t least</w:t>
      </w:r>
      <w:r w:rsidR="00B61084" w:rsidRPr="00433D0D">
        <w:rPr>
          <w:rFonts w:ascii="Times New Roman" w:hAnsi="Times New Roman" w:cs="Times New Roman"/>
          <w:sz w:val="24"/>
          <w:szCs w:val="24"/>
        </w:rPr>
        <w:t xml:space="preserve"> </w:t>
      </w:r>
      <w:r w:rsidR="001F6749" w:rsidRPr="00433D0D">
        <w:rPr>
          <w:rFonts w:ascii="Times New Roman" w:hAnsi="Times New Roman" w:cs="Times New Roman"/>
          <w:sz w:val="24"/>
          <w:szCs w:val="24"/>
        </w:rPr>
        <w:t>one disability</w:t>
      </w:r>
      <w:r w:rsidR="00B61084" w:rsidRPr="00433D0D">
        <w:rPr>
          <w:rFonts w:ascii="Times New Roman" w:hAnsi="Times New Roman" w:cs="Times New Roman"/>
          <w:sz w:val="24"/>
          <w:szCs w:val="24"/>
        </w:rPr>
        <w:t>, of whom 7,129</w:t>
      </w:r>
      <w:r w:rsidRPr="00433D0D">
        <w:rPr>
          <w:rFonts w:ascii="Times New Roman" w:hAnsi="Times New Roman" w:cs="Times New Roman"/>
          <w:sz w:val="24"/>
          <w:szCs w:val="24"/>
        </w:rPr>
        <w:t xml:space="preserve"> were</w:t>
      </w:r>
      <w:r w:rsidR="00B61084" w:rsidRPr="00433D0D">
        <w:rPr>
          <w:rFonts w:ascii="Times New Roman" w:hAnsi="Times New Roman" w:cs="Times New Roman"/>
          <w:sz w:val="24"/>
          <w:szCs w:val="24"/>
        </w:rPr>
        <w:t xml:space="preserve"> male</w:t>
      </w:r>
      <w:r w:rsidR="00B94314" w:rsidRPr="00433D0D">
        <w:rPr>
          <w:rFonts w:ascii="Times New Roman" w:hAnsi="Times New Roman" w:cs="Times New Roman"/>
          <w:sz w:val="24"/>
          <w:szCs w:val="24"/>
        </w:rPr>
        <w:t>s</w:t>
      </w:r>
      <w:r w:rsidR="00B61084" w:rsidRPr="00433D0D">
        <w:rPr>
          <w:rFonts w:ascii="Times New Roman" w:hAnsi="Times New Roman" w:cs="Times New Roman"/>
          <w:sz w:val="24"/>
          <w:szCs w:val="24"/>
        </w:rPr>
        <w:t xml:space="preserve"> and 4,967 </w:t>
      </w:r>
      <w:r w:rsidRPr="00433D0D">
        <w:rPr>
          <w:rFonts w:ascii="Times New Roman" w:hAnsi="Times New Roman" w:cs="Times New Roman"/>
          <w:sz w:val="24"/>
          <w:szCs w:val="24"/>
        </w:rPr>
        <w:t xml:space="preserve">were </w:t>
      </w:r>
      <w:r w:rsidR="00B61084" w:rsidRPr="00433D0D">
        <w:rPr>
          <w:rFonts w:ascii="Times New Roman" w:hAnsi="Times New Roman" w:cs="Times New Roman"/>
          <w:sz w:val="24"/>
          <w:szCs w:val="24"/>
        </w:rPr>
        <w:t>female</w:t>
      </w:r>
      <w:r w:rsidR="00B94314" w:rsidRPr="00433D0D">
        <w:rPr>
          <w:rFonts w:ascii="Times New Roman" w:hAnsi="Times New Roman" w:cs="Times New Roman"/>
          <w:sz w:val="24"/>
          <w:szCs w:val="24"/>
        </w:rPr>
        <w:t>s</w:t>
      </w:r>
      <w:r w:rsidR="00B61084" w:rsidRPr="00433D0D">
        <w:rPr>
          <w:rFonts w:ascii="Times New Roman" w:hAnsi="Times New Roman" w:cs="Times New Roman"/>
          <w:sz w:val="24"/>
          <w:szCs w:val="24"/>
        </w:rPr>
        <w:t xml:space="preserve">. </w:t>
      </w:r>
      <w:r w:rsidRPr="00433D0D">
        <w:rPr>
          <w:rFonts w:ascii="Times New Roman" w:hAnsi="Times New Roman" w:cs="Times New Roman"/>
          <w:sz w:val="24"/>
          <w:szCs w:val="24"/>
        </w:rPr>
        <w:t>T</w:t>
      </w:r>
      <w:r w:rsidR="00B61084" w:rsidRPr="00433D0D">
        <w:rPr>
          <w:rFonts w:ascii="Times New Roman" w:hAnsi="Times New Roman" w:cs="Times New Roman"/>
          <w:sz w:val="24"/>
          <w:szCs w:val="24"/>
        </w:rPr>
        <w:t>he</w:t>
      </w:r>
      <w:r w:rsidRPr="00433D0D">
        <w:rPr>
          <w:rFonts w:ascii="Times New Roman" w:hAnsi="Times New Roman" w:cs="Times New Roman"/>
          <w:sz w:val="24"/>
          <w:szCs w:val="24"/>
        </w:rPr>
        <w:t>re were 6,330</w:t>
      </w:r>
      <w:r w:rsidR="00B61084" w:rsidRPr="00433D0D">
        <w:rPr>
          <w:rFonts w:ascii="Times New Roman" w:hAnsi="Times New Roman" w:cs="Times New Roman"/>
          <w:sz w:val="24"/>
          <w:szCs w:val="24"/>
        </w:rPr>
        <w:t xml:space="preserve"> individuals </w:t>
      </w:r>
      <w:r w:rsidRPr="00433D0D">
        <w:rPr>
          <w:rFonts w:ascii="Times New Roman" w:hAnsi="Times New Roman" w:cs="Times New Roman"/>
          <w:sz w:val="24"/>
          <w:szCs w:val="24"/>
        </w:rPr>
        <w:t xml:space="preserve">under 18 years of age </w:t>
      </w:r>
      <w:r w:rsidR="00B61084" w:rsidRPr="00433D0D">
        <w:rPr>
          <w:rFonts w:ascii="Times New Roman" w:hAnsi="Times New Roman" w:cs="Times New Roman"/>
          <w:sz w:val="24"/>
          <w:szCs w:val="24"/>
        </w:rPr>
        <w:t xml:space="preserve">with </w:t>
      </w:r>
      <w:r w:rsidR="00B94314" w:rsidRPr="00433D0D">
        <w:rPr>
          <w:rFonts w:ascii="Times New Roman" w:hAnsi="Times New Roman" w:cs="Times New Roman"/>
          <w:sz w:val="24"/>
          <w:szCs w:val="24"/>
        </w:rPr>
        <w:t>only one disability</w:t>
      </w:r>
      <w:r w:rsidR="00A01634" w:rsidRPr="00433D0D">
        <w:rPr>
          <w:rFonts w:ascii="Times New Roman" w:hAnsi="Times New Roman" w:cs="Times New Roman"/>
          <w:sz w:val="24"/>
          <w:szCs w:val="24"/>
        </w:rPr>
        <w:t>,</w:t>
      </w:r>
      <w:r w:rsidR="00B94314" w:rsidRPr="00433D0D">
        <w:rPr>
          <w:rFonts w:ascii="Times New Roman" w:hAnsi="Times New Roman" w:cs="Times New Roman"/>
          <w:sz w:val="24"/>
          <w:szCs w:val="24"/>
        </w:rPr>
        <w:t xml:space="preserve"> </w:t>
      </w:r>
      <w:r w:rsidR="00696985" w:rsidRPr="00433D0D">
        <w:rPr>
          <w:rFonts w:ascii="Times New Roman" w:hAnsi="Times New Roman" w:cs="Times New Roman"/>
          <w:sz w:val="24"/>
          <w:szCs w:val="24"/>
        </w:rPr>
        <w:t>represent</w:t>
      </w:r>
      <w:r w:rsidR="00A01634" w:rsidRPr="00433D0D">
        <w:rPr>
          <w:rFonts w:ascii="Times New Roman" w:hAnsi="Times New Roman" w:cs="Times New Roman"/>
          <w:sz w:val="24"/>
          <w:szCs w:val="24"/>
        </w:rPr>
        <w:t>ing</w:t>
      </w:r>
      <w:r w:rsidR="00696985"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52% of </w:t>
      </w:r>
      <w:r w:rsidR="00A01634" w:rsidRPr="00433D0D">
        <w:rPr>
          <w:rFonts w:ascii="Times New Roman" w:hAnsi="Times New Roman" w:cs="Times New Roman"/>
          <w:sz w:val="24"/>
          <w:szCs w:val="24"/>
        </w:rPr>
        <w:t>all</w:t>
      </w:r>
      <w:r w:rsidR="00B61084" w:rsidRPr="00433D0D">
        <w:rPr>
          <w:rFonts w:ascii="Times New Roman" w:hAnsi="Times New Roman" w:cs="Times New Roman"/>
          <w:sz w:val="24"/>
          <w:szCs w:val="24"/>
        </w:rPr>
        <w:t xml:space="preserve"> individuals with disabilities </w:t>
      </w:r>
      <w:r w:rsidR="00A01634" w:rsidRPr="00433D0D">
        <w:rPr>
          <w:rFonts w:ascii="Times New Roman" w:hAnsi="Times New Roman" w:cs="Times New Roman"/>
          <w:sz w:val="24"/>
          <w:szCs w:val="24"/>
        </w:rPr>
        <w:t>in that age group.  T</w:t>
      </w:r>
      <w:r w:rsidR="00D771D3" w:rsidRPr="00433D0D">
        <w:rPr>
          <w:rFonts w:ascii="Times New Roman" w:hAnsi="Times New Roman" w:cs="Times New Roman"/>
          <w:sz w:val="24"/>
          <w:szCs w:val="24"/>
        </w:rPr>
        <w:t xml:space="preserve">he number </w:t>
      </w:r>
      <w:r w:rsidR="00D142A7" w:rsidRPr="00433D0D">
        <w:rPr>
          <w:rFonts w:ascii="Times New Roman" w:hAnsi="Times New Roman" w:cs="Times New Roman"/>
          <w:sz w:val="24"/>
          <w:szCs w:val="24"/>
        </w:rPr>
        <w:t xml:space="preserve">of </w:t>
      </w:r>
      <w:r w:rsidR="00A01634" w:rsidRPr="00433D0D">
        <w:rPr>
          <w:rFonts w:ascii="Times New Roman" w:hAnsi="Times New Roman" w:cs="Times New Roman"/>
          <w:sz w:val="24"/>
          <w:szCs w:val="24"/>
        </w:rPr>
        <w:t>individuals</w:t>
      </w:r>
      <w:r w:rsidR="00D771D3" w:rsidRPr="00433D0D">
        <w:rPr>
          <w:rFonts w:ascii="Times New Roman" w:hAnsi="Times New Roman" w:cs="Times New Roman"/>
          <w:sz w:val="24"/>
          <w:szCs w:val="24"/>
        </w:rPr>
        <w:t xml:space="preserve"> </w:t>
      </w:r>
      <w:r w:rsidR="00A01634" w:rsidRPr="00433D0D">
        <w:rPr>
          <w:rFonts w:ascii="Times New Roman" w:hAnsi="Times New Roman" w:cs="Times New Roman"/>
          <w:sz w:val="24"/>
          <w:szCs w:val="24"/>
        </w:rPr>
        <w:t xml:space="preserve">with </w:t>
      </w:r>
      <w:r w:rsidR="00B61084" w:rsidRPr="00433D0D">
        <w:rPr>
          <w:rFonts w:ascii="Times New Roman" w:hAnsi="Times New Roman" w:cs="Times New Roman"/>
          <w:sz w:val="24"/>
          <w:szCs w:val="24"/>
        </w:rPr>
        <w:t xml:space="preserve">more than </w:t>
      </w:r>
      <w:r w:rsidR="00D771D3" w:rsidRPr="00433D0D">
        <w:rPr>
          <w:rFonts w:ascii="Times New Roman" w:hAnsi="Times New Roman" w:cs="Times New Roman"/>
          <w:sz w:val="24"/>
          <w:szCs w:val="24"/>
        </w:rPr>
        <w:t xml:space="preserve">one disability </w:t>
      </w:r>
      <w:r w:rsidR="00696985" w:rsidRPr="00433D0D">
        <w:rPr>
          <w:rFonts w:ascii="Times New Roman" w:hAnsi="Times New Roman" w:cs="Times New Roman"/>
          <w:sz w:val="24"/>
          <w:szCs w:val="24"/>
        </w:rPr>
        <w:t>was</w:t>
      </w:r>
      <w:r w:rsidR="00B61084" w:rsidRPr="00433D0D">
        <w:rPr>
          <w:rFonts w:ascii="Times New Roman" w:hAnsi="Times New Roman" w:cs="Times New Roman"/>
          <w:sz w:val="24"/>
          <w:szCs w:val="24"/>
        </w:rPr>
        <w:t xml:space="preserve"> 5</w:t>
      </w:r>
      <w:r w:rsidR="00D53DB4"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766 </w:t>
      </w:r>
      <w:r w:rsidR="00A01634" w:rsidRPr="00433D0D">
        <w:rPr>
          <w:rFonts w:ascii="Times New Roman" w:hAnsi="Times New Roman" w:cs="Times New Roman"/>
          <w:sz w:val="24"/>
          <w:szCs w:val="24"/>
        </w:rPr>
        <w:t xml:space="preserve">and comprised </w:t>
      </w:r>
      <w:r w:rsidR="00B61084" w:rsidRPr="00433D0D">
        <w:rPr>
          <w:rFonts w:ascii="Times New Roman" w:hAnsi="Times New Roman" w:cs="Times New Roman"/>
          <w:sz w:val="24"/>
          <w:szCs w:val="24"/>
        </w:rPr>
        <w:t xml:space="preserve">48% of all individuals with disabilities under 18 years </w:t>
      </w:r>
      <w:r w:rsidR="00A01634" w:rsidRPr="00433D0D">
        <w:rPr>
          <w:rFonts w:ascii="Times New Roman" w:hAnsi="Times New Roman" w:cs="Times New Roman"/>
          <w:sz w:val="24"/>
          <w:szCs w:val="24"/>
        </w:rPr>
        <w:t>of age</w:t>
      </w:r>
      <w:r w:rsidR="00D142A7" w:rsidRPr="00433D0D">
        <w:rPr>
          <w:rFonts w:ascii="Times New Roman" w:hAnsi="Times New Roman" w:cs="Times New Roman"/>
          <w:sz w:val="24"/>
          <w:szCs w:val="24"/>
        </w:rPr>
        <w:t xml:space="preserve"> </w:t>
      </w:r>
      <w:r w:rsidR="00A01634" w:rsidRPr="00433D0D">
        <w:rPr>
          <w:rFonts w:ascii="Times New Roman" w:hAnsi="Times New Roman" w:cs="Times New Roman"/>
          <w:sz w:val="24"/>
          <w:szCs w:val="24"/>
        </w:rPr>
        <w:t>(T</w:t>
      </w:r>
      <w:r w:rsidR="00D932D4" w:rsidRPr="00433D0D">
        <w:rPr>
          <w:rFonts w:ascii="Times New Roman" w:hAnsi="Times New Roman" w:cs="Times New Roman"/>
          <w:sz w:val="24"/>
          <w:szCs w:val="24"/>
        </w:rPr>
        <w:t>able 1-6</w:t>
      </w:r>
      <w:r w:rsidR="00A01634"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57738E" w:rsidRPr="00B849E6" w:rsidRDefault="0054275E" w:rsidP="00696985">
      <w:pPr>
        <w:bidi w:val="0"/>
        <w:spacing w:after="0" w:line="240" w:lineRule="auto"/>
        <w:jc w:val="center"/>
        <w:rPr>
          <w:rFonts w:ascii="Arial" w:hAnsi="Arial" w:cs="Arial"/>
          <w:b/>
          <w:bCs/>
        </w:rPr>
      </w:pPr>
      <w:r w:rsidRPr="00B849E6">
        <w:rPr>
          <w:rFonts w:ascii="Arial" w:hAnsi="Arial" w:cs="Arial"/>
          <w:b/>
          <w:bCs/>
        </w:rPr>
        <w:lastRenderedPageBreak/>
        <w:t>Table 1</w:t>
      </w:r>
      <w:r w:rsidR="00661AD5" w:rsidRPr="00B849E6">
        <w:rPr>
          <w:rFonts w:ascii="Arial" w:hAnsi="Arial" w:cs="Arial"/>
          <w:b/>
          <w:bCs/>
        </w:rPr>
        <w:t>-</w:t>
      </w:r>
      <w:r w:rsidRPr="00B849E6">
        <w:rPr>
          <w:rFonts w:ascii="Arial" w:hAnsi="Arial" w:cs="Arial"/>
          <w:b/>
          <w:bCs/>
        </w:rPr>
        <w:t xml:space="preserve">6: </w:t>
      </w:r>
      <w:r w:rsidR="0057738E" w:rsidRPr="00B849E6">
        <w:rPr>
          <w:rFonts w:ascii="Arial" w:hAnsi="Arial" w:cs="Arial"/>
          <w:b/>
          <w:bCs/>
        </w:rPr>
        <w:t>Distribution of individuals under 18 years w</w:t>
      </w:r>
      <w:r w:rsidR="00A01634" w:rsidRPr="00B849E6">
        <w:rPr>
          <w:rFonts w:ascii="Arial" w:hAnsi="Arial" w:cs="Arial"/>
          <w:b/>
          <w:bCs/>
        </w:rPr>
        <w:t>ith</w:t>
      </w:r>
      <w:r w:rsidR="0057738E" w:rsidRPr="00B849E6">
        <w:rPr>
          <w:rFonts w:ascii="Arial" w:hAnsi="Arial" w:cs="Arial"/>
          <w:b/>
          <w:bCs/>
        </w:rPr>
        <w:t xml:space="preserve"> one disability by type </w:t>
      </w:r>
    </w:p>
    <w:p w:rsidR="0054275E" w:rsidRPr="0054275E" w:rsidRDefault="0054275E" w:rsidP="0054275E">
      <w:pPr>
        <w:bidi w:val="0"/>
        <w:spacing w:after="0" w:line="240" w:lineRule="auto"/>
        <w:jc w:val="center"/>
        <w:rPr>
          <w:rFonts w:cstheme="minorHAnsi"/>
          <w:b/>
          <w:bCs/>
          <w:sz w:val="8"/>
          <w:szCs w:val="8"/>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5418"/>
        <w:gridCol w:w="3654"/>
      </w:tblGrid>
      <w:tr w:rsidR="0057738E" w:rsidRPr="00433D0D" w:rsidTr="00E21801">
        <w:trPr>
          <w:trHeight w:val="340"/>
          <w:jc w:val="center"/>
        </w:trPr>
        <w:tc>
          <w:tcPr>
            <w:tcW w:w="5509" w:type="dxa"/>
            <w:tcBorders>
              <w:top w:val="single" w:sz="4" w:space="0" w:color="auto"/>
              <w:bottom w:val="nil"/>
              <w:right w:val="single" w:sz="4" w:space="0" w:color="auto"/>
            </w:tcBorders>
            <w:shd w:val="clear" w:color="auto" w:fill="auto"/>
            <w:vAlign w:val="center"/>
          </w:tcPr>
          <w:p w:rsidR="0057738E" w:rsidRPr="00433D0D" w:rsidRDefault="0057738E" w:rsidP="00E2180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Type of Disability</w:t>
            </w:r>
          </w:p>
        </w:tc>
        <w:tc>
          <w:tcPr>
            <w:tcW w:w="3704" w:type="dxa"/>
            <w:tcBorders>
              <w:top w:val="single" w:sz="4" w:space="0" w:color="auto"/>
              <w:left w:val="single" w:sz="4" w:space="0" w:color="auto"/>
              <w:bottom w:val="single" w:sz="4" w:space="0" w:color="auto"/>
            </w:tcBorders>
            <w:shd w:val="clear" w:color="auto" w:fill="auto"/>
            <w:vAlign w:val="center"/>
          </w:tcPr>
          <w:p w:rsidR="0057738E" w:rsidRPr="00433D0D" w:rsidRDefault="0057738E" w:rsidP="00E21801">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 xml:space="preserve">No. of Individuals with </w:t>
            </w:r>
            <w:r w:rsidR="00A01634" w:rsidRPr="00433D0D">
              <w:rPr>
                <w:rFonts w:ascii="Arial" w:hAnsi="Arial" w:cs="Arial"/>
                <w:b/>
                <w:bCs/>
                <w:sz w:val="18"/>
                <w:szCs w:val="18"/>
              </w:rPr>
              <w:t>D</w:t>
            </w:r>
            <w:r w:rsidRPr="00433D0D">
              <w:rPr>
                <w:rFonts w:ascii="Arial" w:hAnsi="Arial" w:cs="Arial"/>
                <w:b/>
                <w:bCs/>
                <w:sz w:val="18"/>
                <w:szCs w:val="18"/>
              </w:rPr>
              <w:t>isability</w:t>
            </w:r>
          </w:p>
        </w:tc>
      </w:tr>
      <w:tr w:rsidR="0057738E" w:rsidRPr="00433D0D" w:rsidTr="00450AD7">
        <w:trPr>
          <w:trHeight w:val="340"/>
          <w:jc w:val="center"/>
        </w:trPr>
        <w:tc>
          <w:tcPr>
            <w:tcW w:w="5509" w:type="dxa"/>
            <w:tcBorders>
              <w:top w:val="single" w:sz="4" w:space="0" w:color="auto"/>
              <w:bottom w:val="nil"/>
              <w:right w:val="single" w:sz="4" w:space="0" w:color="auto"/>
            </w:tcBorders>
          </w:tcPr>
          <w:p w:rsidR="0057738E" w:rsidRPr="00433D0D" w:rsidRDefault="008D484F"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Vision</w:t>
            </w:r>
            <w:r w:rsidR="0057738E" w:rsidRPr="00433D0D">
              <w:rPr>
                <w:rFonts w:ascii="Arial" w:hAnsi="Arial" w:cs="Arial"/>
                <w:sz w:val="18"/>
                <w:szCs w:val="18"/>
              </w:rPr>
              <w:t xml:space="preserve">                               </w:t>
            </w:r>
          </w:p>
        </w:tc>
        <w:tc>
          <w:tcPr>
            <w:tcW w:w="3704" w:type="dxa"/>
            <w:tcBorders>
              <w:top w:val="single" w:sz="4" w:space="0" w:color="auto"/>
              <w:left w:val="single" w:sz="4" w:space="0" w:color="auto"/>
            </w:tcBorders>
            <w:vAlign w:val="center"/>
          </w:tcPr>
          <w:p w:rsidR="0057738E" w:rsidRPr="00433D0D" w:rsidRDefault="0057738E"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1,555</w:t>
            </w:r>
          </w:p>
        </w:tc>
      </w:tr>
      <w:tr w:rsidR="0057738E" w:rsidRPr="00433D0D" w:rsidTr="00450AD7">
        <w:trPr>
          <w:trHeight w:val="340"/>
          <w:jc w:val="center"/>
        </w:trPr>
        <w:tc>
          <w:tcPr>
            <w:tcW w:w="5509"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Hearing                   </w:t>
            </w:r>
          </w:p>
        </w:tc>
        <w:tc>
          <w:tcPr>
            <w:tcW w:w="3704" w:type="dxa"/>
            <w:tcBorders>
              <w:left w:val="single" w:sz="4" w:space="0" w:color="auto"/>
            </w:tcBorders>
            <w:vAlign w:val="center"/>
          </w:tcPr>
          <w:p w:rsidR="0057738E" w:rsidRPr="00433D0D" w:rsidRDefault="0057738E"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553</w:t>
            </w:r>
          </w:p>
        </w:tc>
      </w:tr>
      <w:tr w:rsidR="0057738E" w:rsidRPr="00433D0D" w:rsidTr="00450AD7">
        <w:trPr>
          <w:trHeight w:val="340"/>
          <w:jc w:val="center"/>
        </w:trPr>
        <w:tc>
          <w:tcPr>
            <w:tcW w:w="5509"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Communication</w:t>
            </w:r>
            <w:r w:rsidR="00696985" w:rsidRPr="00433D0D">
              <w:rPr>
                <w:rFonts w:ascii="Arial" w:hAnsi="Arial" w:cs="Arial"/>
                <w:sz w:val="18"/>
                <w:szCs w:val="18"/>
              </w:rPr>
              <w:t xml:space="preserve"> </w:t>
            </w:r>
            <w:r w:rsidRPr="00433D0D">
              <w:rPr>
                <w:rFonts w:ascii="Arial" w:hAnsi="Arial" w:cs="Arial"/>
                <w:sz w:val="18"/>
                <w:szCs w:val="18"/>
              </w:rPr>
              <w:t xml:space="preserve">(speech)                   </w:t>
            </w:r>
          </w:p>
        </w:tc>
        <w:tc>
          <w:tcPr>
            <w:tcW w:w="3704" w:type="dxa"/>
            <w:tcBorders>
              <w:left w:val="single" w:sz="4" w:space="0" w:color="auto"/>
            </w:tcBorders>
            <w:vAlign w:val="center"/>
          </w:tcPr>
          <w:p w:rsidR="0057738E" w:rsidRPr="00433D0D" w:rsidRDefault="0057738E"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1,195</w:t>
            </w:r>
          </w:p>
        </w:tc>
      </w:tr>
      <w:tr w:rsidR="0057738E" w:rsidRPr="00433D0D" w:rsidTr="00450AD7">
        <w:trPr>
          <w:trHeight w:val="340"/>
          <w:jc w:val="center"/>
        </w:trPr>
        <w:tc>
          <w:tcPr>
            <w:tcW w:w="5509"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Mobility                            </w:t>
            </w:r>
          </w:p>
        </w:tc>
        <w:tc>
          <w:tcPr>
            <w:tcW w:w="3704" w:type="dxa"/>
            <w:tcBorders>
              <w:left w:val="single" w:sz="4" w:space="0" w:color="auto"/>
            </w:tcBorders>
            <w:vAlign w:val="center"/>
          </w:tcPr>
          <w:p w:rsidR="0057738E" w:rsidRPr="00433D0D" w:rsidRDefault="0057738E"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2,114</w:t>
            </w:r>
          </w:p>
        </w:tc>
      </w:tr>
      <w:tr w:rsidR="0057738E" w:rsidRPr="00433D0D" w:rsidTr="00450AD7">
        <w:trPr>
          <w:trHeight w:val="340"/>
          <w:jc w:val="center"/>
        </w:trPr>
        <w:tc>
          <w:tcPr>
            <w:tcW w:w="5509"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Remembering and Concentrating </w:t>
            </w:r>
          </w:p>
        </w:tc>
        <w:tc>
          <w:tcPr>
            <w:tcW w:w="3704" w:type="dxa"/>
            <w:tcBorders>
              <w:left w:val="single" w:sz="4" w:space="0" w:color="auto"/>
            </w:tcBorders>
            <w:vAlign w:val="center"/>
          </w:tcPr>
          <w:p w:rsidR="0057738E" w:rsidRPr="00433D0D" w:rsidRDefault="0057738E"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136</w:t>
            </w:r>
          </w:p>
        </w:tc>
      </w:tr>
      <w:tr w:rsidR="0057738E" w:rsidRPr="00433D0D" w:rsidTr="00450AD7">
        <w:trPr>
          <w:trHeight w:val="340"/>
          <w:jc w:val="center"/>
        </w:trPr>
        <w:tc>
          <w:tcPr>
            <w:tcW w:w="5509"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Slow Learning                </w:t>
            </w:r>
          </w:p>
        </w:tc>
        <w:tc>
          <w:tcPr>
            <w:tcW w:w="3704" w:type="dxa"/>
            <w:tcBorders>
              <w:left w:val="single" w:sz="4" w:space="0" w:color="auto"/>
              <w:bottom w:val="nil"/>
            </w:tcBorders>
            <w:vAlign w:val="center"/>
          </w:tcPr>
          <w:p w:rsidR="0057738E" w:rsidRPr="00433D0D" w:rsidRDefault="0057738E" w:rsidP="00EC5205">
            <w:pPr>
              <w:tabs>
                <w:tab w:val="left" w:pos="1552"/>
              </w:tabs>
              <w:spacing w:after="0" w:line="240" w:lineRule="auto"/>
              <w:ind w:left="720" w:firstLine="377"/>
              <w:jc w:val="both"/>
              <w:rPr>
                <w:rFonts w:ascii="Arial" w:hAnsi="Arial" w:cs="Arial"/>
                <w:sz w:val="18"/>
                <w:szCs w:val="18"/>
              </w:rPr>
            </w:pPr>
            <w:r w:rsidRPr="00433D0D">
              <w:rPr>
                <w:rFonts w:ascii="Arial" w:hAnsi="Arial" w:cs="Arial"/>
                <w:sz w:val="18"/>
                <w:szCs w:val="18"/>
              </w:rPr>
              <w:t>777</w:t>
            </w:r>
          </w:p>
        </w:tc>
      </w:tr>
      <w:tr w:rsidR="0057738E" w:rsidRPr="00433D0D" w:rsidTr="00450AD7">
        <w:trPr>
          <w:trHeight w:val="340"/>
          <w:jc w:val="center"/>
        </w:trPr>
        <w:tc>
          <w:tcPr>
            <w:tcW w:w="5509" w:type="dxa"/>
            <w:tcBorders>
              <w:top w:val="nil"/>
              <w:bottom w:val="nil"/>
              <w:right w:val="single" w:sz="4" w:space="0" w:color="auto"/>
            </w:tcBorders>
          </w:tcPr>
          <w:p w:rsidR="0057738E" w:rsidRPr="00433D0D" w:rsidRDefault="0057738E" w:rsidP="00A01634">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Had only one type of </w:t>
            </w:r>
            <w:r w:rsidR="00A01634" w:rsidRPr="00433D0D">
              <w:rPr>
                <w:rFonts w:ascii="Arial" w:hAnsi="Arial" w:cs="Arial"/>
                <w:b/>
                <w:bCs/>
                <w:sz w:val="18"/>
                <w:szCs w:val="18"/>
              </w:rPr>
              <w:t>d</w:t>
            </w:r>
            <w:r w:rsidRPr="00433D0D">
              <w:rPr>
                <w:rFonts w:ascii="Arial" w:hAnsi="Arial" w:cs="Arial"/>
                <w:b/>
                <w:bCs/>
                <w:sz w:val="18"/>
                <w:szCs w:val="18"/>
              </w:rPr>
              <w:t xml:space="preserve">isability </w:t>
            </w:r>
          </w:p>
        </w:tc>
        <w:tc>
          <w:tcPr>
            <w:tcW w:w="3704" w:type="dxa"/>
            <w:tcBorders>
              <w:top w:val="nil"/>
              <w:left w:val="single" w:sz="4" w:space="0" w:color="auto"/>
              <w:bottom w:val="nil"/>
            </w:tcBorders>
            <w:vAlign w:val="center"/>
          </w:tcPr>
          <w:p w:rsidR="0057738E" w:rsidRPr="00433D0D" w:rsidRDefault="0057738E" w:rsidP="00EC5205">
            <w:pPr>
              <w:tabs>
                <w:tab w:val="left" w:pos="1552"/>
              </w:tabs>
              <w:spacing w:after="0" w:line="240" w:lineRule="auto"/>
              <w:ind w:left="720" w:firstLine="377"/>
              <w:jc w:val="both"/>
              <w:rPr>
                <w:rFonts w:ascii="Arial" w:hAnsi="Arial" w:cs="Arial"/>
                <w:b/>
                <w:bCs/>
                <w:sz w:val="18"/>
                <w:szCs w:val="18"/>
              </w:rPr>
            </w:pPr>
            <w:r w:rsidRPr="00433D0D">
              <w:rPr>
                <w:rFonts w:ascii="Arial" w:hAnsi="Arial" w:cs="Arial"/>
                <w:b/>
                <w:bCs/>
                <w:sz w:val="18"/>
                <w:szCs w:val="18"/>
              </w:rPr>
              <w:t>6,330</w:t>
            </w:r>
          </w:p>
        </w:tc>
      </w:tr>
      <w:tr w:rsidR="0057738E" w:rsidRPr="00433D0D" w:rsidTr="00450AD7">
        <w:trPr>
          <w:trHeight w:val="340"/>
          <w:jc w:val="center"/>
        </w:trPr>
        <w:tc>
          <w:tcPr>
            <w:tcW w:w="5509" w:type="dxa"/>
            <w:tcBorders>
              <w:top w:val="nil"/>
              <w:bottom w:val="nil"/>
              <w:right w:val="single" w:sz="4" w:space="0" w:color="auto"/>
            </w:tcBorders>
          </w:tcPr>
          <w:p w:rsidR="0057738E" w:rsidRPr="00433D0D" w:rsidRDefault="0057738E" w:rsidP="00A01634">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Had more than one type of </w:t>
            </w:r>
            <w:r w:rsidR="00A01634" w:rsidRPr="00433D0D">
              <w:rPr>
                <w:rFonts w:ascii="Arial" w:hAnsi="Arial" w:cs="Arial"/>
                <w:b/>
                <w:bCs/>
                <w:sz w:val="18"/>
                <w:szCs w:val="18"/>
              </w:rPr>
              <w:t>d</w:t>
            </w:r>
            <w:r w:rsidRPr="00433D0D">
              <w:rPr>
                <w:rFonts w:ascii="Arial" w:hAnsi="Arial" w:cs="Arial"/>
                <w:b/>
                <w:bCs/>
                <w:sz w:val="18"/>
                <w:szCs w:val="18"/>
              </w:rPr>
              <w:t xml:space="preserve">isability </w:t>
            </w:r>
          </w:p>
        </w:tc>
        <w:tc>
          <w:tcPr>
            <w:tcW w:w="3704" w:type="dxa"/>
            <w:tcBorders>
              <w:top w:val="nil"/>
              <w:left w:val="single" w:sz="4" w:space="0" w:color="auto"/>
              <w:bottom w:val="nil"/>
            </w:tcBorders>
            <w:vAlign w:val="center"/>
          </w:tcPr>
          <w:p w:rsidR="0057738E" w:rsidRPr="00433D0D" w:rsidRDefault="0057738E" w:rsidP="00EC5205">
            <w:pPr>
              <w:tabs>
                <w:tab w:val="left" w:pos="1552"/>
              </w:tabs>
              <w:spacing w:after="0" w:line="240" w:lineRule="auto"/>
              <w:ind w:left="720" w:firstLine="377"/>
              <w:jc w:val="both"/>
              <w:rPr>
                <w:rFonts w:ascii="Arial" w:hAnsi="Arial" w:cs="Arial"/>
                <w:b/>
                <w:bCs/>
                <w:sz w:val="18"/>
                <w:szCs w:val="18"/>
              </w:rPr>
            </w:pPr>
            <w:r w:rsidRPr="00433D0D">
              <w:rPr>
                <w:rFonts w:ascii="Arial" w:hAnsi="Arial" w:cs="Arial"/>
                <w:b/>
                <w:bCs/>
                <w:sz w:val="18"/>
                <w:szCs w:val="18"/>
              </w:rPr>
              <w:t>5,766</w:t>
            </w:r>
          </w:p>
        </w:tc>
      </w:tr>
      <w:tr w:rsidR="0057738E" w:rsidRPr="00433D0D" w:rsidTr="00450AD7">
        <w:trPr>
          <w:trHeight w:val="340"/>
          <w:jc w:val="center"/>
        </w:trPr>
        <w:tc>
          <w:tcPr>
            <w:tcW w:w="5509" w:type="dxa"/>
            <w:tcBorders>
              <w:top w:val="nil"/>
              <w:bottom w:val="single" w:sz="4" w:space="0" w:color="auto"/>
              <w:right w:val="single" w:sz="4" w:space="0" w:color="auto"/>
            </w:tcBorders>
          </w:tcPr>
          <w:p w:rsidR="0057738E" w:rsidRPr="00433D0D" w:rsidRDefault="0057738E" w:rsidP="00EC5205">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No. of individuals under 18 with disabilities </w:t>
            </w:r>
          </w:p>
        </w:tc>
        <w:tc>
          <w:tcPr>
            <w:tcW w:w="3704" w:type="dxa"/>
            <w:tcBorders>
              <w:top w:val="nil"/>
              <w:left w:val="single" w:sz="4" w:space="0" w:color="auto"/>
              <w:bottom w:val="single" w:sz="4" w:space="0" w:color="auto"/>
            </w:tcBorders>
            <w:vAlign w:val="center"/>
          </w:tcPr>
          <w:p w:rsidR="0057738E" w:rsidRPr="00433D0D" w:rsidRDefault="0057738E" w:rsidP="00EC5205">
            <w:pPr>
              <w:tabs>
                <w:tab w:val="left" w:pos="1552"/>
              </w:tabs>
              <w:spacing w:after="0" w:line="240" w:lineRule="auto"/>
              <w:ind w:left="720" w:firstLine="377"/>
              <w:jc w:val="both"/>
              <w:rPr>
                <w:rFonts w:ascii="Arial" w:hAnsi="Arial" w:cs="Arial"/>
                <w:b/>
                <w:bCs/>
                <w:sz w:val="18"/>
                <w:szCs w:val="18"/>
              </w:rPr>
            </w:pPr>
            <w:r w:rsidRPr="00433D0D">
              <w:rPr>
                <w:rFonts w:ascii="Arial" w:hAnsi="Arial" w:cs="Arial"/>
                <w:b/>
                <w:bCs/>
                <w:sz w:val="18"/>
                <w:szCs w:val="18"/>
              </w:rPr>
              <w:t>12,096</w:t>
            </w:r>
          </w:p>
        </w:tc>
      </w:tr>
    </w:tbl>
    <w:p w:rsidR="0057738E" w:rsidRPr="00433D0D" w:rsidRDefault="0057738E" w:rsidP="00EC5205">
      <w:pPr>
        <w:bidi w:val="0"/>
        <w:spacing w:after="0" w:line="240" w:lineRule="auto"/>
        <w:jc w:val="both"/>
        <w:rPr>
          <w:rFonts w:ascii="Arial" w:hAnsi="Arial" w:cs="Arial"/>
          <w:sz w:val="24"/>
          <w:szCs w:val="24"/>
          <w:rtl/>
        </w:rPr>
      </w:pPr>
    </w:p>
    <w:p w:rsidR="00B61084" w:rsidRPr="00433D0D" w:rsidRDefault="00A01634" w:rsidP="00E15AD0">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 xml:space="preserve">The </w:t>
      </w:r>
      <w:r w:rsidR="00696985" w:rsidRPr="00433D0D">
        <w:rPr>
          <w:rFonts w:ascii="Times New Roman" w:hAnsi="Times New Roman" w:cs="Times New Roman"/>
          <w:sz w:val="24"/>
          <w:szCs w:val="24"/>
        </w:rPr>
        <w:t>main</w:t>
      </w:r>
      <w:r w:rsidR="00B61084" w:rsidRPr="00433D0D">
        <w:rPr>
          <w:rFonts w:ascii="Times New Roman" w:hAnsi="Times New Roman" w:cs="Times New Roman"/>
          <w:sz w:val="24"/>
          <w:szCs w:val="24"/>
        </w:rPr>
        <w:t xml:space="preserve"> disability identified by </w:t>
      </w:r>
      <w:r w:rsidRPr="00433D0D">
        <w:rPr>
          <w:rFonts w:ascii="Times New Roman" w:hAnsi="Times New Roman" w:cs="Times New Roman"/>
          <w:sz w:val="24"/>
          <w:szCs w:val="24"/>
        </w:rPr>
        <w:t xml:space="preserve">disabled </w:t>
      </w:r>
      <w:r w:rsidR="00B61084" w:rsidRPr="00433D0D">
        <w:rPr>
          <w:rFonts w:ascii="Times New Roman" w:hAnsi="Times New Roman" w:cs="Times New Roman"/>
          <w:sz w:val="24"/>
          <w:szCs w:val="24"/>
        </w:rPr>
        <w:t>individuals themselves</w:t>
      </w:r>
      <w:r w:rsidRPr="00433D0D">
        <w:rPr>
          <w:rFonts w:ascii="Times New Roman" w:hAnsi="Times New Roman" w:cs="Times New Roman"/>
          <w:sz w:val="24"/>
          <w:szCs w:val="24"/>
        </w:rPr>
        <w:t xml:space="preserve"> was</w:t>
      </w:r>
      <w:r w:rsidR="00B61084" w:rsidRPr="00433D0D">
        <w:rPr>
          <w:rFonts w:ascii="Times New Roman" w:hAnsi="Times New Roman" w:cs="Times New Roman"/>
          <w:sz w:val="24"/>
          <w:szCs w:val="24"/>
        </w:rPr>
        <w:t xml:space="preserve"> </w:t>
      </w:r>
      <w:r w:rsidR="00696985" w:rsidRPr="00433D0D">
        <w:rPr>
          <w:rFonts w:ascii="Times New Roman" w:hAnsi="Times New Roman" w:cs="Times New Roman"/>
          <w:sz w:val="24"/>
          <w:szCs w:val="24"/>
        </w:rPr>
        <w:t>mobility</w:t>
      </w:r>
      <w:r w:rsidRPr="00433D0D">
        <w:rPr>
          <w:rFonts w:ascii="Times New Roman" w:hAnsi="Times New Roman" w:cs="Times New Roman"/>
          <w:sz w:val="24"/>
          <w:szCs w:val="24"/>
        </w:rPr>
        <w:t xml:space="preserve">, making </w:t>
      </w:r>
      <w:r w:rsidR="00B61084" w:rsidRPr="00433D0D">
        <w:rPr>
          <w:rFonts w:ascii="Times New Roman" w:hAnsi="Times New Roman" w:cs="Times New Roman"/>
          <w:sz w:val="24"/>
          <w:szCs w:val="24"/>
        </w:rPr>
        <w:t>up more than a quarter</w:t>
      </w:r>
      <w:r w:rsidRPr="00433D0D">
        <w:rPr>
          <w:rFonts w:ascii="Times New Roman" w:hAnsi="Times New Roman" w:cs="Times New Roman"/>
          <w:sz w:val="24"/>
          <w:szCs w:val="24"/>
        </w:rPr>
        <w:t xml:space="preserve"> (29%) with</w:t>
      </w:r>
      <w:r w:rsidR="00B61084" w:rsidRPr="00433D0D">
        <w:rPr>
          <w:rFonts w:ascii="Times New Roman" w:hAnsi="Times New Roman" w:cs="Times New Roman"/>
          <w:sz w:val="24"/>
          <w:szCs w:val="24"/>
        </w:rPr>
        <w:t xml:space="preserve"> 3</w:t>
      </w:r>
      <w:r w:rsidR="00E15AD0"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528 </w:t>
      </w:r>
      <w:r w:rsidR="00E15AD0" w:rsidRPr="00433D0D">
        <w:rPr>
          <w:rFonts w:ascii="Times New Roman" w:hAnsi="Times New Roman" w:cs="Times New Roman"/>
          <w:sz w:val="24"/>
          <w:szCs w:val="24"/>
        </w:rPr>
        <w:t>individuals</w:t>
      </w:r>
      <w:r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 </w:t>
      </w:r>
      <w:r w:rsidRPr="00433D0D">
        <w:rPr>
          <w:rFonts w:ascii="Times New Roman" w:hAnsi="Times New Roman" w:cs="Times New Roman"/>
          <w:sz w:val="24"/>
          <w:szCs w:val="24"/>
        </w:rPr>
        <w:t>T</w:t>
      </w:r>
      <w:r w:rsidR="00E15AD0" w:rsidRPr="00433D0D">
        <w:rPr>
          <w:rFonts w:ascii="Times New Roman" w:hAnsi="Times New Roman" w:cs="Times New Roman"/>
          <w:sz w:val="24"/>
          <w:szCs w:val="24"/>
        </w:rPr>
        <w:t>he</w:t>
      </w:r>
      <w:r w:rsidR="00B61084" w:rsidRPr="00433D0D">
        <w:rPr>
          <w:rFonts w:ascii="Times New Roman" w:hAnsi="Times New Roman" w:cs="Times New Roman"/>
          <w:sz w:val="24"/>
          <w:szCs w:val="24"/>
        </w:rPr>
        <w:t xml:space="preserve"> least</w:t>
      </w:r>
      <w:r w:rsidRPr="00433D0D">
        <w:rPr>
          <w:rFonts w:ascii="Times New Roman" w:hAnsi="Times New Roman" w:cs="Times New Roman"/>
          <w:sz w:val="24"/>
          <w:szCs w:val="24"/>
        </w:rPr>
        <w:t xml:space="preserve"> </w:t>
      </w:r>
      <w:r w:rsidR="00D142A7" w:rsidRPr="00433D0D">
        <w:rPr>
          <w:rFonts w:ascii="Times New Roman" w:hAnsi="Times New Roman" w:cs="Times New Roman"/>
          <w:sz w:val="24"/>
          <w:szCs w:val="24"/>
        </w:rPr>
        <w:t>prevalent</w:t>
      </w:r>
      <w:r w:rsidRPr="00433D0D">
        <w:rPr>
          <w:rFonts w:ascii="Times New Roman" w:hAnsi="Times New Roman" w:cs="Times New Roman"/>
          <w:sz w:val="24"/>
          <w:szCs w:val="24"/>
        </w:rPr>
        <w:t xml:space="preserve"> di</w:t>
      </w:r>
      <w:r w:rsidR="00D142A7" w:rsidRPr="00433D0D">
        <w:rPr>
          <w:rFonts w:ascii="Times New Roman" w:hAnsi="Times New Roman" w:cs="Times New Roman"/>
          <w:sz w:val="24"/>
          <w:szCs w:val="24"/>
        </w:rPr>
        <w:t>sa</w:t>
      </w:r>
      <w:r w:rsidRPr="00433D0D">
        <w:rPr>
          <w:rFonts w:ascii="Times New Roman" w:hAnsi="Times New Roman" w:cs="Times New Roman"/>
          <w:sz w:val="24"/>
          <w:szCs w:val="24"/>
        </w:rPr>
        <w:t>bility</w:t>
      </w:r>
      <w:r w:rsidR="00B61084" w:rsidRPr="00433D0D">
        <w:rPr>
          <w:rFonts w:ascii="Times New Roman" w:hAnsi="Times New Roman" w:cs="Times New Roman"/>
          <w:sz w:val="24"/>
          <w:szCs w:val="24"/>
        </w:rPr>
        <w:t xml:space="preserve"> </w:t>
      </w:r>
      <w:r w:rsidR="00E15AD0" w:rsidRPr="00433D0D">
        <w:rPr>
          <w:rFonts w:ascii="Times New Roman" w:hAnsi="Times New Roman" w:cs="Times New Roman"/>
          <w:sz w:val="24"/>
          <w:szCs w:val="24"/>
        </w:rPr>
        <w:t xml:space="preserve">was </w:t>
      </w:r>
      <w:r w:rsidR="00B61084" w:rsidRPr="00433D0D">
        <w:rPr>
          <w:rFonts w:ascii="Times New Roman" w:hAnsi="Times New Roman" w:cs="Times New Roman"/>
          <w:sz w:val="24"/>
          <w:szCs w:val="24"/>
        </w:rPr>
        <w:t xml:space="preserve"> </w:t>
      </w:r>
      <w:r w:rsidR="00215702" w:rsidRPr="00433D0D">
        <w:rPr>
          <w:rFonts w:ascii="Times New Roman" w:hAnsi="Times New Roman" w:cs="Times New Roman"/>
          <w:sz w:val="24"/>
          <w:szCs w:val="24"/>
        </w:rPr>
        <w:t xml:space="preserve">remembering </w:t>
      </w:r>
      <w:r w:rsidR="00B61084" w:rsidRPr="00433D0D">
        <w:rPr>
          <w:rFonts w:ascii="Times New Roman" w:hAnsi="Times New Roman" w:cs="Times New Roman"/>
          <w:sz w:val="24"/>
          <w:szCs w:val="24"/>
        </w:rPr>
        <w:t>and concentrati</w:t>
      </w:r>
      <w:r w:rsidR="00E15AD0" w:rsidRPr="00433D0D">
        <w:rPr>
          <w:rFonts w:ascii="Times New Roman" w:hAnsi="Times New Roman" w:cs="Times New Roman"/>
          <w:sz w:val="24"/>
          <w:szCs w:val="24"/>
        </w:rPr>
        <w:t>ng</w:t>
      </w:r>
      <w:r w:rsidR="00B61084" w:rsidRPr="00433D0D">
        <w:rPr>
          <w:rFonts w:ascii="Times New Roman" w:hAnsi="Times New Roman" w:cs="Times New Roman"/>
          <w:sz w:val="24"/>
          <w:szCs w:val="24"/>
        </w:rPr>
        <w:t xml:space="preserve"> 779 individuals </w:t>
      </w:r>
      <w:r w:rsidRPr="00433D0D">
        <w:rPr>
          <w:rFonts w:ascii="Times New Roman" w:hAnsi="Times New Roman" w:cs="Times New Roman"/>
          <w:sz w:val="24"/>
          <w:szCs w:val="24"/>
        </w:rPr>
        <w:t>representing</w:t>
      </w:r>
      <w:r w:rsidR="00260FAC"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6%</w:t>
      </w:r>
      <w:r w:rsidR="00D932D4"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 (T</w:t>
      </w:r>
      <w:r w:rsidR="00D932D4" w:rsidRPr="00433D0D">
        <w:rPr>
          <w:rFonts w:ascii="Times New Roman" w:hAnsi="Times New Roman" w:cs="Times New Roman"/>
          <w:sz w:val="24"/>
          <w:szCs w:val="24"/>
        </w:rPr>
        <w:t>able 1-7</w:t>
      </w:r>
      <w:r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54275E" w:rsidRDefault="0054275E" w:rsidP="0054275E">
      <w:pPr>
        <w:bidi w:val="0"/>
        <w:spacing w:after="0" w:line="240" w:lineRule="auto"/>
        <w:jc w:val="both"/>
        <w:rPr>
          <w:rFonts w:cstheme="minorHAnsi"/>
          <w:sz w:val="24"/>
          <w:szCs w:val="24"/>
        </w:rPr>
      </w:pPr>
    </w:p>
    <w:p w:rsidR="0057738E" w:rsidRDefault="0054275E" w:rsidP="00661AD5">
      <w:pPr>
        <w:bidi w:val="0"/>
        <w:spacing w:after="0" w:line="240" w:lineRule="auto"/>
        <w:jc w:val="center"/>
        <w:rPr>
          <w:rFonts w:ascii="Arial" w:hAnsi="Arial" w:cs="Arial"/>
          <w:b/>
          <w:bCs/>
        </w:rPr>
      </w:pPr>
      <w:r w:rsidRPr="00B849E6">
        <w:rPr>
          <w:rFonts w:ascii="Arial" w:hAnsi="Arial" w:cs="Arial"/>
          <w:b/>
          <w:bCs/>
        </w:rPr>
        <w:t>Table 1</w:t>
      </w:r>
      <w:r w:rsidR="00661AD5" w:rsidRPr="00B849E6">
        <w:rPr>
          <w:rFonts w:ascii="Arial" w:hAnsi="Arial" w:cs="Arial"/>
          <w:b/>
          <w:bCs/>
        </w:rPr>
        <w:t>-</w:t>
      </w:r>
      <w:r w:rsidRPr="00B849E6">
        <w:rPr>
          <w:rFonts w:ascii="Arial" w:hAnsi="Arial" w:cs="Arial"/>
          <w:b/>
          <w:bCs/>
        </w:rPr>
        <w:t xml:space="preserve">7: </w:t>
      </w:r>
      <w:r w:rsidR="0057738E" w:rsidRPr="00B849E6">
        <w:rPr>
          <w:rFonts w:ascii="Arial" w:hAnsi="Arial" w:cs="Arial"/>
          <w:b/>
          <w:bCs/>
        </w:rPr>
        <w:t>Distribution of individuals under 18 years with disabilities by main disability</w:t>
      </w:r>
    </w:p>
    <w:p w:rsidR="0054275E" w:rsidRPr="0054275E" w:rsidRDefault="0054275E" w:rsidP="0054275E">
      <w:pPr>
        <w:bidi w:val="0"/>
        <w:spacing w:after="0" w:line="240" w:lineRule="auto"/>
        <w:jc w:val="center"/>
        <w:rPr>
          <w:rFonts w:cstheme="minorHAnsi"/>
          <w:b/>
          <w:bCs/>
          <w:sz w:val="8"/>
          <w:szCs w:val="8"/>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5214"/>
        <w:gridCol w:w="3858"/>
      </w:tblGrid>
      <w:tr w:rsidR="0057738E" w:rsidRPr="002D2389" w:rsidTr="00E21801">
        <w:trPr>
          <w:trHeight w:val="340"/>
          <w:jc w:val="center"/>
        </w:trPr>
        <w:tc>
          <w:tcPr>
            <w:tcW w:w="5388" w:type="dxa"/>
            <w:tcBorders>
              <w:top w:val="single" w:sz="4" w:space="0" w:color="auto"/>
              <w:bottom w:val="nil"/>
              <w:right w:val="single" w:sz="4" w:space="0" w:color="auto"/>
            </w:tcBorders>
            <w:vAlign w:val="center"/>
          </w:tcPr>
          <w:p w:rsidR="0057738E" w:rsidRPr="00433D0D" w:rsidRDefault="0057738E" w:rsidP="00E2180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Main Disability</w:t>
            </w:r>
          </w:p>
        </w:tc>
        <w:tc>
          <w:tcPr>
            <w:tcW w:w="3968" w:type="dxa"/>
            <w:tcBorders>
              <w:top w:val="single" w:sz="4" w:space="0" w:color="auto"/>
              <w:left w:val="single" w:sz="4" w:space="0" w:color="auto"/>
              <w:bottom w:val="single" w:sz="4" w:space="0" w:color="auto"/>
            </w:tcBorders>
            <w:vAlign w:val="center"/>
          </w:tcPr>
          <w:p w:rsidR="0057738E" w:rsidRPr="00433D0D" w:rsidRDefault="0057738E" w:rsidP="00E21801">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 xml:space="preserve">Number of </w:t>
            </w:r>
            <w:r w:rsidR="00A01634" w:rsidRPr="00433D0D">
              <w:rPr>
                <w:rFonts w:ascii="Arial" w:hAnsi="Arial" w:cs="Arial"/>
                <w:b/>
                <w:bCs/>
                <w:sz w:val="18"/>
                <w:szCs w:val="18"/>
              </w:rPr>
              <w:t>I</w:t>
            </w:r>
            <w:r w:rsidRPr="00433D0D">
              <w:rPr>
                <w:rFonts w:ascii="Arial" w:hAnsi="Arial" w:cs="Arial"/>
                <w:b/>
                <w:bCs/>
                <w:sz w:val="18"/>
                <w:szCs w:val="18"/>
              </w:rPr>
              <w:t xml:space="preserve">ndividuals with </w:t>
            </w:r>
            <w:r w:rsidR="00A01634" w:rsidRPr="00433D0D">
              <w:rPr>
                <w:rFonts w:ascii="Arial" w:hAnsi="Arial" w:cs="Arial"/>
                <w:b/>
                <w:bCs/>
                <w:sz w:val="18"/>
                <w:szCs w:val="18"/>
              </w:rPr>
              <w:t>D</w:t>
            </w:r>
            <w:r w:rsidRPr="00433D0D">
              <w:rPr>
                <w:rFonts w:ascii="Arial" w:hAnsi="Arial" w:cs="Arial"/>
                <w:b/>
                <w:bCs/>
                <w:sz w:val="18"/>
                <w:szCs w:val="18"/>
              </w:rPr>
              <w:t>isabilities</w:t>
            </w:r>
          </w:p>
        </w:tc>
      </w:tr>
      <w:tr w:rsidR="0057738E" w:rsidRPr="002D2389" w:rsidTr="00450AD7">
        <w:trPr>
          <w:trHeight w:val="340"/>
          <w:jc w:val="center"/>
        </w:trPr>
        <w:tc>
          <w:tcPr>
            <w:tcW w:w="5388" w:type="dxa"/>
            <w:tcBorders>
              <w:top w:val="single" w:sz="4" w:space="0" w:color="auto"/>
              <w:bottom w:val="nil"/>
              <w:right w:val="single" w:sz="4" w:space="0" w:color="auto"/>
            </w:tcBorders>
          </w:tcPr>
          <w:p w:rsidR="0057738E" w:rsidRPr="00433D0D" w:rsidRDefault="008D484F"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Vision</w:t>
            </w:r>
            <w:r w:rsidR="0057738E" w:rsidRPr="00433D0D">
              <w:rPr>
                <w:rFonts w:ascii="Arial" w:hAnsi="Arial" w:cs="Arial"/>
                <w:sz w:val="18"/>
                <w:szCs w:val="18"/>
              </w:rPr>
              <w:t xml:space="preserve"> </w:t>
            </w:r>
          </w:p>
        </w:tc>
        <w:tc>
          <w:tcPr>
            <w:tcW w:w="3968" w:type="dxa"/>
            <w:tcBorders>
              <w:top w:val="single" w:sz="4" w:space="0" w:color="auto"/>
              <w:left w:val="single" w:sz="4" w:space="0" w:color="auto"/>
            </w:tcBorders>
            <w:vAlign w:val="center"/>
          </w:tcPr>
          <w:p w:rsidR="0057738E" w:rsidRPr="00433D0D" w:rsidRDefault="0057738E" w:rsidP="00EC5205">
            <w:pPr>
              <w:tabs>
                <w:tab w:val="left" w:pos="1552"/>
              </w:tabs>
              <w:spacing w:after="0" w:line="240" w:lineRule="auto"/>
              <w:ind w:left="720" w:firstLine="926"/>
              <w:rPr>
                <w:rFonts w:ascii="Arial" w:hAnsi="Arial" w:cs="Arial"/>
                <w:sz w:val="18"/>
                <w:szCs w:val="18"/>
              </w:rPr>
            </w:pPr>
            <w:r w:rsidRPr="00433D0D">
              <w:rPr>
                <w:rFonts w:ascii="Arial" w:hAnsi="Arial" w:cs="Arial"/>
                <w:sz w:val="18"/>
                <w:szCs w:val="18"/>
              </w:rPr>
              <w:t>1,763</w:t>
            </w:r>
          </w:p>
        </w:tc>
      </w:tr>
      <w:tr w:rsidR="0057738E" w:rsidRPr="002D2389" w:rsidTr="00450AD7">
        <w:trPr>
          <w:trHeight w:val="340"/>
          <w:jc w:val="center"/>
        </w:trPr>
        <w:tc>
          <w:tcPr>
            <w:tcW w:w="5388"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Hearing </w:t>
            </w:r>
          </w:p>
        </w:tc>
        <w:tc>
          <w:tcPr>
            <w:tcW w:w="3968" w:type="dxa"/>
            <w:tcBorders>
              <w:left w:val="single" w:sz="4" w:space="0" w:color="auto"/>
            </w:tcBorders>
            <w:vAlign w:val="center"/>
          </w:tcPr>
          <w:p w:rsidR="0057738E" w:rsidRPr="00433D0D" w:rsidRDefault="0057738E" w:rsidP="00EC5205">
            <w:pPr>
              <w:tabs>
                <w:tab w:val="left" w:pos="1552"/>
              </w:tabs>
              <w:spacing w:after="0" w:line="240" w:lineRule="auto"/>
              <w:ind w:left="720" w:firstLine="926"/>
              <w:rPr>
                <w:rFonts w:ascii="Arial" w:hAnsi="Arial" w:cs="Arial"/>
                <w:sz w:val="18"/>
                <w:szCs w:val="18"/>
              </w:rPr>
            </w:pPr>
            <w:r w:rsidRPr="00433D0D">
              <w:rPr>
                <w:rFonts w:ascii="Arial" w:hAnsi="Arial" w:cs="Arial"/>
                <w:sz w:val="18"/>
                <w:szCs w:val="18"/>
              </w:rPr>
              <w:t>1,432</w:t>
            </w:r>
          </w:p>
        </w:tc>
      </w:tr>
      <w:tr w:rsidR="0057738E" w:rsidRPr="002D2389" w:rsidTr="00450AD7">
        <w:trPr>
          <w:trHeight w:val="340"/>
          <w:jc w:val="center"/>
        </w:trPr>
        <w:tc>
          <w:tcPr>
            <w:tcW w:w="5388"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Communication (speech) </w:t>
            </w:r>
          </w:p>
        </w:tc>
        <w:tc>
          <w:tcPr>
            <w:tcW w:w="3968" w:type="dxa"/>
            <w:tcBorders>
              <w:left w:val="single" w:sz="4" w:space="0" w:color="auto"/>
            </w:tcBorders>
            <w:vAlign w:val="center"/>
          </w:tcPr>
          <w:p w:rsidR="0057738E" w:rsidRPr="00433D0D" w:rsidRDefault="0057738E" w:rsidP="00EC5205">
            <w:pPr>
              <w:tabs>
                <w:tab w:val="left" w:pos="1552"/>
              </w:tabs>
              <w:spacing w:after="0" w:line="240" w:lineRule="auto"/>
              <w:ind w:left="720" w:firstLine="926"/>
              <w:rPr>
                <w:rFonts w:ascii="Arial" w:hAnsi="Arial" w:cs="Arial"/>
                <w:sz w:val="18"/>
                <w:szCs w:val="18"/>
              </w:rPr>
            </w:pPr>
            <w:r w:rsidRPr="00433D0D">
              <w:rPr>
                <w:rFonts w:ascii="Arial" w:hAnsi="Arial" w:cs="Arial"/>
                <w:sz w:val="18"/>
                <w:szCs w:val="18"/>
              </w:rPr>
              <w:t>2,302</w:t>
            </w:r>
          </w:p>
        </w:tc>
      </w:tr>
      <w:tr w:rsidR="0057738E" w:rsidRPr="002D2389" w:rsidTr="00450AD7">
        <w:trPr>
          <w:trHeight w:val="340"/>
          <w:jc w:val="center"/>
        </w:trPr>
        <w:tc>
          <w:tcPr>
            <w:tcW w:w="5388" w:type="dxa"/>
            <w:tcBorders>
              <w:top w:val="nil"/>
              <w:bottom w:val="nil"/>
              <w:right w:val="single" w:sz="4" w:space="0" w:color="auto"/>
            </w:tcBorders>
            <w:shd w:val="clear" w:color="auto" w:fill="auto"/>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 Mobility </w:t>
            </w:r>
          </w:p>
        </w:tc>
        <w:tc>
          <w:tcPr>
            <w:tcW w:w="3968" w:type="dxa"/>
            <w:tcBorders>
              <w:left w:val="single" w:sz="4" w:space="0" w:color="auto"/>
            </w:tcBorders>
            <w:shd w:val="clear" w:color="auto" w:fill="auto"/>
            <w:vAlign w:val="center"/>
          </w:tcPr>
          <w:p w:rsidR="0057738E" w:rsidRPr="00433D0D" w:rsidRDefault="0057738E" w:rsidP="00EC5205">
            <w:pPr>
              <w:tabs>
                <w:tab w:val="left" w:pos="1552"/>
              </w:tabs>
              <w:spacing w:after="0" w:line="240" w:lineRule="auto"/>
              <w:ind w:left="720" w:firstLine="926"/>
              <w:rPr>
                <w:rFonts w:ascii="Arial" w:hAnsi="Arial" w:cs="Arial"/>
                <w:sz w:val="18"/>
                <w:szCs w:val="18"/>
              </w:rPr>
            </w:pPr>
            <w:r w:rsidRPr="00433D0D">
              <w:rPr>
                <w:rFonts w:ascii="Arial" w:hAnsi="Arial" w:cs="Arial"/>
                <w:sz w:val="18"/>
                <w:szCs w:val="18"/>
              </w:rPr>
              <w:t>3,528</w:t>
            </w:r>
          </w:p>
        </w:tc>
      </w:tr>
      <w:tr w:rsidR="0057738E" w:rsidRPr="002D2389" w:rsidTr="00450AD7">
        <w:trPr>
          <w:trHeight w:val="340"/>
          <w:jc w:val="center"/>
        </w:trPr>
        <w:tc>
          <w:tcPr>
            <w:tcW w:w="5388"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Remembering and Concentrating </w:t>
            </w:r>
          </w:p>
        </w:tc>
        <w:tc>
          <w:tcPr>
            <w:tcW w:w="3968" w:type="dxa"/>
            <w:tcBorders>
              <w:left w:val="single" w:sz="4" w:space="0" w:color="auto"/>
            </w:tcBorders>
            <w:vAlign w:val="center"/>
          </w:tcPr>
          <w:p w:rsidR="0057738E" w:rsidRPr="00433D0D" w:rsidRDefault="0057738E" w:rsidP="00EC5205">
            <w:pPr>
              <w:tabs>
                <w:tab w:val="left" w:pos="1552"/>
              </w:tabs>
              <w:spacing w:after="0" w:line="240" w:lineRule="auto"/>
              <w:ind w:left="720" w:firstLine="926"/>
              <w:rPr>
                <w:rFonts w:ascii="Arial" w:hAnsi="Arial" w:cs="Arial"/>
                <w:sz w:val="18"/>
                <w:szCs w:val="18"/>
              </w:rPr>
            </w:pPr>
            <w:r w:rsidRPr="00433D0D">
              <w:rPr>
                <w:rFonts w:ascii="Arial" w:hAnsi="Arial" w:cs="Arial"/>
                <w:sz w:val="18"/>
                <w:szCs w:val="18"/>
              </w:rPr>
              <w:t>779</w:t>
            </w:r>
          </w:p>
        </w:tc>
      </w:tr>
      <w:tr w:rsidR="0057738E" w:rsidRPr="002D2389" w:rsidTr="00450AD7">
        <w:trPr>
          <w:trHeight w:val="340"/>
          <w:jc w:val="center"/>
        </w:trPr>
        <w:tc>
          <w:tcPr>
            <w:tcW w:w="5388" w:type="dxa"/>
            <w:tcBorders>
              <w:top w:val="nil"/>
              <w:bottom w:val="nil"/>
              <w:right w:val="single" w:sz="4" w:space="0" w:color="auto"/>
            </w:tcBorders>
          </w:tcPr>
          <w:p w:rsidR="0057738E" w:rsidRPr="00433D0D" w:rsidRDefault="0057738E" w:rsidP="00EC5205">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Slow Learning </w:t>
            </w:r>
          </w:p>
        </w:tc>
        <w:tc>
          <w:tcPr>
            <w:tcW w:w="3968" w:type="dxa"/>
            <w:tcBorders>
              <w:left w:val="single" w:sz="4" w:space="0" w:color="auto"/>
              <w:bottom w:val="nil"/>
            </w:tcBorders>
            <w:vAlign w:val="center"/>
          </w:tcPr>
          <w:p w:rsidR="0057738E" w:rsidRPr="00433D0D" w:rsidRDefault="0057738E" w:rsidP="00EC5205">
            <w:pPr>
              <w:tabs>
                <w:tab w:val="left" w:pos="1552"/>
              </w:tabs>
              <w:spacing w:after="0" w:line="240" w:lineRule="auto"/>
              <w:ind w:left="720" w:firstLine="926"/>
              <w:rPr>
                <w:rFonts w:ascii="Arial" w:hAnsi="Arial" w:cs="Arial"/>
                <w:sz w:val="18"/>
                <w:szCs w:val="18"/>
              </w:rPr>
            </w:pPr>
            <w:r w:rsidRPr="00433D0D">
              <w:rPr>
                <w:rFonts w:ascii="Arial" w:hAnsi="Arial" w:cs="Arial"/>
                <w:sz w:val="18"/>
                <w:szCs w:val="18"/>
              </w:rPr>
              <w:t>2,292</w:t>
            </w:r>
          </w:p>
        </w:tc>
      </w:tr>
      <w:tr w:rsidR="0057738E" w:rsidRPr="002D2389" w:rsidTr="00450AD7">
        <w:trPr>
          <w:trHeight w:val="340"/>
          <w:jc w:val="center"/>
        </w:trPr>
        <w:tc>
          <w:tcPr>
            <w:tcW w:w="5388" w:type="dxa"/>
            <w:tcBorders>
              <w:top w:val="nil"/>
              <w:bottom w:val="single" w:sz="4" w:space="0" w:color="auto"/>
              <w:right w:val="single" w:sz="4" w:space="0" w:color="auto"/>
            </w:tcBorders>
          </w:tcPr>
          <w:p w:rsidR="0057738E" w:rsidRPr="00433D0D" w:rsidRDefault="0057738E" w:rsidP="00E15AD0">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No. of individuals </w:t>
            </w:r>
            <w:r w:rsidR="00E15AD0" w:rsidRPr="00433D0D">
              <w:rPr>
                <w:rFonts w:ascii="Arial" w:hAnsi="Arial" w:cs="Arial"/>
                <w:b/>
                <w:bCs/>
                <w:sz w:val="18"/>
                <w:szCs w:val="18"/>
              </w:rPr>
              <w:t xml:space="preserve">with disabilities </w:t>
            </w:r>
            <w:r w:rsidRPr="00433D0D">
              <w:rPr>
                <w:rFonts w:ascii="Arial" w:hAnsi="Arial" w:cs="Arial"/>
                <w:b/>
                <w:bCs/>
                <w:sz w:val="18"/>
                <w:szCs w:val="18"/>
              </w:rPr>
              <w:t>under 18</w:t>
            </w:r>
            <w:r w:rsidRPr="00433D0D">
              <w:rPr>
                <w:rFonts w:ascii="Arial" w:hAnsi="Arial" w:cs="Arial"/>
                <w:sz w:val="18"/>
                <w:szCs w:val="18"/>
              </w:rPr>
              <w:t xml:space="preserve">                                                    </w:t>
            </w:r>
          </w:p>
        </w:tc>
        <w:tc>
          <w:tcPr>
            <w:tcW w:w="3968" w:type="dxa"/>
            <w:tcBorders>
              <w:top w:val="nil"/>
              <w:left w:val="single" w:sz="4" w:space="0" w:color="auto"/>
              <w:bottom w:val="single" w:sz="4" w:space="0" w:color="auto"/>
            </w:tcBorders>
          </w:tcPr>
          <w:p w:rsidR="0057738E" w:rsidRPr="00433D0D" w:rsidRDefault="0057738E" w:rsidP="00EC5205">
            <w:pPr>
              <w:tabs>
                <w:tab w:val="left" w:pos="1552"/>
              </w:tabs>
              <w:spacing w:after="0" w:line="240" w:lineRule="auto"/>
              <w:ind w:left="720" w:firstLine="926"/>
              <w:rPr>
                <w:rFonts w:ascii="Arial" w:hAnsi="Arial" w:cs="Arial"/>
                <w:b/>
                <w:bCs/>
                <w:sz w:val="18"/>
                <w:szCs w:val="18"/>
              </w:rPr>
            </w:pPr>
            <w:r w:rsidRPr="00433D0D">
              <w:rPr>
                <w:rFonts w:ascii="Arial" w:hAnsi="Arial" w:cs="Arial"/>
                <w:b/>
                <w:bCs/>
                <w:sz w:val="18"/>
                <w:szCs w:val="18"/>
              </w:rPr>
              <w:t>12,096</w:t>
            </w:r>
          </w:p>
        </w:tc>
      </w:tr>
    </w:tbl>
    <w:p w:rsidR="0057738E" w:rsidRPr="00326454" w:rsidRDefault="0057738E" w:rsidP="00EC5205">
      <w:pPr>
        <w:bidi w:val="0"/>
        <w:spacing w:after="0" w:line="240" w:lineRule="auto"/>
        <w:jc w:val="both"/>
        <w:rPr>
          <w:rFonts w:cstheme="minorHAnsi"/>
          <w:sz w:val="24"/>
          <w:szCs w:val="24"/>
        </w:rPr>
      </w:pPr>
    </w:p>
    <w:p w:rsidR="00B61084" w:rsidRPr="00433D0D" w:rsidRDefault="00A01634" w:rsidP="00500D04">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A</w:t>
      </w:r>
      <w:r w:rsidR="00FA33F9" w:rsidRPr="00433D0D">
        <w:rPr>
          <w:rFonts w:ascii="Times New Roman" w:hAnsi="Times New Roman" w:cs="Times New Roman"/>
          <w:sz w:val="24"/>
          <w:szCs w:val="24"/>
        </w:rPr>
        <w:t>mong</w:t>
      </w:r>
      <w:r w:rsidR="00E15AD0" w:rsidRPr="00433D0D">
        <w:rPr>
          <w:rFonts w:ascii="Times New Roman" w:hAnsi="Times New Roman" w:cs="Times New Roman"/>
          <w:sz w:val="24"/>
          <w:szCs w:val="24"/>
        </w:rPr>
        <w:t xml:space="preserve"> individuals under 18 year</w:t>
      </w:r>
      <w:r w:rsidRPr="00433D0D">
        <w:rPr>
          <w:rFonts w:ascii="Times New Roman" w:hAnsi="Times New Roman" w:cs="Times New Roman"/>
          <w:sz w:val="24"/>
          <w:szCs w:val="24"/>
        </w:rPr>
        <w:t>s</w:t>
      </w:r>
      <w:r w:rsidR="00E15AD0" w:rsidRPr="00433D0D">
        <w:rPr>
          <w:rFonts w:ascii="Times New Roman" w:hAnsi="Times New Roman" w:cs="Times New Roman"/>
          <w:sz w:val="24"/>
          <w:szCs w:val="24"/>
        </w:rPr>
        <w:t>, c</w:t>
      </w:r>
      <w:r w:rsidR="00B61084" w:rsidRPr="00433D0D">
        <w:rPr>
          <w:rFonts w:ascii="Times New Roman" w:hAnsi="Times New Roman" w:cs="Times New Roman"/>
          <w:sz w:val="24"/>
          <w:szCs w:val="24"/>
        </w:rPr>
        <w:t xml:space="preserve">ommunication (speech) </w:t>
      </w:r>
      <w:r w:rsidR="00312169" w:rsidRPr="00433D0D">
        <w:rPr>
          <w:rFonts w:ascii="Times New Roman" w:hAnsi="Times New Roman" w:cs="Times New Roman"/>
          <w:sz w:val="24"/>
          <w:szCs w:val="24"/>
        </w:rPr>
        <w:t xml:space="preserve">disability </w:t>
      </w:r>
      <w:r w:rsidRPr="00433D0D">
        <w:rPr>
          <w:rFonts w:ascii="Times New Roman" w:hAnsi="Times New Roman" w:cs="Times New Roman"/>
          <w:sz w:val="24"/>
          <w:szCs w:val="24"/>
        </w:rPr>
        <w:t>was</w:t>
      </w:r>
      <w:r w:rsidR="00312169" w:rsidRPr="00433D0D">
        <w:rPr>
          <w:rFonts w:ascii="Times New Roman" w:hAnsi="Times New Roman" w:cs="Times New Roman"/>
          <w:sz w:val="24"/>
          <w:szCs w:val="24"/>
        </w:rPr>
        <w:t xml:space="preserve"> </w:t>
      </w:r>
      <w:r w:rsidR="005A312C" w:rsidRPr="00433D0D">
        <w:rPr>
          <w:rFonts w:ascii="Times New Roman" w:hAnsi="Times New Roman" w:cs="Times New Roman"/>
          <w:sz w:val="24"/>
          <w:szCs w:val="24"/>
        </w:rPr>
        <w:t xml:space="preserve">the </w:t>
      </w:r>
      <w:r w:rsidR="00B61084" w:rsidRPr="00433D0D">
        <w:rPr>
          <w:rFonts w:ascii="Times New Roman" w:hAnsi="Times New Roman" w:cs="Times New Roman"/>
          <w:sz w:val="24"/>
          <w:szCs w:val="24"/>
        </w:rPr>
        <w:t>mo</w:t>
      </w:r>
      <w:r w:rsidR="00312169" w:rsidRPr="00433D0D">
        <w:rPr>
          <w:rFonts w:ascii="Times New Roman" w:hAnsi="Times New Roman" w:cs="Times New Roman"/>
          <w:sz w:val="24"/>
          <w:szCs w:val="24"/>
        </w:rPr>
        <w:t xml:space="preserve">st </w:t>
      </w:r>
      <w:r w:rsidR="005A312C" w:rsidRPr="00433D0D">
        <w:rPr>
          <w:rFonts w:ascii="Times New Roman" w:hAnsi="Times New Roman" w:cs="Times New Roman"/>
          <w:sz w:val="24"/>
          <w:szCs w:val="24"/>
        </w:rPr>
        <w:t>prevalent type of disability</w:t>
      </w:r>
      <w:r w:rsidR="00B61084" w:rsidRPr="00433D0D">
        <w:rPr>
          <w:rFonts w:ascii="Times New Roman" w:hAnsi="Times New Roman" w:cs="Times New Roman"/>
          <w:sz w:val="24"/>
          <w:szCs w:val="24"/>
        </w:rPr>
        <w:t xml:space="preserve"> </w:t>
      </w:r>
      <w:r w:rsidRPr="00433D0D">
        <w:rPr>
          <w:rFonts w:ascii="Times New Roman" w:hAnsi="Times New Roman" w:cs="Times New Roman"/>
          <w:sz w:val="24"/>
          <w:szCs w:val="24"/>
        </w:rPr>
        <w:t>with</w:t>
      </w:r>
      <w:r w:rsidR="00312169"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24.4% of </w:t>
      </w:r>
      <w:r w:rsidRPr="00433D0D">
        <w:rPr>
          <w:rFonts w:ascii="Times New Roman" w:hAnsi="Times New Roman" w:cs="Times New Roman"/>
          <w:sz w:val="24"/>
          <w:szCs w:val="24"/>
        </w:rPr>
        <w:t xml:space="preserve">all </w:t>
      </w:r>
      <w:r w:rsidR="00B61084" w:rsidRPr="00433D0D">
        <w:rPr>
          <w:rFonts w:ascii="Times New Roman" w:hAnsi="Times New Roman" w:cs="Times New Roman"/>
          <w:sz w:val="24"/>
          <w:szCs w:val="24"/>
        </w:rPr>
        <w:t>disabilit</w:t>
      </w:r>
      <w:r w:rsidRPr="00433D0D">
        <w:rPr>
          <w:rFonts w:ascii="Times New Roman" w:hAnsi="Times New Roman" w:cs="Times New Roman"/>
          <w:sz w:val="24"/>
          <w:szCs w:val="24"/>
        </w:rPr>
        <w:t xml:space="preserve">ies: </w:t>
      </w:r>
      <w:r w:rsidR="00E15AD0" w:rsidRPr="00433D0D">
        <w:rPr>
          <w:rFonts w:ascii="Times New Roman" w:hAnsi="Times New Roman" w:cs="Times New Roman"/>
          <w:sz w:val="24"/>
          <w:szCs w:val="24"/>
        </w:rPr>
        <w:t>t</w:t>
      </w:r>
      <w:r w:rsidRPr="00433D0D">
        <w:rPr>
          <w:rFonts w:ascii="Times New Roman" w:hAnsi="Times New Roman" w:cs="Times New Roman"/>
          <w:sz w:val="24"/>
          <w:szCs w:val="24"/>
        </w:rPr>
        <w:t>he percentage</w:t>
      </w:r>
      <w:r w:rsidR="00E15AD0" w:rsidRPr="00433D0D">
        <w:rPr>
          <w:rFonts w:ascii="Times New Roman" w:hAnsi="Times New Roman" w:cs="Times New Roman"/>
          <w:sz w:val="24"/>
          <w:szCs w:val="24"/>
        </w:rPr>
        <w:t xml:space="preserve"> was highest</w:t>
      </w:r>
      <w:r w:rsidR="005A312C" w:rsidRPr="00433D0D">
        <w:rPr>
          <w:rFonts w:ascii="Times New Roman" w:hAnsi="Times New Roman" w:cs="Times New Roman"/>
          <w:sz w:val="24"/>
          <w:szCs w:val="24"/>
        </w:rPr>
        <w:t xml:space="preserve"> in </w:t>
      </w:r>
      <w:r w:rsidR="00312169" w:rsidRPr="00433D0D">
        <w:rPr>
          <w:rFonts w:ascii="Times New Roman" w:hAnsi="Times New Roman" w:cs="Times New Roman"/>
          <w:sz w:val="24"/>
          <w:szCs w:val="24"/>
        </w:rPr>
        <w:t>Gaza governorate</w:t>
      </w:r>
      <w:r w:rsidR="00B61084" w:rsidRPr="00433D0D">
        <w:rPr>
          <w:rFonts w:ascii="Times New Roman" w:hAnsi="Times New Roman" w:cs="Times New Roman"/>
          <w:sz w:val="24"/>
          <w:szCs w:val="24"/>
        </w:rPr>
        <w:t xml:space="preserve"> and among males</w:t>
      </w:r>
      <w:r w:rsidR="005A312C" w:rsidRPr="00433D0D">
        <w:rPr>
          <w:rFonts w:ascii="Times New Roman" w:hAnsi="Times New Roman" w:cs="Times New Roman"/>
          <w:sz w:val="24"/>
          <w:szCs w:val="24"/>
        </w:rPr>
        <w:t xml:space="preserve">. While, </w:t>
      </w:r>
      <w:r w:rsidR="00500D04" w:rsidRPr="00433D0D">
        <w:rPr>
          <w:rFonts w:ascii="Times New Roman" w:hAnsi="Times New Roman" w:cs="Times New Roman"/>
          <w:sz w:val="24"/>
          <w:szCs w:val="24"/>
        </w:rPr>
        <w:t>hearing</w:t>
      </w:r>
      <w:r w:rsidR="005A312C" w:rsidRPr="00433D0D">
        <w:rPr>
          <w:rFonts w:ascii="Times New Roman" w:hAnsi="Times New Roman" w:cs="Times New Roman"/>
          <w:sz w:val="24"/>
          <w:szCs w:val="24"/>
        </w:rPr>
        <w:t xml:space="preserve"> disabilit</w:t>
      </w:r>
      <w:r w:rsidRPr="00433D0D">
        <w:rPr>
          <w:rFonts w:ascii="Times New Roman" w:hAnsi="Times New Roman" w:cs="Times New Roman"/>
          <w:sz w:val="24"/>
          <w:szCs w:val="24"/>
        </w:rPr>
        <w:t>ies</w:t>
      </w:r>
      <w:r w:rsidR="005A312C" w:rsidRPr="00433D0D">
        <w:rPr>
          <w:rFonts w:ascii="Times New Roman" w:hAnsi="Times New Roman" w:cs="Times New Roman"/>
          <w:sz w:val="24"/>
          <w:szCs w:val="24"/>
        </w:rPr>
        <w:t xml:space="preserve"> w</w:t>
      </w:r>
      <w:r w:rsidR="00F17AD8" w:rsidRPr="00433D0D">
        <w:rPr>
          <w:rFonts w:ascii="Times New Roman" w:hAnsi="Times New Roman" w:cs="Times New Roman"/>
          <w:sz w:val="24"/>
          <w:szCs w:val="24"/>
        </w:rPr>
        <w:t>ere</w:t>
      </w:r>
      <w:r w:rsidR="005A312C" w:rsidRPr="00433D0D">
        <w:rPr>
          <w:rFonts w:ascii="Times New Roman" w:hAnsi="Times New Roman" w:cs="Times New Roman"/>
          <w:sz w:val="24"/>
          <w:szCs w:val="24"/>
        </w:rPr>
        <w:t xml:space="preserve"> the </w:t>
      </w:r>
      <w:r w:rsidR="00B61084" w:rsidRPr="00433D0D">
        <w:rPr>
          <w:rFonts w:ascii="Times New Roman" w:hAnsi="Times New Roman" w:cs="Times New Roman"/>
          <w:sz w:val="24"/>
          <w:szCs w:val="24"/>
        </w:rPr>
        <w:t>l</w:t>
      </w:r>
      <w:r w:rsidR="00F17AD8" w:rsidRPr="00433D0D">
        <w:rPr>
          <w:rFonts w:ascii="Times New Roman" w:hAnsi="Times New Roman" w:cs="Times New Roman"/>
          <w:sz w:val="24"/>
          <w:szCs w:val="24"/>
        </w:rPr>
        <w:t xml:space="preserve">east </w:t>
      </w:r>
      <w:r w:rsidR="005A312C" w:rsidRPr="00433D0D">
        <w:rPr>
          <w:rFonts w:ascii="Times New Roman" w:hAnsi="Times New Roman" w:cs="Times New Roman"/>
          <w:sz w:val="24"/>
          <w:szCs w:val="24"/>
        </w:rPr>
        <w:t>prevalent and formed one</w:t>
      </w:r>
      <w:r w:rsidR="00B61084" w:rsidRPr="00433D0D">
        <w:rPr>
          <w:rFonts w:ascii="Times New Roman" w:hAnsi="Times New Roman" w:cs="Times New Roman"/>
          <w:sz w:val="24"/>
          <w:szCs w:val="24"/>
        </w:rPr>
        <w:t xml:space="preserve"> fifth of all disabilities in this category, taking into consideration that </w:t>
      </w:r>
      <w:r w:rsidR="005A312C" w:rsidRPr="00433D0D">
        <w:rPr>
          <w:rFonts w:ascii="Times New Roman" w:hAnsi="Times New Roman" w:cs="Times New Roman"/>
          <w:sz w:val="24"/>
          <w:szCs w:val="24"/>
        </w:rPr>
        <w:t xml:space="preserve">an individual might have </w:t>
      </w:r>
      <w:r w:rsidR="00B61084" w:rsidRPr="00433D0D">
        <w:rPr>
          <w:rFonts w:ascii="Times New Roman" w:hAnsi="Times New Roman" w:cs="Times New Roman"/>
          <w:sz w:val="24"/>
          <w:szCs w:val="24"/>
        </w:rPr>
        <w:t xml:space="preserve">more than </w:t>
      </w:r>
      <w:r w:rsidR="005A312C" w:rsidRPr="00433D0D">
        <w:rPr>
          <w:rFonts w:ascii="Times New Roman" w:hAnsi="Times New Roman" w:cs="Times New Roman"/>
          <w:sz w:val="24"/>
          <w:szCs w:val="24"/>
        </w:rPr>
        <w:t xml:space="preserve">one disability </w:t>
      </w:r>
      <w:r w:rsidR="00B61084" w:rsidRPr="00433D0D">
        <w:rPr>
          <w:rFonts w:ascii="Times New Roman" w:hAnsi="Times New Roman" w:cs="Times New Roman"/>
          <w:sz w:val="24"/>
          <w:szCs w:val="24"/>
        </w:rPr>
        <w:t xml:space="preserve">at the same </w:t>
      </w:r>
      <w:r w:rsidR="00500D04" w:rsidRPr="00433D0D">
        <w:rPr>
          <w:rFonts w:ascii="Times New Roman" w:hAnsi="Times New Roman" w:cs="Times New Roman"/>
          <w:sz w:val="24"/>
          <w:szCs w:val="24"/>
        </w:rPr>
        <w:t xml:space="preserve">time </w:t>
      </w:r>
      <w:r w:rsidR="00D932D4" w:rsidRPr="00433D0D">
        <w:rPr>
          <w:rFonts w:ascii="Times New Roman" w:hAnsi="Times New Roman" w:cs="Times New Roman"/>
          <w:sz w:val="24"/>
          <w:szCs w:val="24"/>
        </w:rPr>
        <w:t xml:space="preserve"> </w:t>
      </w:r>
      <w:r w:rsidR="00F17AD8" w:rsidRPr="00433D0D">
        <w:rPr>
          <w:rFonts w:ascii="Times New Roman" w:hAnsi="Times New Roman" w:cs="Times New Roman"/>
          <w:sz w:val="24"/>
          <w:szCs w:val="24"/>
        </w:rPr>
        <w:t>(T</w:t>
      </w:r>
      <w:r w:rsidR="00D932D4" w:rsidRPr="00433D0D">
        <w:rPr>
          <w:rFonts w:ascii="Times New Roman" w:hAnsi="Times New Roman" w:cs="Times New Roman"/>
          <w:sz w:val="24"/>
          <w:szCs w:val="24"/>
        </w:rPr>
        <w:t>able 1-8</w:t>
      </w:r>
      <w:r w:rsidR="00F17AD8"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54275E" w:rsidRPr="00326454" w:rsidRDefault="0054275E" w:rsidP="0054275E">
      <w:pPr>
        <w:bidi w:val="0"/>
        <w:spacing w:after="0" w:line="240" w:lineRule="auto"/>
        <w:jc w:val="both"/>
        <w:rPr>
          <w:rFonts w:cstheme="minorHAnsi"/>
          <w:sz w:val="24"/>
          <w:szCs w:val="24"/>
        </w:rPr>
      </w:pPr>
    </w:p>
    <w:p w:rsidR="002D2389" w:rsidRDefault="002D2389">
      <w:pPr>
        <w:bidi w:val="0"/>
        <w:rPr>
          <w:rFonts w:asciiTheme="majorHAnsi" w:hAnsiTheme="majorHAnsi" w:cstheme="majorHAnsi"/>
          <w:b/>
          <w:bCs/>
        </w:rPr>
      </w:pPr>
      <w:r>
        <w:rPr>
          <w:rFonts w:asciiTheme="majorHAnsi" w:hAnsiTheme="majorHAnsi" w:cstheme="majorHAnsi"/>
          <w:b/>
          <w:bCs/>
        </w:rPr>
        <w:br w:type="page"/>
      </w:r>
    </w:p>
    <w:p w:rsidR="00572B09" w:rsidRPr="00B849E6" w:rsidRDefault="0054275E" w:rsidP="00661AD5">
      <w:pPr>
        <w:bidi w:val="0"/>
        <w:spacing w:after="0" w:line="240" w:lineRule="auto"/>
        <w:jc w:val="center"/>
        <w:rPr>
          <w:rFonts w:ascii="Arial" w:hAnsi="Arial" w:cs="Arial"/>
          <w:b/>
          <w:bCs/>
        </w:rPr>
      </w:pPr>
      <w:r w:rsidRPr="00B849E6">
        <w:rPr>
          <w:rFonts w:ascii="Arial" w:hAnsi="Arial" w:cs="Arial"/>
          <w:b/>
          <w:bCs/>
        </w:rPr>
        <w:lastRenderedPageBreak/>
        <w:t>Table 1</w:t>
      </w:r>
      <w:r w:rsidR="00661AD5" w:rsidRPr="00B849E6">
        <w:rPr>
          <w:rFonts w:ascii="Arial" w:hAnsi="Arial" w:cs="Arial"/>
          <w:b/>
          <w:bCs/>
        </w:rPr>
        <w:t>-</w:t>
      </w:r>
      <w:r w:rsidRPr="00B849E6">
        <w:rPr>
          <w:rFonts w:ascii="Arial" w:hAnsi="Arial" w:cs="Arial"/>
          <w:b/>
          <w:bCs/>
        </w:rPr>
        <w:t xml:space="preserve">8: </w:t>
      </w:r>
      <w:r w:rsidR="00FB0F46" w:rsidRPr="00B849E6">
        <w:rPr>
          <w:rFonts w:ascii="Arial" w:hAnsi="Arial" w:cs="Arial"/>
          <w:b/>
          <w:bCs/>
        </w:rPr>
        <w:t xml:space="preserve">Distribution of </w:t>
      </w:r>
      <w:r w:rsidR="00572B09" w:rsidRPr="00B849E6">
        <w:rPr>
          <w:rFonts w:ascii="Arial" w:hAnsi="Arial" w:cs="Arial"/>
          <w:b/>
          <w:bCs/>
        </w:rPr>
        <w:t xml:space="preserve">disabilities* among </w:t>
      </w:r>
      <w:r w:rsidR="00F17AD8" w:rsidRPr="00B849E6">
        <w:rPr>
          <w:rFonts w:ascii="Arial" w:hAnsi="Arial" w:cs="Arial"/>
          <w:b/>
          <w:bCs/>
        </w:rPr>
        <w:t xml:space="preserve">disabled </w:t>
      </w:r>
      <w:r w:rsidR="00572B09" w:rsidRPr="00B849E6">
        <w:rPr>
          <w:rFonts w:ascii="Arial" w:hAnsi="Arial" w:cs="Arial"/>
          <w:b/>
          <w:bCs/>
        </w:rPr>
        <w:t xml:space="preserve">individuals under 18 years </w:t>
      </w:r>
    </w:p>
    <w:p w:rsidR="0054275E" w:rsidRPr="0054275E" w:rsidRDefault="0054275E" w:rsidP="0054275E">
      <w:pPr>
        <w:bidi w:val="0"/>
        <w:spacing w:after="0" w:line="240" w:lineRule="auto"/>
        <w:jc w:val="center"/>
        <w:rPr>
          <w:rFonts w:cstheme="min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561"/>
        <w:gridCol w:w="850"/>
        <w:gridCol w:w="851"/>
        <w:gridCol w:w="1134"/>
        <w:gridCol w:w="850"/>
        <w:gridCol w:w="1559"/>
        <w:gridCol w:w="993"/>
        <w:gridCol w:w="1274"/>
      </w:tblGrid>
      <w:tr w:rsidR="00D97C5C" w:rsidRPr="002D2389" w:rsidTr="00E21801">
        <w:trPr>
          <w:trHeight w:val="340"/>
          <w:jc w:val="center"/>
        </w:trPr>
        <w:tc>
          <w:tcPr>
            <w:tcW w:w="1561" w:type="dxa"/>
            <w:tcBorders>
              <w:top w:val="single" w:sz="4" w:space="0" w:color="auto"/>
              <w:bottom w:val="nil"/>
              <w:right w:val="single" w:sz="4" w:space="0" w:color="auto"/>
            </w:tcBorders>
            <w:vAlign w:val="center"/>
          </w:tcPr>
          <w:p w:rsidR="00B357D7" w:rsidRPr="00433D0D" w:rsidRDefault="00B357D7" w:rsidP="00E2180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Governorate and sex</w:t>
            </w:r>
          </w:p>
        </w:tc>
        <w:tc>
          <w:tcPr>
            <w:tcW w:w="850" w:type="dxa"/>
            <w:tcBorders>
              <w:top w:val="single" w:sz="4" w:space="0" w:color="auto"/>
              <w:bottom w:val="single" w:sz="4" w:space="0" w:color="auto"/>
              <w:right w:val="single" w:sz="4" w:space="0" w:color="auto"/>
            </w:tcBorders>
            <w:vAlign w:val="center"/>
          </w:tcPr>
          <w:p w:rsidR="00B357D7" w:rsidRPr="00433D0D" w:rsidRDefault="007F59C6" w:rsidP="00E21801">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Vision</w:t>
            </w:r>
          </w:p>
        </w:tc>
        <w:tc>
          <w:tcPr>
            <w:tcW w:w="851" w:type="dxa"/>
            <w:tcBorders>
              <w:top w:val="single" w:sz="4" w:space="0" w:color="auto"/>
              <w:left w:val="single" w:sz="4" w:space="0" w:color="auto"/>
              <w:bottom w:val="single" w:sz="4" w:space="0" w:color="auto"/>
              <w:right w:val="single" w:sz="4" w:space="0" w:color="auto"/>
            </w:tcBorders>
            <w:vAlign w:val="center"/>
          </w:tcPr>
          <w:p w:rsidR="00B357D7" w:rsidRPr="00433D0D" w:rsidRDefault="00B357D7" w:rsidP="00E21801">
            <w:pPr>
              <w:spacing w:after="0" w:line="240" w:lineRule="auto"/>
              <w:ind w:right="-44"/>
              <w:jc w:val="center"/>
              <w:rPr>
                <w:rFonts w:ascii="Arial" w:hAnsi="Arial" w:cs="Arial"/>
                <w:b/>
                <w:bCs/>
                <w:sz w:val="18"/>
                <w:szCs w:val="18"/>
              </w:rPr>
            </w:pPr>
            <w:r w:rsidRPr="00433D0D">
              <w:rPr>
                <w:rFonts w:ascii="Arial" w:hAnsi="Arial" w:cs="Arial"/>
                <w:b/>
                <w:bCs/>
                <w:sz w:val="18"/>
                <w:szCs w:val="18"/>
              </w:rPr>
              <w:t>Hearing</w:t>
            </w:r>
          </w:p>
        </w:tc>
        <w:tc>
          <w:tcPr>
            <w:tcW w:w="1134" w:type="dxa"/>
            <w:tcBorders>
              <w:top w:val="single" w:sz="4" w:space="0" w:color="auto"/>
              <w:left w:val="single" w:sz="4" w:space="0" w:color="auto"/>
              <w:bottom w:val="single" w:sz="4" w:space="0" w:color="auto"/>
              <w:right w:val="single" w:sz="4" w:space="0" w:color="auto"/>
            </w:tcBorders>
            <w:vAlign w:val="center"/>
          </w:tcPr>
          <w:p w:rsidR="00B357D7" w:rsidRPr="00433D0D" w:rsidRDefault="00F273E4" w:rsidP="00E21801">
            <w:pPr>
              <w:tabs>
                <w:tab w:val="left" w:pos="1552"/>
              </w:tabs>
              <w:bidi w:val="0"/>
              <w:spacing w:after="0" w:line="240" w:lineRule="auto"/>
              <w:jc w:val="center"/>
              <w:rPr>
                <w:rFonts w:ascii="Arial" w:hAnsi="Arial" w:cs="Arial"/>
                <w:b/>
                <w:bCs/>
                <w:sz w:val="18"/>
                <w:szCs w:val="18"/>
              </w:rPr>
            </w:pPr>
            <w:proofErr w:type="spellStart"/>
            <w:r w:rsidRPr="00433D0D">
              <w:rPr>
                <w:rFonts w:ascii="Arial" w:hAnsi="Arial" w:cs="Arial"/>
                <w:b/>
                <w:bCs/>
                <w:sz w:val="18"/>
                <w:szCs w:val="18"/>
              </w:rPr>
              <w:t>Communi</w:t>
            </w:r>
            <w:r w:rsidR="00E21801">
              <w:rPr>
                <w:rFonts w:ascii="Arial" w:hAnsi="Arial" w:cs="Arial"/>
                <w:b/>
                <w:bCs/>
                <w:sz w:val="18"/>
                <w:szCs w:val="18"/>
              </w:rPr>
              <w:t>-</w:t>
            </w:r>
            <w:r w:rsidRPr="00433D0D">
              <w:rPr>
                <w:rFonts w:ascii="Arial" w:hAnsi="Arial" w:cs="Arial"/>
                <w:b/>
                <w:bCs/>
                <w:sz w:val="18"/>
                <w:szCs w:val="18"/>
              </w:rPr>
              <w:t>cation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B357D7" w:rsidRPr="00433D0D" w:rsidRDefault="00E21801" w:rsidP="00E21801">
            <w:pPr>
              <w:spacing w:after="0" w:line="240" w:lineRule="auto"/>
              <w:ind w:right="-186"/>
              <w:jc w:val="center"/>
              <w:rPr>
                <w:rFonts w:ascii="Arial" w:hAnsi="Arial" w:cs="Arial"/>
                <w:b/>
                <w:bCs/>
                <w:sz w:val="18"/>
                <w:szCs w:val="18"/>
              </w:rPr>
            </w:pPr>
            <w:r>
              <w:rPr>
                <w:rFonts w:ascii="Arial" w:hAnsi="Arial" w:cs="Arial"/>
                <w:b/>
                <w:bCs/>
                <w:sz w:val="18"/>
                <w:szCs w:val="18"/>
              </w:rPr>
              <w:t xml:space="preserve">  </w:t>
            </w:r>
            <w:r w:rsidR="00B357D7" w:rsidRPr="00433D0D">
              <w:rPr>
                <w:rFonts w:ascii="Arial" w:hAnsi="Arial" w:cs="Arial"/>
                <w:b/>
                <w:bCs/>
                <w:sz w:val="18"/>
                <w:szCs w:val="18"/>
              </w:rPr>
              <w:t>Mobility</w:t>
            </w:r>
          </w:p>
        </w:tc>
        <w:tc>
          <w:tcPr>
            <w:tcW w:w="1559" w:type="dxa"/>
            <w:tcBorders>
              <w:top w:val="single" w:sz="4" w:space="0" w:color="auto"/>
              <w:bottom w:val="single" w:sz="4" w:space="0" w:color="auto"/>
              <w:right w:val="single" w:sz="4" w:space="0" w:color="auto"/>
            </w:tcBorders>
            <w:vAlign w:val="center"/>
          </w:tcPr>
          <w:p w:rsidR="00B357D7" w:rsidRPr="00433D0D" w:rsidRDefault="007F59C6" w:rsidP="00E2180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Remembering and Concentrating</w:t>
            </w:r>
          </w:p>
        </w:tc>
        <w:tc>
          <w:tcPr>
            <w:tcW w:w="993" w:type="dxa"/>
            <w:tcBorders>
              <w:top w:val="single" w:sz="4" w:space="0" w:color="auto"/>
              <w:left w:val="single" w:sz="4" w:space="0" w:color="auto"/>
              <w:bottom w:val="single" w:sz="4" w:space="0" w:color="auto"/>
            </w:tcBorders>
            <w:vAlign w:val="center"/>
          </w:tcPr>
          <w:p w:rsidR="00B357D7" w:rsidRPr="00433D0D" w:rsidRDefault="00B357D7" w:rsidP="00E21801">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Slow learning</w:t>
            </w:r>
          </w:p>
        </w:tc>
        <w:tc>
          <w:tcPr>
            <w:tcW w:w="1274" w:type="dxa"/>
            <w:tcBorders>
              <w:top w:val="single" w:sz="4" w:space="0" w:color="auto"/>
              <w:left w:val="single" w:sz="4" w:space="0" w:color="auto"/>
              <w:bottom w:val="single" w:sz="4" w:space="0" w:color="auto"/>
            </w:tcBorders>
            <w:vAlign w:val="center"/>
          </w:tcPr>
          <w:p w:rsidR="00B357D7" w:rsidRPr="00433D0D" w:rsidRDefault="00B357D7" w:rsidP="00E2180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 xml:space="preserve">No. of </w:t>
            </w:r>
            <w:r w:rsidR="009931DC" w:rsidRPr="00433D0D">
              <w:rPr>
                <w:rFonts w:ascii="Arial" w:hAnsi="Arial" w:cs="Arial"/>
                <w:b/>
                <w:bCs/>
                <w:sz w:val="18"/>
                <w:szCs w:val="18"/>
              </w:rPr>
              <w:t>disabilities</w:t>
            </w:r>
          </w:p>
        </w:tc>
      </w:tr>
      <w:tr w:rsidR="00890DB1" w:rsidRPr="002D2389" w:rsidTr="00E21801">
        <w:trPr>
          <w:trHeight w:val="340"/>
          <w:jc w:val="center"/>
        </w:trPr>
        <w:tc>
          <w:tcPr>
            <w:tcW w:w="1561" w:type="dxa"/>
            <w:tcBorders>
              <w:top w:val="single" w:sz="4" w:space="0" w:color="auto"/>
              <w:bottom w:val="nil"/>
              <w:right w:val="single" w:sz="4" w:space="0" w:color="auto"/>
            </w:tcBorders>
            <w:vAlign w:val="center"/>
          </w:tcPr>
          <w:p w:rsidR="00890DB1" w:rsidRPr="00433D0D" w:rsidRDefault="00890DB1" w:rsidP="00E21801">
            <w:pPr>
              <w:tabs>
                <w:tab w:val="left" w:pos="1736"/>
              </w:tabs>
              <w:bidi w:val="0"/>
              <w:spacing w:after="0" w:line="240" w:lineRule="auto"/>
              <w:rPr>
                <w:rFonts w:ascii="Arial" w:hAnsi="Arial" w:cs="Arial"/>
                <w:b/>
                <w:bCs/>
                <w:sz w:val="18"/>
                <w:szCs w:val="18"/>
              </w:rPr>
            </w:pPr>
            <w:r w:rsidRPr="00433D0D">
              <w:rPr>
                <w:rFonts w:ascii="Arial" w:hAnsi="Arial" w:cs="Arial"/>
                <w:b/>
                <w:bCs/>
                <w:sz w:val="18"/>
                <w:szCs w:val="18"/>
              </w:rPr>
              <w:t>Governorate</w:t>
            </w:r>
            <w:r w:rsidR="00283089">
              <w:rPr>
                <w:rFonts w:ascii="Arial" w:hAnsi="Arial" w:cs="Arial"/>
                <w:b/>
                <w:bCs/>
                <w:sz w:val="18"/>
                <w:szCs w:val="18"/>
              </w:rPr>
              <w:t>**</w:t>
            </w:r>
          </w:p>
        </w:tc>
        <w:tc>
          <w:tcPr>
            <w:tcW w:w="850" w:type="dxa"/>
            <w:tcBorders>
              <w:top w:val="single" w:sz="4" w:space="0" w:color="auto"/>
              <w:left w:val="single" w:sz="4" w:space="0" w:color="auto"/>
              <w:bottom w:val="nil"/>
              <w:right w:val="nil"/>
            </w:tcBorders>
            <w:shd w:val="clear" w:color="auto" w:fill="auto"/>
            <w:vAlign w:val="center"/>
          </w:tcPr>
          <w:p w:rsidR="00890DB1" w:rsidRPr="00433D0D" w:rsidRDefault="00890DB1" w:rsidP="00890DB1">
            <w:pPr>
              <w:tabs>
                <w:tab w:val="left" w:pos="1552"/>
              </w:tabs>
              <w:bidi w:val="0"/>
              <w:spacing w:after="0" w:line="240" w:lineRule="auto"/>
              <w:ind w:left="170"/>
              <w:jc w:val="right"/>
              <w:rPr>
                <w:rFonts w:ascii="Arial" w:hAnsi="Arial" w:cs="Arial"/>
                <w:sz w:val="18"/>
                <w:szCs w:val="18"/>
              </w:rPr>
            </w:pPr>
          </w:p>
        </w:tc>
        <w:tc>
          <w:tcPr>
            <w:tcW w:w="851" w:type="dxa"/>
            <w:tcBorders>
              <w:top w:val="single" w:sz="4" w:space="0" w:color="auto"/>
              <w:left w:val="nil"/>
              <w:bottom w:val="nil"/>
              <w:right w:val="nil"/>
            </w:tcBorders>
            <w:shd w:val="clear" w:color="auto" w:fill="auto"/>
            <w:vAlign w:val="center"/>
          </w:tcPr>
          <w:p w:rsidR="00890DB1" w:rsidRPr="00433D0D" w:rsidRDefault="00890DB1" w:rsidP="00890DB1">
            <w:pPr>
              <w:tabs>
                <w:tab w:val="left" w:pos="1552"/>
              </w:tabs>
              <w:bidi w:val="0"/>
              <w:spacing w:after="0" w:line="240" w:lineRule="auto"/>
              <w:ind w:left="170"/>
              <w:jc w:val="right"/>
              <w:rPr>
                <w:rFonts w:ascii="Arial" w:hAnsi="Arial" w:cs="Arial"/>
                <w:sz w:val="18"/>
                <w:szCs w:val="18"/>
              </w:rPr>
            </w:pPr>
          </w:p>
        </w:tc>
        <w:tc>
          <w:tcPr>
            <w:tcW w:w="1134" w:type="dxa"/>
            <w:tcBorders>
              <w:top w:val="single" w:sz="4" w:space="0" w:color="auto"/>
              <w:left w:val="nil"/>
              <w:bottom w:val="nil"/>
              <w:right w:val="nil"/>
            </w:tcBorders>
            <w:shd w:val="clear" w:color="auto" w:fill="auto"/>
            <w:vAlign w:val="center"/>
          </w:tcPr>
          <w:p w:rsidR="00890DB1" w:rsidRPr="00433D0D" w:rsidRDefault="00890DB1" w:rsidP="00890DB1">
            <w:pPr>
              <w:tabs>
                <w:tab w:val="left" w:pos="1552"/>
              </w:tabs>
              <w:bidi w:val="0"/>
              <w:spacing w:after="0" w:line="240" w:lineRule="auto"/>
              <w:ind w:left="170"/>
              <w:jc w:val="right"/>
              <w:rPr>
                <w:rFonts w:ascii="Arial" w:hAnsi="Arial" w:cs="Arial"/>
                <w:sz w:val="18"/>
                <w:szCs w:val="18"/>
              </w:rPr>
            </w:pPr>
          </w:p>
        </w:tc>
        <w:tc>
          <w:tcPr>
            <w:tcW w:w="850" w:type="dxa"/>
            <w:tcBorders>
              <w:top w:val="single" w:sz="4" w:space="0" w:color="auto"/>
              <w:left w:val="nil"/>
              <w:bottom w:val="nil"/>
              <w:right w:val="nil"/>
            </w:tcBorders>
            <w:shd w:val="clear" w:color="auto" w:fill="auto"/>
            <w:vAlign w:val="center"/>
          </w:tcPr>
          <w:p w:rsidR="00890DB1" w:rsidRPr="00433D0D" w:rsidRDefault="00890DB1" w:rsidP="00890DB1">
            <w:pPr>
              <w:tabs>
                <w:tab w:val="left" w:pos="1552"/>
              </w:tabs>
              <w:bidi w:val="0"/>
              <w:spacing w:after="0" w:line="240" w:lineRule="auto"/>
              <w:ind w:left="170"/>
              <w:jc w:val="right"/>
              <w:rPr>
                <w:rFonts w:ascii="Arial" w:hAnsi="Arial" w:cs="Arial"/>
                <w:sz w:val="18"/>
                <w:szCs w:val="18"/>
              </w:rPr>
            </w:pPr>
          </w:p>
        </w:tc>
        <w:tc>
          <w:tcPr>
            <w:tcW w:w="1559" w:type="dxa"/>
            <w:tcBorders>
              <w:top w:val="single" w:sz="4" w:space="0" w:color="auto"/>
              <w:left w:val="nil"/>
              <w:bottom w:val="nil"/>
              <w:right w:val="nil"/>
            </w:tcBorders>
            <w:shd w:val="clear" w:color="auto" w:fill="auto"/>
            <w:vAlign w:val="center"/>
          </w:tcPr>
          <w:p w:rsidR="00890DB1" w:rsidRPr="00433D0D" w:rsidRDefault="00890DB1" w:rsidP="00890DB1">
            <w:pPr>
              <w:tabs>
                <w:tab w:val="left" w:pos="1552"/>
              </w:tabs>
              <w:bidi w:val="0"/>
              <w:spacing w:after="0" w:line="240" w:lineRule="auto"/>
              <w:ind w:left="170"/>
              <w:jc w:val="right"/>
              <w:rPr>
                <w:rFonts w:ascii="Arial" w:hAnsi="Arial" w:cs="Arial"/>
                <w:sz w:val="18"/>
                <w:szCs w:val="18"/>
              </w:rPr>
            </w:pPr>
          </w:p>
        </w:tc>
        <w:tc>
          <w:tcPr>
            <w:tcW w:w="993" w:type="dxa"/>
            <w:tcBorders>
              <w:top w:val="single" w:sz="4" w:space="0" w:color="auto"/>
              <w:left w:val="nil"/>
              <w:bottom w:val="nil"/>
              <w:right w:val="nil"/>
            </w:tcBorders>
            <w:shd w:val="clear" w:color="auto" w:fill="auto"/>
            <w:vAlign w:val="center"/>
          </w:tcPr>
          <w:p w:rsidR="00890DB1" w:rsidRPr="00433D0D" w:rsidRDefault="00890DB1" w:rsidP="00890DB1">
            <w:pPr>
              <w:tabs>
                <w:tab w:val="left" w:pos="1552"/>
              </w:tabs>
              <w:bidi w:val="0"/>
              <w:spacing w:after="0" w:line="240" w:lineRule="auto"/>
              <w:ind w:left="170"/>
              <w:jc w:val="right"/>
              <w:rPr>
                <w:rFonts w:ascii="Arial" w:hAnsi="Arial" w:cs="Arial"/>
                <w:sz w:val="18"/>
                <w:szCs w:val="18"/>
              </w:rPr>
            </w:pPr>
          </w:p>
        </w:tc>
        <w:tc>
          <w:tcPr>
            <w:tcW w:w="1274" w:type="dxa"/>
            <w:tcBorders>
              <w:top w:val="single" w:sz="4" w:space="0" w:color="auto"/>
              <w:left w:val="nil"/>
              <w:bottom w:val="nil"/>
              <w:right w:val="single" w:sz="4" w:space="0" w:color="auto"/>
            </w:tcBorders>
            <w:shd w:val="clear" w:color="auto" w:fill="auto"/>
            <w:vAlign w:val="center"/>
          </w:tcPr>
          <w:p w:rsidR="00890DB1" w:rsidRPr="00433D0D" w:rsidRDefault="00890DB1" w:rsidP="00890DB1">
            <w:pPr>
              <w:tabs>
                <w:tab w:val="left" w:pos="1552"/>
              </w:tabs>
              <w:bidi w:val="0"/>
              <w:spacing w:after="0" w:line="240" w:lineRule="auto"/>
              <w:ind w:left="170"/>
              <w:jc w:val="right"/>
              <w:rPr>
                <w:rFonts w:ascii="Arial" w:hAnsi="Arial" w:cs="Arial"/>
                <w:sz w:val="18"/>
                <w:szCs w:val="18"/>
              </w:rPr>
            </w:pPr>
          </w:p>
        </w:tc>
      </w:tr>
      <w:tr w:rsidR="00D54769" w:rsidRPr="002D2389" w:rsidTr="00E21801">
        <w:trPr>
          <w:trHeight w:val="340"/>
          <w:jc w:val="center"/>
        </w:trPr>
        <w:tc>
          <w:tcPr>
            <w:tcW w:w="1561" w:type="dxa"/>
            <w:tcBorders>
              <w:top w:val="nil"/>
              <w:bottom w:val="nil"/>
              <w:right w:val="single" w:sz="4" w:space="0" w:color="auto"/>
            </w:tcBorders>
            <w:vAlign w:val="center"/>
          </w:tcPr>
          <w:p w:rsidR="00D54769" w:rsidRPr="00433D0D" w:rsidRDefault="00D54769" w:rsidP="0054275E">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North Gaza </w:t>
            </w:r>
          </w:p>
        </w:tc>
        <w:tc>
          <w:tcPr>
            <w:tcW w:w="850" w:type="dxa"/>
            <w:tcBorders>
              <w:top w:val="nil"/>
              <w:left w:val="single" w:sz="4" w:space="0" w:color="auto"/>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745</w:t>
            </w:r>
          </w:p>
        </w:tc>
        <w:tc>
          <w:tcPr>
            <w:tcW w:w="851" w:type="dxa"/>
            <w:tcBorders>
              <w:top w:val="nil"/>
              <w:left w:val="nil"/>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531</w:t>
            </w:r>
          </w:p>
        </w:tc>
        <w:tc>
          <w:tcPr>
            <w:tcW w:w="1134" w:type="dxa"/>
            <w:tcBorders>
              <w:top w:val="nil"/>
              <w:left w:val="nil"/>
              <w:bottom w:val="nil"/>
              <w:right w:val="nil"/>
            </w:tcBorders>
            <w:shd w:val="clear" w:color="auto" w:fill="auto"/>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1,291</w:t>
            </w:r>
          </w:p>
        </w:tc>
        <w:tc>
          <w:tcPr>
            <w:tcW w:w="850" w:type="dxa"/>
            <w:tcBorders>
              <w:top w:val="nil"/>
              <w:left w:val="nil"/>
              <w:bottom w:val="nil"/>
              <w:right w:val="nil"/>
            </w:tcBorders>
            <w:shd w:val="clear" w:color="auto" w:fill="auto"/>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1,139</w:t>
            </w:r>
          </w:p>
        </w:tc>
        <w:tc>
          <w:tcPr>
            <w:tcW w:w="1559" w:type="dxa"/>
            <w:tcBorders>
              <w:top w:val="nil"/>
              <w:left w:val="nil"/>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900</w:t>
            </w:r>
          </w:p>
        </w:tc>
        <w:tc>
          <w:tcPr>
            <w:tcW w:w="993" w:type="dxa"/>
            <w:tcBorders>
              <w:top w:val="nil"/>
              <w:left w:val="nil"/>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1,260</w:t>
            </w:r>
          </w:p>
        </w:tc>
        <w:tc>
          <w:tcPr>
            <w:tcW w:w="1274" w:type="dxa"/>
            <w:tcBorders>
              <w:top w:val="nil"/>
              <w:left w:val="nil"/>
              <w:bottom w:val="nil"/>
              <w:right w:val="single" w:sz="4" w:space="0" w:color="auto"/>
            </w:tcBorders>
            <w:shd w:val="clear" w:color="auto" w:fill="auto"/>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5,866</w:t>
            </w:r>
          </w:p>
        </w:tc>
      </w:tr>
      <w:tr w:rsidR="00D54769" w:rsidRPr="002D2389" w:rsidTr="00E21801">
        <w:trPr>
          <w:trHeight w:val="340"/>
          <w:jc w:val="center"/>
        </w:trPr>
        <w:tc>
          <w:tcPr>
            <w:tcW w:w="1561" w:type="dxa"/>
            <w:tcBorders>
              <w:top w:val="nil"/>
              <w:bottom w:val="nil"/>
              <w:right w:val="single" w:sz="4" w:space="0" w:color="auto"/>
            </w:tcBorders>
            <w:vAlign w:val="center"/>
          </w:tcPr>
          <w:p w:rsidR="00D54769" w:rsidRPr="00433D0D" w:rsidRDefault="00D54769" w:rsidP="0054275E">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Gaza  </w:t>
            </w:r>
          </w:p>
        </w:tc>
        <w:tc>
          <w:tcPr>
            <w:tcW w:w="850" w:type="dxa"/>
            <w:tcBorders>
              <w:top w:val="nil"/>
              <w:left w:val="single" w:sz="4" w:space="0" w:color="auto"/>
              <w:bottom w:val="nil"/>
              <w:right w:val="nil"/>
            </w:tcBorders>
            <w:shd w:val="clear" w:color="auto" w:fill="auto"/>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640</w:t>
            </w:r>
          </w:p>
        </w:tc>
        <w:tc>
          <w:tcPr>
            <w:tcW w:w="851" w:type="dxa"/>
            <w:tcBorders>
              <w:top w:val="nil"/>
              <w:left w:val="nil"/>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619</w:t>
            </w:r>
          </w:p>
        </w:tc>
        <w:tc>
          <w:tcPr>
            <w:tcW w:w="1134" w:type="dxa"/>
            <w:tcBorders>
              <w:top w:val="nil"/>
              <w:left w:val="nil"/>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1,697</w:t>
            </w:r>
          </w:p>
        </w:tc>
        <w:tc>
          <w:tcPr>
            <w:tcW w:w="850" w:type="dxa"/>
            <w:tcBorders>
              <w:top w:val="nil"/>
              <w:left w:val="nil"/>
              <w:bottom w:val="nil"/>
              <w:right w:val="nil"/>
            </w:tcBorders>
            <w:shd w:val="clear" w:color="auto" w:fill="auto"/>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1,266</w:t>
            </w:r>
          </w:p>
        </w:tc>
        <w:tc>
          <w:tcPr>
            <w:tcW w:w="1559" w:type="dxa"/>
            <w:tcBorders>
              <w:top w:val="nil"/>
              <w:left w:val="nil"/>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949</w:t>
            </w:r>
          </w:p>
        </w:tc>
        <w:tc>
          <w:tcPr>
            <w:tcW w:w="993" w:type="dxa"/>
            <w:tcBorders>
              <w:top w:val="nil"/>
              <w:left w:val="nil"/>
              <w:bottom w:val="nil"/>
              <w:right w:val="nil"/>
            </w:tcBorders>
            <w:shd w:val="clear" w:color="auto" w:fill="auto"/>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1,408</w:t>
            </w:r>
          </w:p>
        </w:tc>
        <w:tc>
          <w:tcPr>
            <w:tcW w:w="1274" w:type="dxa"/>
            <w:tcBorders>
              <w:top w:val="nil"/>
              <w:left w:val="nil"/>
              <w:bottom w:val="nil"/>
              <w:right w:val="single" w:sz="4" w:space="0" w:color="auto"/>
            </w:tcBorders>
            <w:shd w:val="clear" w:color="auto" w:fill="auto"/>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6,578</w:t>
            </w:r>
          </w:p>
        </w:tc>
      </w:tr>
      <w:tr w:rsidR="00D54769" w:rsidRPr="002D2389" w:rsidTr="00E21801">
        <w:trPr>
          <w:trHeight w:val="363"/>
          <w:jc w:val="center"/>
        </w:trPr>
        <w:tc>
          <w:tcPr>
            <w:tcW w:w="1561" w:type="dxa"/>
            <w:tcBorders>
              <w:top w:val="nil"/>
              <w:bottom w:val="nil"/>
              <w:right w:val="single" w:sz="4" w:space="0" w:color="auto"/>
            </w:tcBorders>
            <w:vAlign w:val="center"/>
          </w:tcPr>
          <w:p w:rsidR="00D54769" w:rsidRPr="00433D0D" w:rsidRDefault="00D54769" w:rsidP="00450AD7">
            <w:pPr>
              <w:tabs>
                <w:tab w:val="left" w:pos="1552"/>
              </w:tabs>
              <w:bidi w:val="0"/>
              <w:spacing w:after="0" w:line="240" w:lineRule="auto"/>
              <w:rPr>
                <w:rFonts w:ascii="Arial" w:hAnsi="Arial" w:cs="Arial"/>
                <w:sz w:val="18"/>
                <w:szCs w:val="18"/>
                <w:rtl/>
              </w:rPr>
            </w:pPr>
            <w:proofErr w:type="spellStart"/>
            <w:r w:rsidRPr="00433D0D">
              <w:rPr>
                <w:rFonts w:ascii="Arial" w:hAnsi="Arial" w:cs="Arial"/>
                <w:sz w:val="18"/>
                <w:szCs w:val="18"/>
              </w:rPr>
              <w:t>Deir</w:t>
            </w:r>
            <w:proofErr w:type="spellEnd"/>
            <w:r w:rsidRPr="00433D0D">
              <w:rPr>
                <w:rFonts w:ascii="Arial" w:hAnsi="Arial" w:cs="Arial"/>
                <w:sz w:val="18"/>
                <w:szCs w:val="18"/>
              </w:rPr>
              <w:t xml:space="preserve"> El </w:t>
            </w:r>
            <w:proofErr w:type="spellStart"/>
            <w:r w:rsidRPr="00433D0D">
              <w:rPr>
                <w:rFonts w:ascii="Arial" w:hAnsi="Arial" w:cs="Arial"/>
                <w:sz w:val="18"/>
                <w:szCs w:val="18"/>
              </w:rPr>
              <w:t>Balah</w:t>
            </w:r>
            <w:proofErr w:type="spellEnd"/>
          </w:p>
        </w:tc>
        <w:tc>
          <w:tcPr>
            <w:tcW w:w="850" w:type="dxa"/>
            <w:tcBorders>
              <w:top w:val="nil"/>
              <w:left w:val="single" w:sz="4" w:space="0" w:color="auto"/>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270</w:t>
            </w:r>
          </w:p>
        </w:tc>
        <w:tc>
          <w:tcPr>
            <w:tcW w:w="851"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224</w:t>
            </w:r>
          </w:p>
        </w:tc>
        <w:tc>
          <w:tcPr>
            <w:tcW w:w="1134"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667</w:t>
            </w:r>
          </w:p>
        </w:tc>
        <w:tc>
          <w:tcPr>
            <w:tcW w:w="850" w:type="dxa"/>
            <w:tcBorders>
              <w:top w:val="nil"/>
              <w:left w:val="nil"/>
              <w:bottom w:val="nil"/>
              <w:right w:val="nil"/>
            </w:tcBorders>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554</w:t>
            </w:r>
          </w:p>
        </w:tc>
        <w:tc>
          <w:tcPr>
            <w:tcW w:w="1559"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416</w:t>
            </w:r>
          </w:p>
        </w:tc>
        <w:tc>
          <w:tcPr>
            <w:tcW w:w="993"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622</w:t>
            </w:r>
          </w:p>
        </w:tc>
        <w:tc>
          <w:tcPr>
            <w:tcW w:w="1274" w:type="dxa"/>
            <w:tcBorders>
              <w:top w:val="nil"/>
              <w:left w:val="nil"/>
              <w:bottom w:val="nil"/>
              <w:right w:val="single" w:sz="4" w:space="0" w:color="auto"/>
            </w:tcBorders>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2,753</w:t>
            </w:r>
          </w:p>
        </w:tc>
      </w:tr>
      <w:tr w:rsidR="00D54769" w:rsidRPr="002D2389" w:rsidTr="00E21801">
        <w:trPr>
          <w:trHeight w:val="340"/>
          <w:jc w:val="center"/>
        </w:trPr>
        <w:tc>
          <w:tcPr>
            <w:tcW w:w="1561" w:type="dxa"/>
            <w:tcBorders>
              <w:top w:val="nil"/>
              <w:bottom w:val="nil"/>
              <w:right w:val="single" w:sz="4" w:space="0" w:color="auto"/>
            </w:tcBorders>
            <w:vAlign w:val="center"/>
          </w:tcPr>
          <w:p w:rsidR="00D54769" w:rsidRPr="00433D0D" w:rsidRDefault="00D54769" w:rsidP="0054275E">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Khan </w:t>
            </w:r>
            <w:proofErr w:type="spellStart"/>
            <w:r w:rsidRPr="00433D0D">
              <w:rPr>
                <w:rFonts w:ascii="Arial" w:hAnsi="Arial" w:cs="Arial"/>
                <w:sz w:val="18"/>
                <w:szCs w:val="18"/>
              </w:rPr>
              <w:t>Yunis</w:t>
            </w:r>
            <w:proofErr w:type="spellEnd"/>
          </w:p>
        </w:tc>
        <w:tc>
          <w:tcPr>
            <w:tcW w:w="850" w:type="dxa"/>
            <w:tcBorders>
              <w:top w:val="nil"/>
              <w:left w:val="single" w:sz="4" w:space="0" w:color="auto"/>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496</w:t>
            </w:r>
          </w:p>
        </w:tc>
        <w:tc>
          <w:tcPr>
            <w:tcW w:w="851"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513</w:t>
            </w:r>
          </w:p>
        </w:tc>
        <w:tc>
          <w:tcPr>
            <w:tcW w:w="1134"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1,112</w:t>
            </w:r>
          </w:p>
        </w:tc>
        <w:tc>
          <w:tcPr>
            <w:tcW w:w="850"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864</w:t>
            </w:r>
          </w:p>
        </w:tc>
        <w:tc>
          <w:tcPr>
            <w:tcW w:w="1559"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647</w:t>
            </w:r>
          </w:p>
        </w:tc>
        <w:tc>
          <w:tcPr>
            <w:tcW w:w="993"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938</w:t>
            </w:r>
          </w:p>
        </w:tc>
        <w:tc>
          <w:tcPr>
            <w:tcW w:w="1274" w:type="dxa"/>
            <w:tcBorders>
              <w:top w:val="nil"/>
              <w:left w:val="nil"/>
              <w:bottom w:val="nil"/>
              <w:right w:val="single" w:sz="4" w:space="0" w:color="auto"/>
            </w:tcBorders>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4,570</w:t>
            </w:r>
          </w:p>
        </w:tc>
      </w:tr>
      <w:tr w:rsidR="00D54769" w:rsidRPr="002D2389" w:rsidTr="00E21801">
        <w:trPr>
          <w:trHeight w:val="340"/>
          <w:jc w:val="center"/>
        </w:trPr>
        <w:tc>
          <w:tcPr>
            <w:tcW w:w="1561" w:type="dxa"/>
            <w:tcBorders>
              <w:top w:val="nil"/>
              <w:bottom w:val="nil"/>
              <w:right w:val="single" w:sz="4" w:space="0" w:color="auto"/>
            </w:tcBorders>
            <w:vAlign w:val="center"/>
          </w:tcPr>
          <w:p w:rsidR="00D54769" w:rsidRPr="00433D0D" w:rsidRDefault="00D54769" w:rsidP="0054275E">
            <w:pPr>
              <w:tabs>
                <w:tab w:val="left" w:pos="1552"/>
              </w:tabs>
              <w:bidi w:val="0"/>
              <w:spacing w:after="0" w:line="240" w:lineRule="auto"/>
              <w:rPr>
                <w:rFonts w:ascii="Arial" w:hAnsi="Arial" w:cs="Arial"/>
                <w:sz w:val="18"/>
                <w:szCs w:val="18"/>
                <w:rtl/>
              </w:rPr>
            </w:pPr>
            <w:proofErr w:type="spellStart"/>
            <w:r w:rsidRPr="00433D0D">
              <w:rPr>
                <w:rFonts w:ascii="Arial" w:hAnsi="Arial" w:cs="Arial"/>
                <w:sz w:val="18"/>
                <w:szCs w:val="18"/>
              </w:rPr>
              <w:t>Rafah</w:t>
            </w:r>
            <w:proofErr w:type="spellEnd"/>
            <w:r w:rsidRPr="00433D0D">
              <w:rPr>
                <w:rFonts w:ascii="Arial" w:hAnsi="Arial" w:cs="Arial"/>
                <w:sz w:val="18"/>
                <w:szCs w:val="18"/>
              </w:rPr>
              <w:t xml:space="preserve">  </w:t>
            </w:r>
          </w:p>
        </w:tc>
        <w:tc>
          <w:tcPr>
            <w:tcW w:w="850" w:type="dxa"/>
            <w:tcBorders>
              <w:top w:val="nil"/>
              <w:left w:val="single" w:sz="4" w:space="0" w:color="auto"/>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258</w:t>
            </w:r>
          </w:p>
        </w:tc>
        <w:tc>
          <w:tcPr>
            <w:tcW w:w="851"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346</w:t>
            </w:r>
          </w:p>
        </w:tc>
        <w:tc>
          <w:tcPr>
            <w:tcW w:w="1134"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752</w:t>
            </w:r>
          </w:p>
        </w:tc>
        <w:tc>
          <w:tcPr>
            <w:tcW w:w="850" w:type="dxa"/>
            <w:tcBorders>
              <w:top w:val="nil"/>
              <w:left w:val="nil"/>
              <w:bottom w:val="nil"/>
              <w:right w:val="nil"/>
            </w:tcBorders>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586</w:t>
            </w:r>
          </w:p>
        </w:tc>
        <w:tc>
          <w:tcPr>
            <w:tcW w:w="1559"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447</w:t>
            </w:r>
          </w:p>
        </w:tc>
        <w:tc>
          <w:tcPr>
            <w:tcW w:w="993" w:type="dxa"/>
            <w:tcBorders>
              <w:top w:val="nil"/>
              <w:left w:val="nil"/>
              <w:bottom w:val="nil"/>
              <w:right w:val="nil"/>
            </w:tcBorders>
            <w:vAlign w:val="center"/>
          </w:tcPr>
          <w:p w:rsidR="00D54769" w:rsidRPr="00433D0D" w:rsidRDefault="00D54769"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624</w:t>
            </w:r>
          </w:p>
        </w:tc>
        <w:tc>
          <w:tcPr>
            <w:tcW w:w="1274" w:type="dxa"/>
            <w:tcBorders>
              <w:top w:val="nil"/>
              <w:left w:val="nil"/>
              <w:bottom w:val="nil"/>
              <w:right w:val="single" w:sz="4" w:space="0" w:color="auto"/>
            </w:tcBorders>
            <w:vAlign w:val="center"/>
          </w:tcPr>
          <w:p w:rsidR="00D54769" w:rsidRPr="00433D0D" w:rsidRDefault="00D54769" w:rsidP="00D54769">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3,013</w:t>
            </w:r>
          </w:p>
        </w:tc>
      </w:tr>
      <w:tr w:rsidR="009931DC" w:rsidRPr="002D2389" w:rsidTr="00E21801">
        <w:trPr>
          <w:trHeight w:val="340"/>
          <w:jc w:val="center"/>
        </w:trPr>
        <w:tc>
          <w:tcPr>
            <w:tcW w:w="1561" w:type="dxa"/>
            <w:tcBorders>
              <w:top w:val="nil"/>
              <w:bottom w:val="nil"/>
              <w:right w:val="single" w:sz="4" w:space="0" w:color="auto"/>
            </w:tcBorders>
            <w:vAlign w:val="center"/>
          </w:tcPr>
          <w:p w:rsidR="009931DC" w:rsidRPr="00433D0D" w:rsidRDefault="009931DC" w:rsidP="0054275E">
            <w:pPr>
              <w:tabs>
                <w:tab w:val="left" w:pos="1552"/>
              </w:tabs>
              <w:bidi w:val="0"/>
              <w:spacing w:after="0" w:line="240" w:lineRule="auto"/>
              <w:rPr>
                <w:rFonts w:ascii="Arial" w:hAnsi="Arial" w:cs="Arial"/>
                <w:b/>
                <w:bCs/>
                <w:sz w:val="18"/>
                <w:szCs w:val="18"/>
              </w:rPr>
            </w:pPr>
            <w:r w:rsidRPr="00433D0D">
              <w:rPr>
                <w:rFonts w:ascii="Arial" w:hAnsi="Arial" w:cs="Arial"/>
                <w:b/>
                <w:bCs/>
                <w:sz w:val="18"/>
                <w:szCs w:val="18"/>
              </w:rPr>
              <w:t>Sex</w:t>
            </w:r>
          </w:p>
        </w:tc>
        <w:tc>
          <w:tcPr>
            <w:tcW w:w="850" w:type="dxa"/>
            <w:tcBorders>
              <w:top w:val="nil"/>
              <w:left w:val="single" w:sz="4" w:space="0" w:color="auto"/>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Pr>
            </w:pPr>
          </w:p>
        </w:tc>
        <w:tc>
          <w:tcPr>
            <w:tcW w:w="851"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Pr>
            </w:pPr>
          </w:p>
        </w:tc>
        <w:tc>
          <w:tcPr>
            <w:tcW w:w="1134"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Pr>
            </w:pPr>
          </w:p>
        </w:tc>
        <w:tc>
          <w:tcPr>
            <w:tcW w:w="850"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Pr>
            </w:pPr>
          </w:p>
        </w:tc>
        <w:tc>
          <w:tcPr>
            <w:tcW w:w="1559"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Pr>
            </w:pPr>
          </w:p>
        </w:tc>
        <w:tc>
          <w:tcPr>
            <w:tcW w:w="993"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Pr>
            </w:pPr>
          </w:p>
        </w:tc>
        <w:tc>
          <w:tcPr>
            <w:tcW w:w="1274" w:type="dxa"/>
            <w:tcBorders>
              <w:top w:val="nil"/>
              <w:left w:val="nil"/>
              <w:bottom w:val="nil"/>
              <w:right w:val="single" w:sz="4" w:space="0" w:color="auto"/>
            </w:tcBorders>
            <w:vAlign w:val="center"/>
          </w:tcPr>
          <w:p w:rsidR="009931DC" w:rsidRPr="00433D0D" w:rsidRDefault="009931DC" w:rsidP="009931DC">
            <w:pPr>
              <w:tabs>
                <w:tab w:val="left" w:pos="1552"/>
              </w:tabs>
              <w:bidi w:val="0"/>
              <w:spacing w:after="0" w:line="240" w:lineRule="auto"/>
              <w:ind w:left="170"/>
              <w:jc w:val="right"/>
              <w:rPr>
                <w:rFonts w:ascii="Arial" w:hAnsi="Arial" w:cs="Arial"/>
                <w:sz w:val="18"/>
                <w:szCs w:val="18"/>
              </w:rPr>
            </w:pPr>
          </w:p>
        </w:tc>
      </w:tr>
      <w:tr w:rsidR="009931DC" w:rsidRPr="002D2389" w:rsidTr="00E21801">
        <w:trPr>
          <w:trHeight w:val="340"/>
          <w:jc w:val="center"/>
        </w:trPr>
        <w:tc>
          <w:tcPr>
            <w:tcW w:w="1561" w:type="dxa"/>
            <w:tcBorders>
              <w:top w:val="nil"/>
              <w:bottom w:val="nil"/>
              <w:right w:val="single" w:sz="4" w:space="0" w:color="auto"/>
            </w:tcBorders>
            <w:vAlign w:val="center"/>
          </w:tcPr>
          <w:p w:rsidR="009931DC" w:rsidRPr="00433D0D" w:rsidRDefault="009931DC" w:rsidP="0054275E">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Males </w:t>
            </w:r>
          </w:p>
        </w:tc>
        <w:tc>
          <w:tcPr>
            <w:tcW w:w="850" w:type="dxa"/>
            <w:tcBorders>
              <w:top w:val="nil"/>
              <w:left w:val="single" w:sz="4" w:space="0" w:color="auto"/>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1,373</w:t>
            </w:r>
          </w:p>
        </w:tc>
        <w:tc>
          <w:tcPr>
            <w:tcW w:w="851"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1,297</w:t>
            </w:r>
          </w:p>
        </w:tc>
        <w:tc>
          <w:tcPr>
            <w:tcW w:w="1134"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3,244</w:t>
            </w:r>
          </w:p>
        </w:tc>
        <w:tc>
          <w:tcPr>
            <w:tcW w:w="850"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2,480</w:t>
            </w:r>
          </w:p>
        </w:tc>
        <w:tc>
          <w:tcPr>
            <w:tcW w:w="1559"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1,954</w:t>
            </w:r>
          </w:p>
        </w:tc>
        <w:tc>
          <w:tcPr>
            <w:tcW w:w="993"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2,853</w:t>
            </w:r>
          </w:p>
        </w:tc>
        <w:tc>
          <w:tcPr>
            <w:tcW w:w="1274" w:type="dxa"/>
            <w:tcBorders>
              <w:top w:val="nil"/>
              <w:left w:val="nil"/>
              <w:bottom w:val="nil"/>
              <w:right w:val="single" w:sz="4" w:space="0" w:color="auto"/>
            </w:tcBorders>
            <w:vAlign w:val="center"/>
          </w:tcPr>
          <w:p w:rsidR="009931DC" w:rsidRPr="00433D0D" w:rsidRDefault="009931DC" w:rsidP="009931DC">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13,201</w:t>
            </w:r>
          </w:p>
        </w:tc>
      </w:tr>
      <w:tr w:rsidR="009931DC" w:rsidRPr="002D2389" w:rsidTr="00E21801">
        <w:trPr>
          <w:trHeight w:val="340"/>
          <w:jc w:val="center"/>
        </w:trPr>
        <w:tc>
          <w:tcPr>
            <w:tcW w:w="1561" w:type="dxa"/>
            <w:tcBorders>
              <w:top w:val="nil"/>
              <w:bottom w:val="nil"/>
              <w:right w:val="single" w:sz="4" w:space="0" w:color="auto"/>
            </w:tcBorders>
            <w:vAlign w:val="center"/>
          </w:tcPr>
          <w:p w:rsidR="009931DC" w:rsidRPr="00433D0D" w:rsidRDefault="009931DC" w:rsidP="0054275E">
            <w:pPr>
              <w:tabs>
                <w:tab w:val="left" w:pos="1552"/>
              </w:tabs>
              <w:bidi w:val="0"/>
              <w:spacing w:after="0" w:line="240" w:lineRule="auto"/>
              <w:rPr>
                <w:rFonts w:ascii="Arial" w:hAnsi="Arial" w:cs="Arial"/>
                <w:sz w:val="18"/>
                <w:szCs w:val="18"/>
                <w:rtl/>
              </w:rPr>
            </w:pPr>
            <w:r w:rsidRPr="00433D0D">
              <w:rPr>
                <w:rFonts w:ascii="Arial" w:hAnsi="Arial" w:cs="Arial"/>
                <w:sz w:val="18"/>
                <w:szCs w:val="18"/>
              </w:rPr>
              <w:t xml:space="preserve">Females  </w:t>
            </w:r>
          </w:p>
        </w:tc>
        <w:tc>
          <w:tcPr>
            <w:tcW w:w="850" w:type="dxa"/>
            <w:tcBorders>
              <w:top w:val="nil"/>
              <w:left w:val="single" w:sz="4" w:space="0" w:color="auto"/>
              <w:bottom w:val="nil"/>
              <w:right w:val="nil"/>
            </w:tcBorders>
            <w:vAlign w:val="center"/>
          </w:tcPr>
          <w:p w:rsidR="009931DC" w:rsidRPr="00433D0D" w:rsidRDefault="009931DC" w:rsidP="00487ECD">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1,037</w:t>
            </w:r>
          </w:p>
        </w:tc>
        <w:tc>
          <w:tcPr>
            <w:tcW w:w="851"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937</w:t>
            </w:r>
          </w:p>
        </w:tc>
        <w:tc>
          <w:tcPr>
            <w:tcW w:w="1134"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2,288</w:t>
            </w:r>
          </w:p>
        </w:tc>
        <w:tc>
          <w:tcPr>
            <w:tcW w:w="850"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1,934</w:t>
            </w:r>
          </w:p>
        </w:tc>
        <w:tc>
          <w:tcPr>
            <w:tcW w:w="1559"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1,405</w:t>
            </w:r>
          </w:p>
        </w:tc>
        <w:tc>
          <w:tcPr>
            <w:tcW w:w="993" w:type="dxa"/>
            <w:tcBorders>
              <w:top w:val="nil"/>
              <w:left w:val="nil"/>
              <w:bottom w:val="nil"/>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sz w:val="18"/>
                <w:szCs w:val="18"/>
                <w:rtl/>
              </w:rPr>
            </w:pPr>
            <w:r w:rsidRPr="00433D0D">
              <w:rPr>
                <w:rFonts w:ascii="Arial" w:hAnsi="Arial" w:cs="Arial"/>
                <w:sz w:val="18"/>
                <w:szCs w:val="18"/>
              </w:rPr>
              <w:t>1,999</w:t>
            </w:r>
          </w:p>
        </w:tc>
        <w:tc>
          <w:tcPr>
            <w:tcW w:w="1274" w:type="dxa"/>
            <w:tcBorders>
              <w:top w:val="nil"/>
              <w:left w:val="nil"/>
              <w:bottom w:val="nil"/>
              <w:right w:val="single" w:sz="4" w:space="0" w:color="auto"/>
            </w:tcBorders>
            <w:vAlign w:val="center"/>
          </w:tcPr>
          <w:p w:rsidR="009931DC" w:rsidRPr="00433D0D" w:rsidRDefault="009931DC" w:rsidP="009931DC">
            <w:pPr>
              <w:tabs>
                <w:tab w:val="left" w:pos="1552"/>
              </w:tabs>
              <w:bidi w:val="0"/>
              <w:spacing w:after="0" w:line="240" w:lineRule="auto"/>
              <w:ind w:left="170"/>
              <w:jc w:val="right"/>
              <w:rPr>
                <w:rFonts w:ascii="Arial" w:hAnsi="Arial" w:cs="Arial"/>
                <w:sz w:val="18"/>
                <w:szCs w:val="18"/>
              </w:rPr>
            </w:pPr>
            <w:r w:rsidRPr="00433D0D">
              <w:rPr>
                <w:rFonts w:ascii="Arial" w:hAnsi="Arial" w:cs="Arial"/>
                <w:sz w:val="18"/>
                <w:szCs w:val="18"/>
              </w:rPr>
              <w:t>9,600</w:t>
            </w:r>
          </w:p>
        </w:tc>
      </w:tr>
      <w:tr w:rsidR="009931DC" w:rsidRPr="002D2389" w:rsidTr="00E21801">
        <w:trPr>
          <w:trHeight w:val="340"/>
          <w:jc w:val="center"/>
        </w:trPr>
        <w:tc>
          <w:tcPr>
            <w:tcW w:w="1561" w:type="dxa"/>
            <w:tcBorders>
              <w:top w:val="nil"/>
              <w:bottom w:val="single" w:sz="4" w:space="0" w:color="auto"/>
              <w:right w:val="single" w:sz="4" w:space="0" w:color="auto"/>
            </w:tcBorders>
            <w:vAlign w:val="center"/>
          </w:tcPr>
          <w:p w:rsidR="009931DC" w:rsidRPr="00433D0D" w:rsidRDefault="009931DC" w:rsidP="0054275E">
            <w:pPr>
              <w:tabs>
                <w:tab w:val="left" w:pos="1552"/>
              </w:tabs>
              <w:bidi w:val="0"/>
              <w:spacing w:after="0" w:line="240" w:lineRule="auto"/>
              <w:rPr>
                <w:rFonts w:ascii="Arial" w:hAnsi="Arial" w:cs="Arial"/>
                <w:b/>
                <w:bCs/>
                <w:sz w:val="18"/>
                <w:szCs w:val="18"/>
                <w:rtl/>
              </w:rPr>
            </w:pPr>
            <w:r w:rsidRPr="00433D0D">
              <w:rPr>
                <w:rFonts w:ascii="Arial" w:hAnsi="Arial" w:cs="Arial"/>
                <w:b/>
                <w:bCs/>
                <w:sz w:val="18"/>
                <w:szCs w:val="18"/>
              </w:rPr>
              <w:t xml:space="preserve">% </w:t>
            </w:r>
            <w:r w:rsidR="00C55D5F" w:rsidRPr="00433D0D">
              <w:rPr>
                <w:rFonts w:ascii="Arial" w:hAnsi="Arial" w:cs="Arial"/>
                <w:b/>
                <w:bCs/>
                <w:sz w:val="18"/>
                <w:szCs w:val="18"/>
              </w:rPr>
              <w:t xml:space="preserve">out </w:t>
            </w:r>
            <w:r w:rsidRPr="00433D0D">
              <w:rPr>
                <w:rFonts w:ascii="Arial" w:hAnsi="Arial" w:cs="Arial"/>
                <w:b/>
                <w:bCs/>
                <w:sz w:val="18"/>
                <w:szCs w:val="18"/>
              </w:rPr>
              <w:t xml:space="preserve">of total disabilities </w:t>
            </w:r>
          </w:p>
        </w:tc>
        <w:tc>
          <w:tcPr>
            <w:tcW w:w="850" w:type="dxa"/>
            <w:tcBorders>
              <w:top w:val="nil"/>
              <w:left w:val="single" w:sz="4" w:space="0" w:color="auto"/>
              <w:bottom w:val="single" w:sz="4" w:space="0" w:color="auto"/>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b/>
                <w:bCs/>
                <w:sz w:val="18"/>
                <w:szCs w:val="18"/>
              </w:rPr>
            </w:pPr>
            <w:r w:rsidRPr="00433D0D">
              <w:rPr>
                <w:rFonts w:ascii="Arial" w:hAnsi="Arial" w:cs="Arial"/>
                <w:b/>
                <w:bCs/>
                <w:sz w:val="18"/>
                <w:szCs w:val="18"/>
              </w:rPr>
              <w:t>10.5</w:t>
            </w:r>
          </w:p>
        </w:tc>
        <w:tc>
          <w:tcPr>
            <w:tcW w:w="851" w:type="dxa"/>
            <w:tcBorders>
              <w:top w:val="nil"/>
              <w:left w:val="nil"/>
              <w:bottom w:val="single" w:sz="4" w:space="0" w:color="auto"/>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b/>
                <w:bCs/>
                <w:sz w:val="18"/>
                <w:szCs w:val="18"/>
              </w:rPr>
            </w:pPr>
            <w:r w:rsidRPr="00433D0D">
              <w:rPr>
                <w:rFonts w:ascii="Arial" w:hAnsi="Arial" w:cs="Arial"/>
                <w:b/>
                <w:bCs/>
                <w:sz w:val="18"/>
                <w:szCs w:val="18"/>
              </w:rPr>
              <w:t>9.8</w:t>
            </w:r>
          </w:p>
        </w:tc>
        <w:tc>
          <w:tcPr>
            <w:tcW w:w="1134" w:type="dxa"/>
            <w:tcBorders>
              <w:top w:val="nil"/>
              <w:left w:val="nil"/>
              <w:bottom w:val="single" w:sz="4" w:space="0" w:color="auto"/>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b/>
                <w:bCs/>
                <w:sz w:val="18"/>
                <w:szCs w:val="18"/>
              </w:rPr>
            </w:pPr>
            <w:r w:rsidRPr="00433D0D">
              <w:rPr>
                <w:rFonts w:ascii="Arial" w:hAnsi="Arial" w:cs="Arial"/>
                <w:b/>
                <w:bCs/>
                <w:sz w:val="18"/>
                <w:szCs w:val="18"/>
              </w:rPr>
              <w:t>24.4</w:t>
            </w:r>
          </w:p>
        </w:tc>
        <w:tc>
          <w:tcPr>
            <w:tcW w:w="850" w:type="dxa"/>
            <w:tcBorders>
              <w:top w:val="nil"/>
              <w:left w:val="nil"/>
              <w:bottom w:val="single" w:sz="4" w:space="0" w:color="auto"/>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b/>
                <w:bCs/>
                <w:sz w:val="18"/>
                <w:szCs w:val="18"/>
              </w:rPr>
            </w:pPr>
            <w:r w:rsidRPr="00433D0D">
              <w:rPr>
                <w:rFonts w:ascii="Arial" w:hAnsi="Arial" w:cs="Arial"/>
                <w:b/>
                <w:bCs/>
                <w:sz w:val="18"/>
                <w:szCs w:val="18"/>
              </w:rPr>
              <w:t>19.3</w:t>
            </w:r>
          </w:p>
        </w:tc>
        <w:tc>
          <w:tcPr>
            <w:tcW w:w="1559" w:type="dxa"/>
            <w:tcBorders>
              <w:top w:val="nil"/>
              <w:left w:val="nil"/>
              <w:bottom w:val="single" w:sz="4" w:space="0" w:color="auto"/>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b/>
                <w:bCs/>
                <w:sz w:val="18"/>
                <w:szCs w:val="18"/>
              </w:rPr>
            </w:pPr>
            <w:r w:rsidRPr="00433D0D">
              <w:rPr>
                <w:rFonts w:ascii="Arial" w:hAnsi="Arial" w:cs="Arial"/>
                <w:b/>
                <w:bCs/>
                <w:sz w:val="18"/>
                <w:szCs w:val="18"/>
              </w:rPr>
              <w:t>14.7</w:t>
            </w:r>
          </w:p>
        </w:tc>
        <w:tc>
          <w:tcPr>
            <w:tcW w:w="993" w:type="dxa"/>
            <w:tcBorders>
              <w:top w:val="nil"/>
              <w:left w:val="nil"/>
              <w:bottom w:val="single" w:sz="4" w:space="0" w:color="auto"/>
              <w:right w:val="nil"/>
            </w:tcBorders>
            <w:vAlign w:val="center"/>
          </w:tcPr>
          <w:p w:rsidR="009931DC" w:rsidRPr="00433D0D" w:rsidRDefault="009931DC" w:rsidP="00890DB1">
            <w:pPr>
              <w:tabs>
                <w:tab w:val="left" w:pos="1552"/>
              </w:tabs>
              <w:bidi w:val="0"/>
              <w:spacing w:after="0" w:line="240" w:lineRule="auto"/>
              <w:ind w:left="170"/>
              <w:jc w:val="right"/>
              <w:rPr>
                <w:rFonts w:ascii="Arial" w:hAnsi="Arial" w:cs="Arial"/>
                <w:b/>
                <w:bCs/>
                <w:sz w:val="18"/>
                <w:szCs w:val="18"/>
              </w:rPr>
            </w:pPr>
            <w:r w:rsidRPr="00433D0D">
              <w:rPr>
                <w:rFonts w:ascii="Arial" w:hAnsi="Arial" w:cs="Arial"/>
                <w:b/>
                <w:bCs/>
                <w:sz w:val="18"/>
                <w:szCs w:val="18"/>
              </w:rPr>
              <w:t>21.3</w:t>
            </w:r>
          </w:p>
        </w:tc>
        <w:tc>
          <w:tcPr>
            <w:tcW w:w="1274" w:type="dxa"/>
            <w:tcBorders>
              <w:top w:val="nil"/>
              <w:left w:val="nil"/>
              <w:bottom w:val="single" w:sz="4" w:space="0" w:color="auto"/>
              <w:right w:val="single" w:sz="4" w:space="0" w:color="auto"/>
            </w:tcBorders>
            <w:shd w:val="clear" w:color="auto" w:fill="auto"/>
            <w:vAlign w:val="center"/>
          </w:tcPr>
          <w:p w:rsidR="009931DC" w:rsidRPr="00433D0D" w:rsidRDefault="009931DC" w:rsidP="009931DC">
            <w:pPr>
              <w:tabs>
                <w:tab w:val="left" w:pos="1552"/>
              </w:tabs>
              <w:bidi w:val="0"/>
              <w:spacing w:after="0" w:line="240" w:lineRule="auto"/>
              <w:jc w:val="right"/>
              <w:rPr>
                <w:rFonts w:ascii="Arial" w:hAnsi="Arial" w:cs="Arial"/>
                <w:b/>
                <w:bCs/>
                <w:sz w:val="18"/>
                <w:szCs w:val="18"/>
              </w:rPr>
            </w:pPr>
            <w:r w:rsidRPr="00433D0D">
              <w:rPr>
                <w:rFonts w:ascii="Arial" w:hAnsi="Arial" w:cs="Arial"/>
                <w:b/>
                <w:bCs/>
                <w:sz w:val="18"/>
                <w:szCs w:val="18"/>
              </w:rPr>
              <w:t>22,801</w:t>
            </w:r>
          </w:p>
        </w:tc>
      </w:tr>
    </w:tbl>
    <w:p w:rsidR="00572B09" w:rsidRPr="00E21801" w:rsidRDefault="00F273E4" w:rsidP="00E21801">
      <w:pPr>
        <w:bidi w:val="0"/>
        <w:spacing w:after="0" w:line="240" w:lineRule="auto"/>
        <w:ind w:hanging="720"/>
        <w:jc w:val="both"/>
        <w:rPr>
          <w:rFonts w:ascii="Arial" w:hAnsi="Arial" w:cs="Arial"/>
          <w:sz w:val="18"/>
          <w:szCs w:val="18"/>
        </w:rPr>
      </w:pPr>
      <w:r w:rsidRPr="00E21801">
        <w:rPr>
          <w:rFonts w:ascii="Arial" w:hAnsi="Arial" w:cs="Arial"/>
          <w:sz w:val="18"/>
          <w:szCs w:val="18"/>
        </w:rPr>
        <w:t xml:space="preserve">            </w:t>
      </w:r>
      <w:r w:rsidR="00DC3647" w:rsidRPr="00E21801">
        <w:rPr>
          <w:rFonts w:ascii="Arial" w:hAnsi="Arial" w:cs="Arial"/>
          <w:sz w:val="18"/>
          <w:szCs w:val="18"/>
        </w:rPr>
        <w:t xml:space="preserve">   </w:t>
      </w:r>
      <w:r w:rsidRPr="00E21801">
        <w:rPr>
          <w:rFonts w:ascii="Arial" w:hAnsi="Arial" w:cs="Arial"/>
          <w:sz w:val="18"/>
          <w:szCs w:val="18"/>
        </w:rPr>
        <w:t xml:space="preserve"> </w:t>
      </w:r>
      <w:r w:rsidR="00572B09" w:rsidRPr="00E21801">
        <w:rPr>
          <w:rFonts w:ascii="Arial" w:hAnsi="Arial" w:cs="Arial"/>
          <w:sz w:val="18"/>
          <w:szCs w:val="18"/>
        </w:rPr>
        <w:t>*Please note that a disabled</w:t>
      </w:r>
      <w:r w:rsidR="00E15AD0" w:rsidRPr="00E21801">
        <w:rPr>
          <w:rFonts w:ascii="Arial" w:hAnsi="Arial" w:cs="Arial"/>
          <w:sz w:val="18"/>
          <w:szCs w:val="18"/>
        </w:rPr>
        <w:t xml:space="preserve"> person</w:t>
      </w:r>
      <w:r w:rsidR="00572B09" w:rsidRPr="00E21801">
        <w:rPr>
          <w:rFonts w:ascii="Arial" w:hAnsi="Arial" w:cs="Arial"/>
          <w:sz w:val="18"/>
          <w:szCs w:val="18"/>
        </w:rPr>
        <w:t xml:space="preserve"> might have more than disability</w:t>
      </w:r>
      <w:r w:rsidR="00572B09" w:rsidRPr="00E21801">
        <w:rPr>
          <w:rFonts w:ascii="Arial" w:hAnsi="Arial" w:cs="Arial"/>
          <w:sz w:val="18"/>
          <w:szCs w:val="18"/>
          <w:rtl/>
        </w:rPr>
        <w:t>.</w:t>
      </w:r>
    </w:p>
    <w:p w:rsidR="00DC3647" w:rsidRPr="00C24F4D" w:rsidRDefault="00DC3647" w:rsidP="00DC3647">
      <w:pPr>
        <w:bidi w:val="0"/>
        <w:spacing w:after="0" w:line="240" w:lineRule="auto"/>
        <w:rPr>
          <w:rFonts w:asciiTheme="majorHAnsi" w:hAnsiTheme="majorHAnsi" w:cstheme="majorHAnsi"/>
          <w:sz w:val="18"/>
          <w:szCs w:val="18"/>
        </w:rPr>
      </w:pPr>
      <w:r w:rsidRPr="00C24F4D">
        <w:rPr>
          <w:rFonts w:asciiTheme="majorHAnsi" w:hAnsiTheme="majorHAnsi" w:cstheme="majorHAnsi"/>
          <w:sz w:val="18"/>
          <w:szCs w:val="18"/>
        </w:rPr>
        <w:t>** Differences are due to missing cases.</w:t>
      </w:r>
    </w:p>
    <w:p w:rsidR="002D2389" w:rsidRDefault="002D2389" w:rsidP="00EC5205">
      <w:pPr>
        <w:bidi w:val="0"/>
        <w:spacing w:after="0" w:line="240" w:lineRule="auto"/>
        <w:jc w:val="both"/>
        <w:rPr>
          <w:rFonts w:cstheme="minorHAnsi"/>
          <w:b/>
          <w:bCs/>
          <w:sz w:val="24"/>
          <w:szCs w:val="24"/>
        </w:rPr>
      </w:pPr>
    </w:p>
    <w:p w:rsidR="00B61084" w:rsidRPr="00433D0D" w:rsidRDefault="00B61084" w:rsidP="002D2389">
      <w:pPr>
        <w:bidi w:val="0"/>
        <w:spacing w:after="0" w:line="240" w:lineRule="auto"/>
        <w:jc w:val="both"/>
        <w:rPr>
          <w:rFonts w:ascii="Times New Roman" w:hAnsi="Times New Roman" w:cs="Times New Roman"/>
          <w:b/>
          <w:bCs/>
          <w:sz w:val="24"/>
          <w:szCs w:val="24"/>
        </w:rPr>
      </w:pPr>
      <w:r w:rsidRPr="00433D0D">
        <w:rPr>
          <w:rFonts w:ascii="Times New Roman" w:hAnsi="Times New Roman" w:cs="Times New Roman"/>
          <w:b/>
          <w:bCs/>
          <w:sz w:val="24"/>
          <w:szCs w:val="24"/>
        </w:rPr>
        <w:t xml:space="preserve">Causes of disability among </w:t>
      </w:r>
      <w:r w:rsidR="009407B1" w:rsidRPr="00433D0D">
        <w:rPr>
          <w:rFonts w:ascii="Times New Roman" w:hAnsi="Times New Roman" w:cs="Times New Roman"/>
          <w:b/>
          <w:bCs/>
          <w:sz w:val="24"/>
          <w:szCs w:val="24"/>
        </w:rPr>
        <w:t>individuals</w:t>
      </w:r>
      <w:r w:rsidRPr="00433D0D">
        <w:rPr>
          <w:rFonts w:ascii="Times New Roman" w:hAnsi="Times New Roman" w:cs="Times New Roman"/>
          <w:b/>
          <w:bCs/>
          <w:sz w:val="24"/>
          <w:szCs w:val="24"/>
        </w:rPr>
        <w:t xml:space="preserve"> aged 18 years and o</w:t>
      </w:r>
      <w:r w:rsidR="009407B1" w:rsidRPr="00433D0D">
        <w:rPr>
          <w:rFonts w:ascii="Times New Roman" w:hAnsi="Times New Roman" w:cs="Times New Roman"/>
          <w:b/>
          <w:bCs/>
          <w:sz w:val="24"/>
          <w:szCs w:val="24"/>
        </w:rPr>
        <w:t>ver</w:t>
      </w:r>
    </w:p>
    <w:p w:rsidR="00B61084" w:rsidRPr="00433D0D" w:rsidRDefault="00E15AD0" w:rsidP="00D66147">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Disease</w:t>
      </w:r>
      <w:r w:rsidR="00C6428F" w:rsidRPr="00433D0D">
        <w:rPr>
          <w:rFonts w:ascii="Times New Roman" w:hAnsi="Times New Roman" w:cs="Times New Roman"/>
          <w:sz w:val="24"/>
          <w:szCs w:val="24"/>
        </w:rPr>
        <w:t xml:space="preserve"> </w:t>
      </w:r>
      <w:r w:rsidR="00035E3C" w:rsidRPr="00433D0D">
        <w:rPr>
          <w:rFonts w:ascii="Times New Roman" w:hAnsi="Times New Roman" w:cs="Times New Roman"/>
          <w:sz w:val="24"/>
          <w:szCs w:val="24"/>
        </w:rPr>
        <w:t>w</w:t>
      </w:r>
      <w:r w:rsidR="00D142A7" w:rsidRPr="00433D0D">
        <w:rPr>
          <w:rFonts w:ascii="Times New Roman" w:hAnsi="Times New Roman" w:cs="Times New Roman"/>
          <w:sz w:val="24"/>
          <w:szCs w:val="24"/>
        </w:rPr>
        <w:t>as</w:t>
      </w:r>
      <w:r w:rsidR="00035E3C"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the </w:t>
      </w:r>
      <w:r w:rsidRPr="00433D0D">
        <w:rPr>
          <w:rFonts w:ascii="Times New Roman" w:hAnsi="Times New Roman" w:cs="Times New Roman"/>
          <w:sz w:val="24"/>
          <w:szCs w:val="24"/>
        </w:rPr>
        <w:t>main cause</w:t>
      </w:r>
      <w:r w:rsidR="0041620D" w:rsidRPr="00433D0D">
        <w:rPr>
          <w:rFonts w:ascii="Times New Roman" w:hAnsi="Times New Roman" w:cs="Times New Roman"/>
          <w:sz w:val="24"/>
          <w:szCs w:val="24"/>
        </w:rPr>
        <w:t xml:space="preserve"> </w:t>
      </w:r>
      <w:r w:rsidR="00B30DEA" w:rsidRPr="00433D0D">
        <w:rPr>
          <w:rFonts w:ascii="Times New Roman" w:hAnsi="Times New Roman" w:cs="Times New Roman"/>
          <w:sz w:val="24"/>
          <w:szCs w:val="24"/>
        </w:rPr>
        <w:t>of</w:t>
      </w:r>
      <w:r w:rsidR="0041620D"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disabilities among individuals </w:t>
      </w:r>
      <w:r w:rsidR="0041620D" w:rsidRPr="00433D0D">
        <w:rPr>
          <w:rFonts w:ascii="Times New Roman" w:hAnsi="Times New Roman" w:cs="Times New Roman"/>
          <w:sz w:val="24"/>
          <w:szCs w:val="24"/>
        </w:rPr>
        <w:t>age</w:t>
      </w:r>
      <w:r w:rsidR="00F17AD8" w:rsidRPr="00433D0D">
        <w:rPr>
          <w:rFonts w:ascii="Times New Roman" w:hAnsi="Times New Roman" w:cs="Times New Roman"/>
          <w:sz w:val="24"/>
          <w:szCs w:val="24"/>
        </w:rPr>
        <w:t>d</w:t>
      </w:r>
      <w:r w:rsidR="0041620D"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18 years and </w:t>
      </w:r>
      <w:r w:rsidRPr="00433D0D">
        <w:rPr>
          <w:rFonts w:ascii="Times New Roman" w:hAnsi="Times New Roman" w:cs="Times New Roman"/>
          <w:sz w:val="24"/>
          <w:szCs w:val="24"/>
        </w:rPr>
        <w:t>above</w:t>
      </w:r>
      <w:r w:rsidR="00B61084" w:rsidRPr="00433D0D">
        <w:rPr>
          <w:rFonts w:ascii="Times New Roman" w:hAnsi="Times New Roman" w:cs="Times New Roman"/>
          <w:sz w:val="24"/>
          <w:szCs w:val="24"/>
        </w:rPr>
        <w:t xml:space="preserve"> </w:t>
      </w:r>
      <w:r w:rsidR="00F17AD8" w:rsidRPr="00433D0D">
        <w:rPr>
          <w:rFonts w:ascii="Times New Roman" w:hAnsi="Times New Roman" w:cs="Times New Roman"/>
          <w:sz w:val="24"/>
          <w:szCs w:val="24"/>
        </w:rPr>
        <w:t>in 41% of cases</w:t>
      </w:r>
      <w:r w:rsidR="00B61084" w:rsidRPr="00433D0D">
        <w:rPr>
          <w:rFonts w:ascii="Times New Roman" w:hAnsi="Times New Roman" w:cs="Times New Roman"/>
          <w:sz w:val="24"/>
          <w:szCs w:val="24"/>
        </w:rPr>
        <w:t xml:space="preserve"> </w:t>
      </w:r>
      <w:r w:rsidR="00F17AD8" w:rsidRPr="00433D0D">
        <w:rPr>
          <w:rFonts w:ascii="Times New Roman" w:hAnsi="Times New Roman" w:cs="Times New Roman"/>
          <w:sz w:val="24"/>
          <w:szCs w:val="24"/>
        </w:rPr>
        <w:t>(</w:t>
      </w:r>
      <w:r w:rsidR="00B61084" w:rsidRPr="00433D0D">
        <w:rPr>
          <w:rFonts w:ascii="Times New Roman" w:hAnsi="Times New Roman" w:cs="Times New Roman"/>
          <w:sz w:val="24"/>
          <w:szCs w:val="24"/>
        </w:rPr>
        <w:t>11</w:t>
      </w:r>
      <w:r w:rsidR="00C6428F"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334 </w:t>
      </w:r>
      <w:r w:rsidR="00F17AD8" w:rsidRPr="00433D0D">
        <w:rPr>
          <w:rFonts w:ascii="Times New Roman" w:hAnsi="Times New Roman" w:cs="Times New Roman"/>
          <w:sz w:val="24"/>
          <w:szCs w:val="24"/>
        </w:rPr>
        <w:t>individuals),</w:t>
      </w:r>
      <w:r w:rsidR="00D66147" w:rsidRPr="00433D0D">
        <w:rPr>
          <w:rFonts w:ascii="Times New Roman" w:hAnsi="Times New Roman" w:cs="Times New Roman"/>
          <w:sz w:val="24"/>
          <w:szCs w:val="24"/>
        </w:rPr>
        <w:t xml:space="preserve"> </w:t>
      </w:r>
      <w:r w:rsidR="0041620D" w:rsidRPr="00433D0D">
        <w:rPr>
          <w:rFonts w:ascii="Times New Roman" w:hAnsi="Times New Roman" w:cs="Times New Roman"/>
          <w:sz w:val="24"/>
          <w:szCs w:val="24"/>
        </w:rPr>
        <w:t>followed by aging</w:t>
      </w:r>
      <w:r w:rsidR="00B61084" w:rsidRPr="00433D0D">
        <w:rPr>
          <w:rFonts w:ascii="Times New Roman" w:hAnsi="Times New Roman" w:cs="Times New Roman"/>
          <w:sz w:val="24"/>
          <w:szCs w:val="24"/>
        </w:rPr>
        <w:t xml:space="preserve"> </w:t>
      </w:r>
      <w:r w:rsidR="00F17AD8" w:rsidRPr="00433D0D">
        <w:rPr>
          <w:rFonts w:ascii="Times New Roman" w:hAnsi="Times New Roman" w:cs="Times New Roman"/>
          <w:sz w:val="24"/>
          <w:szCs w:val="24"/>
        </w:rPr>
        <w:t xml:space="preserve">with </w:t>
      </w:r>
      <w:r w:rsidR="00B61084" w:rsidRPr="00433D0D">
        <w:rPr>
          <w:rFonts w:ascii="Times New Roman" w:hAnsi="Times New Roman" w:cs="Times New Roman"/>
          <w:sz w:val="24"/>
          <w:szCs w:val="24"/>
        </w:rPr>
        <w:t>4</w:t>
      </w:r>
      <w:r w:rsidR="00C6428F"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490 </w:t>
      </w:r>
      <w:r w:rsidR="006707BF" w:rsidRPr="00433D0D">
        <w:rPr>
          <w:rFonts w:ascii="Times New Roman" w:hAnsi="Times New Roman" w:cs="Times New Roman"/>
          <w:sz w:val="24"/>
          <w:szCs w:val="24"/>
        </w:rPr>
        <w:t>cases</w:t>
      </w:r>
      <w:r w:rsidR="00F17AD8" w:rsidRPr="00433D0D">
        <w:rPr>
          <w:rFonts w:ascii="Times New Roman" w:hAnsi="Times New Roman" w:cs="Times New Roman"/>
          <w:sz w:val="24"/>
          <w:szCs w:val="24"/>
        </w:rPr>
        <w:t xml:space="preserve"> (</w:t>
      </w:r>
      <w:r w:rsidR="0041620D" w:rsidRPr="00433D0D">
        <w:rPr>
          <w:rFonts w:ascii="Times New Roman" w:hAnsi="Times New Roman" w:cs="Times New Roman"/>
          <w:sz w:val="24"/>
          <w:szCs w:val="24"/>
        </w:rPr>
        <w:t>16%</w:t>
      </w:r>
      <w:r w:rsidR="00F17AD8" w:rsidRPr="00433D0D">
        <w:rPr>
          <w:rFonts w:ascii="Times New Roman" w:hAnsi="Times New Roman" w:cs="Times New Roman"/>
          <w:sz w:val="24"/>
          <w:szCs w:val="24"/>
        </w:rPr>
        <w:t>)</w:t>
      </w:r>
      <w:r w:rsidR="0041620D" w:rsidRPr="00433D0D">
        <w:rPr>
          <w:rFonts w:ascii="Times New Roman" w:hAnsi="Times New Roman" w:cs="Times New Roman"/>
          <w:sz w:val="24"/>
          <w:szCs w:val="24"/>
        </w:rPr>
        <w:t xml:space="preserve">, then </w:t>
      </w:r>
      <w:r w:rsidR="002F6627" w:rsidRPr="00433D0D">
        <w:rPr>
          <w:rFonts w:ascii="Times New Roman" w:hAnsi="Times New Roman" w:cs="Times New Roman"/>
          <w:sz w:val="24"/>
          <w:szCs w:val="24"/>
        </w:rPr>
        <w:t xml:space="preserve">congenital </w:t>
      </w:r>
      <w:r w:rsidR="0041620D" w:rsidRPr="00433D0D">
        <w:rPr>
          <w:rFonts w:ascii="Times New Roman" w:hAnsi="Times New Roman" w:cs="Times New Roman"/>
          <w:sz w:val="24"/>
          <w:szCs w:val="24"/>
        </w:rPr>
        <w:t xml:space="preserve">reasons </w:t>
      </w:r>
      <w:r w:rsidR="00F17AD8" w:rsidRPr="00433D0D">
        <w:rPr>
          <w:rFonts w:ascii="Times New Roman" w:hAnsi="Times New Roman" w:cs="Times New Roman"/>
          <w:sz w:val="24"/>
          <w:szCs w:val="24"/>
        </w:rPr>
        <w:t xml:space="preserve">in </w:t>
      </w:r>
      <w:r w:rsidR="00B61084" w:rsidRPr="00433D0D">
        <w:rPr>
          <w:rFonts w:ascii="Times New Roman" w:hAnsi="Times New Roman" w:cs="Times New Roman"/>
          <w:sz w:val="24"/>
          <w:szCs w:val="24"/>
        </w:rPr>
        <w:t xml:space="preserve">3,728 </w:t>
      </w:r>
      <w:r w:rsidR="006707BF" w:rsidRPr="00433D0D">
        <w:rPr>
          <w:rFonts w:ascii="Times New Roman" w:hAnsi="Times New Roman" w:cs="Times New Roman"/>
          <w:sz w:val="24"/>
          <w:szCs w:val="24"/>
        </w:rPr>
        <w:t>cases</w:t>
      </w:r>
      <w:r w:rsidR="00F17AD8" w:rsidRPr="00433D0D">
        <w:rPr>
          <w:rFonts w:ascii="Times New Roman" w:hAnsi="Times New Roman" w:cs="Times New Roman"/>
          <w:sz w:val="24"/>
          <w:szCs w:val="24"/>
        </w:rPr>
        <w:t xml:space="preserve"> </w:t>
      </w:r>
      <w:r w:rsidR="00D87B33" w:rsidRPr="00433D0D">
        <w:rPr>
          <w:rFonts w:ascii="Times New Roman" w:hAnsi="Times New Roman" w:cs="Times New Roman"/>
          <w:sz w:val="24"/>
          <w:szCs w:val="24"/>
        </w:rPr>
        <w:t>represent</w:t>
      </w:r>
      <w:r w:rsidR="00F17AD8" w:rsidRPr="00433D0D">
        <w:rPr>
          <w:rFonts w:ascii="Times New Roman" w:hAnsi="Times New Roman" w:cs="Times New Roman"/>
          <w:sz w:val="24"/>
          <w:szCs w:val="24"/>
        </w:rPr>
        <w:t>ing</w:t>
      </w:r>
      <w:r w:rsidR="00D87B33" w:rsidRPr="00433D0D">
        <w:rPr>
          <w:rFonts w:ascii="Times New Roman" w:hAnsi="Times New Roman" w:cs="Times New Roman"/>
          <w:sz w:val="24"/>
          <w:szCs w:val="24"/>
        </w:rPr>
        <w:t xml:space="preserve"> about</w:t>
      </w:r>
      <w:r w:rsidR="00B61084" w:rsidRPr="00433D0D">
        <w:rPr>
          <w:rFonts w:ascii="Times New Roman" w:hAnsi="Times New Roman" w:cs="Times New Roman"/>
          <w:sz w:val="24"/>
          <w:szCs w:val="24"/>
        </w:rPr>
        <w:t xml:space="preserve"> 14%</w:t>
      </w:r>
      <w:r w:rsidR="00D932D4" w:rsidRPr="00433D0D">
        <w:rPr>
          <w:rFonts w:ascii="Times New Roman" w:hAnsi="Times New Roman" w:cs="Times New Roman"/>
          <w:sz w:val="24"/>
          <w:szCs w:val="24"/>
        </w:rPr>
        <w:t xml:space="preserve"> </w:t>
      </w:r>
      <w:r w:rsidR="00F17AD8" w:rsidRPr="00433D0D">
        <w:rPr>
          <w:rFonts w:ascii="Times New Roman" w:hAnsi="Times New Roman" w:cs="Times New Roman"/>
          <w:sz w:val="24"/>
          <w:szCs w:val="24"/>
        </w:rPr>
        <w:t>(T</w:t>
      </w:r>
      <w:r w:rsidR="00D932D4" w:rsidRPr="00433D0D">
        <w:rPr>
          <w:rFonts w:ascii="Times New Roman" w:hAnsi="Times New Roman" w:cs="Times New Roman"/>
          <w:sz w:val="24"/>
          <w:szCs w:val="24"/>
        </w:rPr>
        <w:t>able 1-9</w:t>
      </w:r>
      <w:r w:rsidR="00F17AD8"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F273E4" w:rsidRDefault="00F273E4" w:rsidP="00EC5205">
      <w:pPr>
        <w:bidi w:val="0"/>
        <w:spacing w:after="0" w:line="240" w:lineRule="auto"/>
        <w:jc w:val="center"/>
        <w:rPr>
          <w:rFonts w:cstheme="minorHAnsi"/>
          <w:b/>
          <w:bCs/>
          <w:sz w:val="24"/>
          <w:szCs w:val="24"/>
        </w:rPr>
      </w:pPr>
    </w:p>
    <w:p w:rsidR="00C6428F" w:rsidRPr="00B849E6" w:rsidRDefault="00661AD5" w:rsidP="00F273E4">
      <w:pPr>
        <w:bidi w:val="0"/>
        <w:spacing w:after="0" w:line="240" w:lineRule="auto"/>
        <w:jc w:val="center"/>
        <w:rPr>
          <w:rFonts w:ascii="Arial" w:hAnsi="Arial" w:cs="Arial"/>
          <w:b/>
          <w:bCs/>
        </w:rPr>
      </w:pPr>
      <w:r w:rsidRPr="00B849E6">
        <w:rPr>
          <w:rFonts w:ascii="Arial" w:hAnsi="Arial" w:cs="Arial"/>
          <w:b/>
          <w:bCs/>
        </w:rPr>
        <w:t>Table 1-</w:t>
      </w:r>
      <w:r w:rsidR="00F273E4" w:rsidRPr="00B849E6">
        <w:rPr>
          <w:rFonts w:ascii="Arial" w:hAnsi="Arial" w:cs="Arial"/>
          <w:b/>
          <w:bCs/>
        </w:rPr>
        <w:t xml:space="preserve">9: </w:t>
      </w:r>
      <w:r w:rsidR="00C6428F" w:rsidRPr="00B849E6">
        <w:rPr>
          <w:rFonts w:ascii="Arial" w:hAnsi="Arial" w:cs="Arial"/>
          <w:b/>
          <w:bCs/>
        </w:rPr>
        <w:t>Main causes of disability among individuals aged 18 years and over (percentage)</w:t>
      </w:r>
    </w:p>
    <w:p w:rsidR="00F273E4" w:rsidRPr="00F273E4" w:rsidRDefault="00F273E4" w:rsidP="00F273E4">
      <w:pPr>
        <w:bidi w:val="0"/>
        <w:spacing w:after="0" w:line="240" w:lineRule="auto"/>
        <w:jc w:val="center"/>
        <w:rPr>
          <w:rFonts w:cstheme="min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4096"/>
        <w:gridCol w:w="2628"/>
        <w:gridCol w:w="2348"/>
      </w:tblGrid>
      <w:tr w:rsidR="00A303A2" w:rsidRPr="002D2389" w:rsidTr="00450AD7">
        <w:trPr>
          <w:trHeight w:val="340"/>
          <w:jc w:val="center"/>
        </w:trPr>
        <w:tc>
          <w:tcPr>
            <w:tcW w:w="4254" w:type="dxa"/>
            <w:tcBorders>
              <w:top w:val="single" w:sz="4" w:space="0" w:color="auto"/>
              <w:bottom w:val="nil"/>
              <w:right w:val="single" w:sz="4" w:space="0" w:color="auto"/>
            </w:tcBorders>
            <w:vAlign w:val="center"/>
          </w:tcPr>
          <w:p w:rsidR="00F273E4" w:rsidRPr="00433D0D" w:rsidRDefault="00C6428F" w:rsidP="00F273E4">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Cause of disability</w:t>
            </w:r>
          </w:p>
        </w:tc>
        <w:tc>
          <w:tcPr>
            <w:tcW w:w="2693" w:type="dxa"/>
            <w:tcBorders>
              <w:top w:val="single" w:sz="4" w:space="0" w:color="auto"/>
              <w:left w:val="single" w:sz="4" w:space="0" w:color="auto"/>
              <w:bottom w:val="single" w:sz="4" w:space="0" w:color="auto"/>
            </w:tcBorders>
            <w:vAlign w:val="center"/>
          </w:tcPr>
          <w:p w:rsidR="00A303A2" w:rsidRPr="00433D0D" w:rsidRDefault="00C6428F" w:rsidP="006707BF">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 xml:space="preserve">No. of </w:t>
            </w:r>
            <w:r w:rsidR="006707BF" w:rsidRPr="00433D0D">
              <w:rPr>
                <w:rFonts w:ascii="Arial" w:hAnsi="Arial" w:cs="Arial"/>
                <w:b/>
                <w:bCs/>
                <w:sz w:val="18"/>
                <w:szCs w:val="18"/>
              </w:rPr>
              <w:t>cases</w:t>
            </w:r>
          </w:p>
        </w:tc>
        <w:tc>
          <w:tcPr>
            <w:tcW w:w="2409" w:type="dxa"/>
            <w:tcBorders>
              <w:top w:val="single" w:sz="4" w:space="0" w:color="auto"/>
              <w:left w:val="single" w:sz="4" w:space="0" w:color="auto"/>
              <w:bottom w:val="single" w:sz="4" w:space="0" w:color="auto"/>
            </w:tcBorders>
            <w:vAlign w:val="center"/>
          </w:tcPr>
          <w:p w:rsidR="00A303A2" w:rsidRPr="00433D0D" w:rsidRDefault="00C6428F" w:rsidP="00F273E4">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Percentage</w:t>
            </w:r>
          </w:p>
        </w:tc>
      </w:tr>
      <w:tr w:rsidR="00A303A2" w:rsidRPr="002D2389" w:rsidTr="00450AD7">
        <w:trPr>
          <w:trHeight w:val="340"/>
          <w:jc w:val="center"/>
        </w:trPr>
        <w:tc>
          <w:tcPr>
            <w:tcW w:w="4254" w:type="dxa"/>
            <w:tcBorders>
              <w:top w:val="single" w:sz="4" w:space="0" w:color="auto"/>
              <w:bottom w:val="nil"/>
              <w:right w:val="single" w:sz="4" w:space="0" w:color="auto"/>
            </w:tcBorders>
            <w:shd w:val="clear" w:color="auto" w:fill="auto"/>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Congenital</w:t>
            </w:r>
          </w:p>
        </w:tc>
        <w:tc>
          <w:tcPr>
            <w:tcW w:w="2693" w:type="dxa"/>
            <w:tcBorders>
              <w:top w:val="single" w:sz="4" w:space="0" w:color="auto"/>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tl/>
              </w:rPr>
            </w:pPr>
            <w:r w:rsidRPr="00433D0D">
              <w:rPr>
                <w:rFonts w:ascii="Arial" w:hAnsi="Arial" w:cs="Arial"/>
                <w:sz w:val="18"/>
                <w:szCs w:val="18"/>
              </w:rPr>
              <w:t>3,728</w:t>
            </w:r>
          </w:p>
        </w:tc>
        <w:tc>
          <w:tcPr>
            <w:tcW w:w="2409" w:type="dxa"/>
            <w:tcBorders>
              <w:top w:val="single" w:sz="4" w:space="0" w:color="auto"/>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13.5</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Birth related</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1,080</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3.9</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785422" w:rsidP="00655521">
            <w:pPr>
              <w:tabs>
                <w:tab w:val="left" w:pos="1552"/>
              </w:tabs>
              <w:bidi w:val="0"/>
              <w:spacing w:after="0" w:line="240" w:lineRule="auto"/>
              <w:rPr>
                <w:rFonts w:ascii="Arial" w:hAnsi="Arial" w:cs="Arial"/>
                <w:sz w:val="18"/>
                <w:szCs w:val="18"/>
              </w:rPr>
            </w:pPr>
            <w:r w:rsidRPr="00433D0D">
              <w:rPr>
                <w:rFonts w:ascii="Arial" w:hAnsi="Arial" w:cs="Arial"/>
                <w:sz w:val="18"/>
                <w:szCs w:val="18"/>
              </w:rPr>
              <w:t>Disease</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11,334</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41.1</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A303A2" w:rsidP="00655521">
            <w:pPr>
              <w:tabs>
                <w:tab w:val="left" w:pos="1552"/>
              </w:tabs>
              <w:bidi w:val="0"/>
              <w:spacing w:after="0" w:line="240" w:lineRule="auto"/>
              <w:rPr>
                <w:rFonts w:ascii="Arial" w:hAnsi="Arial" w:cs="Arial"/>
                <w:sz w:val="18"/>
                <w:szCs w:val="18"/>
              </w:rPr>
            </w:pPr>
            <w:r w:rsidRPr="00433D0D">
              <w:rPr>
                <w:rFonts w:ascii="Arial" w:hAnsi="Arial" w:cs="Arial"/>
                <w:sz w:val="18"/>
                <w:szCs w:val="18"/>
              </w:rPr>
              <w:t xml:space="preserve">Physical </w:t>
            </w:r>
            <w:r w:rsidR="00655521" w:rsidRPr="00433D0D">
              <w:rPr>
                <w:rFonts w:ascii="Arial" w:hAnsi="Arial" w:cs="Arial"/>
                <w:sz w:val="18"/>
                <w:szCs w:val="18"/>
              </w:rPr>
              <w:t>a</w:t>
            </w:r>
            <w:r w:rsidRPr="00433D0D">
              <w:rPr>
                <w:rFonts w:ascii="Arial" w:hAnsi="Arial" w:cs="Arial"/>
                <w:sz w:val="18"/>
                <w:szCs w:val="18"/>
              </w:rPr>
              <w:t>buse</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146</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0.5</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A303A2" w:rsidP="00655521">
            <w:pPr>
              <w:tabs>
                <w:tab w:val="left" w:pos="1552"/>
              </w:tabs>
              <w:bidi w:val="0"/>
              <w:spacing w:after="0" w:line="240" w:lineRule="auto"/>
              <w:rPr>
                <w:rFonts w:ascii="Arial" w:hAnsi="Arial" w:cs="Arial"/>
                <w:sz w:val="18"/>
                <w:szCs w:val="18"/>
              </w:rPr>
            </w:pPr>
            <w:r w:rsidRPr="00433D0D">
              <w:rPr>
                <w:rFonts w:ascii="Arial" w:hAnsi="Arial" w:cs="Arial"/>
                <w:sz w:val="18"/>
                <w:szCs w:val="18"/>
              </w:rPr>
              <w:t xml:space="preserve">Psychological </w:t>
            </w:r>
            <w:r w:rsidR="00655521" w:rsidRPr="00433D0D">
              <w:rPr>
                <w:rFonts w:ascii="Arial" w:hAnsi="Arial" w:cs="Arial"/>
                <w:sz w:val="18"/>
                <w:szCs w:val="18"/>
              </w:rPr>
              <w:t>a</w:t>
            </w:r>
            <w:r w:rsidRPr="00433D0D">
              <w:rPr>
                <w:rFonts w:ascii="Arial" w:hAnsi="Arial" w:cs="Arial"/>
                <w:sz w:val="18"/>
                <w:szCs w:val="18"/>
              </w:rPr>
              <w:t>buse</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tl/>
              </w:rPr>
            </w:pPr>
            <w:r w:rsidRPr="00433D0D">
              <w:rPr>
                <w:rFonts w:ascii="Arial" w:hAnsi="Arial" w:cs="Arial"/>
                <w:sz w:val="18"/>
                <w:szCs w:val="18"/>
              </w:rPr>
              <w:t>152</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0.6</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Aging</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4</w:t>
            </w:r>
            <w:r w:rsidR="00487ECD" w:rsidRPr="00433D0D">
              <w:rPr>
                <w:rFonts w:ascii="Arial" w:hAnsi="Arial" w:cs="Arial"/>
                <w:sz w:val="18"/>
                <w:szCs w:val="18"/>
              </w:rPr>
              <w:t>,</w:t>
            </w:r>
            <w:r w:rsidRPr="00433D0D">
              <w:rPr>
                <w:rFonts w:ascii="Arial" w:hAnsi="Arial" w:cs="Arial"/>
                <w:sz w:val="18"/>
                <w:szCs w:val="18"/>
              </w:rPr>
              <w:t>490</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16.3</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Traffic accident</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673</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2.4</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Work injury</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470</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1.7</w:t>
            </w:r>
          </w:p>
        </w:tc>
      </w:tr>
      <w:tr w:rsidR="00A303A2" w:rsidRPr="002D2389" w:rsidTr="00450AD7">
        <w:trPr>
          <w:trHeight w:val="340"/>
          <w:jc w:val="center"/>
        </w:trPr>
        <w:tc>
          <w:tcPr>
            <w:tcW w:w="4254" w:type="dxa"/>
            <w:tcBorders>
              <w:top w:val="nil"/>
              <w:bottom w:val="nil"/>
              <w:right w:val="single" w:sz="4" w:space="0" w:color="auto"/>
            </w:tcBorders>
            <w:shd w:val="clear" w:color="auto" w:fill="auto"/>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Other kind of accident</w:t>
            </w:r>
          </w:p>
        </w:tc>
        <w:tc>
          <w:tcPr>
            <w:tcW w:w="2693" w:type="dxa"/>
            <w:tcBorders>
              <w:top w:val="nil"/>
              <w:left w:val="single" w:sz="4" w:space="0" w:color="auto"/>
              <w:bottom w:val="nil"/>
              <w:right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2,451</w:t>
            </w:r>
          </w:p>
        </w:tc>
        <w:tc>
          <w:tcPr>
            <w:tcW w:w="2409" w:type="dxa"/>
            <w:tcBorders>
              <w:top w:val="nil"/>
              <w:left w:val="nil"/>
              <w:bottom w:val="nil"/>
            </w:tcBorders>
            <w:shd w:val="clear" w:color="auto" w:fill="auto"/>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8.9</w:t>
            </w:r>
          </w:p>
        </w:tc>
      </w:tr>
      <w:tr w:rsidR="00A303A2" w:rsidRPr="002D2389" w:rsidTr="00450AD7">
        <w:trPr>
          <w:trHeight w:val="340"/>
          <w:jc w:val="center"/>
        </w:trPr>
        <w:tc>
          <w:tcPr>
            <w:tcW w:w="4254" w:type="dxa"/>
            <w:tcBorders>
              <w:top w:val="nil"/>
              <w:bottom w:val="nil"/>
              <w:right w:val="single" w:sz="4" w:space="0" w:color="auto"/>
            </w:tcBorders>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Israeli measures</w:t>
            </w:r>
          </w:p>
        </w:tc>
        <w:tc>
          <w:tcPr>
            <w:tcW w:w="2693" w:type="dxa"/>
            <w:tcBorders>
              <w:top w:val="nil"/>
              <w:left w:val="single" w:sz="4" w:space="0" w:color="auto"/>
              <w:bottom w:val="nil"/>
              <w:right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2,052</w:t>
            </w:r>
          </w:p>
        </w:tc>
        <w:tc>
          <w:tcPr>
            <w:tcW w:w="2409" w:type="dxa"/>
            <w:tcBorders>
              <w:top w:val="nil"/>
              <w:left w:val="nil"/>
              <w:bottom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7.4</w:t>
            </w:r>
          </w:p>
        </w:tc>
      </w:tr>
      <w:tr w:rsidR="00A303A2" w:rsidRPr="002D2389" w:rsidTr="00450AD7">
        <w:trPr>
          <w:trHeight w:val="340"/>
          <w:jc w:val="center"/>
        </w:trPr>
        <w:tc>
          <w:tcPr>
            <w:tcW w:w="4254" w:type="dxa"/>
            <w:tcBorders>
              <w:top w:val="nil"/>
              <w:bottom w:val="nil"/>
              <w:right w:val="single" w:sz="4" w:space="0" w:color="auto"/>
            </w:tcBorders>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Stress</w:t>
            </w:r>
          </w:p>
        </w:tc>
        <w:tc>
          <w:tcPr>
            <w:tcW w:w="2693" w:type="dxa"/>
            <w:tcBorders>
              <w:top w:val="nil"/>
              <w:left w:val="single" w:sz="4" w:space="0" w:color="auto"/>
              <w:bottom w:val="nil"/>
              <w:right w:val="nil"/>
            </w:tcBorders>
            <w:vAlign w:val="center"/>
          </w:tcPr>
          <w:p w:rsidR="00A303A2" w:rsidRPr="00433D0D" w:rsidRDefault="00A303A2" w:rsidP="00F273E4">
            <w:pPr>
              <w:tabs>
                <w:tab w:val="left" w:pos="1552"/>
                <w:tab w:val="center" w:pos="4153"/>
                <w:tab w:val="right" w:pos="8306"/>
              </w:tabs>
              <w:spacing w:after="0" w:line="240" w:lineRule="auto"/>
              <w:ind w:left="720"/>
              <w:rPr>
                <w:rFonts w:ascii="Arial" w:hAnsi="Arial" w:cs="Arial"/>
                <w:sz w:val="18"/>
                <w:szCs w:val="18"/>
                <w:rtl/>
              </w:rPr>
            </w:pPr>
            <w:r w:rsidRPr="00433D0D">
              <w:rPr>
                <w:rFonts w:ascii="Arial" w:hAnsi="Arial" w:cs="Arial"/>
                <w:sz w:val="18"/>
                <w:szCs w:val="18"/>
              </w:rPr>
              <w:t>732</w:t>
            </w:r>
          </w:p>
        </w:tc>
        <w:tc>
          <w:tcPr>
            <w:tcW w:w="2409" w:type="dxa"/>
            <w:tcBorders>
              <w:top w:val="nil"/>
              <w:left w:val="nil"/>
              <w:bottom w:val="nil"/>
            </w:tcBorders>
            <w:vAlign w:val="center"/>
          </w:tcPr>
          <w:p w:rsidR="00A303A2" w:rsidRPr="00433D0D" w:rsidRDefault="00A303A2" w:rsidP="00F273E4">
            <w:pPr>
              <w:tabs>
                <w:tab w:val="left" w:pos="1552"/>
                <w:tab w:val="center" w:pos="4153"/>
                <w:tab w:val="right" w:pos="8306"/>
              </w:tabs>
              <w:spacing w:after="0" w:line="240" w:lineRule="auto"/>
              <w:ind w:left="720"/>
              <w:rPr>
                <w:rFonts w:ascii="Arial" w:hAnsi="Arial" w:cs="Arial"/>
                <w:sz w:val="18"/>
                <w:szCs w:val="18"/>
              </w:rPr>
            </w:pPr>
            <w:r w:rsidRPr="00433D0D">
              <w:rPr>
                <w:rFonts w:ascii="Arial" w:hAnsi="Arial" w:cs="Arial"/>
                <w:sz w:val="18"/>
                <w:szCs w:val="18"/>
              </w:rPr>
              <w:t>2.7</w:t>
            </w:r>
          </w:p>
        </w:tc>
      </w:tr>
      <w:tr w:rsidR="00A303A2" w:rsidRPr="002D2389" w:rsidTr="00450AD7">
        <w:trPr>
          <w:trHeight w:val="340"/>
          <w:jc w:val="center"/>
        </w:trPr>
        <w:tc>
          <w:tcPr>
            <w:tcW w:w="4254" w:type="dxa"/>
            <w:tcBorders>
              <w:top w:val="nil"/>
              <w:bottom w:val="nil"/>
              <w:right w:val="single" w:sz="4" w:space="0" w:color="auto"/>
            </w:tcBorders>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Hereditary</w:t>
            </w:r>
          </w:p>
        </w:tc>
        <w:tc>
          <w:tcPr>
            <w:tcW w:w="2693" w:type="dxa"/>
            <w:tcBorders>
              <w:top w:val="nil"/>
              <w:left w:val="single" w:sz="4" w:space="0" w:color="auto"/>
              <w:bottom w:val="nil"/>
              <w:right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1,304</w:t>
            </w:r>
          </w:p>
        </w:tc>
        <w:tc>
          <w:tcPr>
            <w:tcW w:w="2409" w:type="dxa"/>
            <w:tcBorders>
              <w:top w:val="nil"/>
              <w:left w:val="nil"/>
              <w:bottom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4.7</w:t>
            </w:r>
          </w:p>
        </w:tc>
      </w:tr>
      <w:tr w:rsidR="00A303A2" w:rsidRPr="002D2389" w:rsidTr="00450AD7">
        <w:trPr>
          <w:trHeight w:val="340"/>
          <w:jc w:val="center"/>
        </w:trPr>
        <w:tc>
          <w:tcPr>
            <w:tcW w:w="4254" w:type="dxa"/>
            <w:tcBorders>
              <w:top w:val="nil"/>
              <w:bottom w:val="nil"/>
              <w:right w:val="single" w:sz="4" w:space="0" w:color="auto"/>
            </w:tcBorders>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Pregnancy related</w:t>
            </w:r>
          </w:p>
        </w:tc>
        <w:tc>
          <w:tcPr>
            <w:tcW w:w="2693" w:type="dxa"/>
            <w:tcBorders>
              <w:top w:val="nil"/>
              <w:left w:val="single" w:sz="4" w:space="0" w:color="auto"/>
              <w:bottom w:val="nil"/>
              <w:right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142</w:t>
            </w:r>
          </w:p>
        </w:tc>
        <w:tc>
          <w:tcPr>
            <w:tcW w:w="2409" w:type="dxa"/>
            <w:tcBorders>
              <w:top w:val="nil"/>
              <w:left w:val="nil"/>
              <w:bottom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0.5</w:t>
            </w:r>
          </w:p>
        </w:tc>
      </w:tr>
      <w:tr w:rsidR="00A303A2" w:rsidRPr="002D2389" w:rsidTr="00450AD7">
        <w:trPr>
          <w:trHeight w:val="340"/>
          <w:jc w:val="center"/>
        </w:trPr>
        <w:tc>
          <w:tcPr>
            <w:tcW w:w="4254" w:type="dxa"/>
            <w:tcBorders>
              <w:top w:val="nil"/>
              <w:bottom w:val="nil"/>
              <w:right w:val="single" w:sz="4" w:space="0" w:color="auto"/>
            </w:tcBorders>
            <w:vAlign w:val="center"/>
          </w:tcPr>
          <w:p w:rsidR="00A303A2" w:rsidRPr="00433D0D" w:rsidRDefault="00A303A2" w:rsidP="00655521">
            <w:pPr>
              <w:tabs>
                <w:tab w:val="left" w:pos="1552"/>
              </w:tabs>
              <w:bidi w:val="0"/>
              <w:spacing w:after="0" w:line="240" w:lineRule="auto"/>
              <w:rPr>
                <w:rFonts w:ascii="Arial" w:hAnsi="Arial" w:cs="Arial"/>
                <w:sz w:val="18"/>
                <w:szCs w:val="18"/>
              </w:rPr>
            </w:pPr>
            <w:r w:rsidRPr="00433D0D">
              <w:rPr>
                <w:rFonts w:ascii="Arial" w:hAnsi="Arial" w:cs="Arial"/>
                <w:sz w:val="18"/>
                <w:szCs w:val="18"/>
              </w:rPr>
              <w:t xml:space="preserve">Cerebral </w:t>
            </w:r>
            <w:r w:rsidR="00655521" w:rsidRPr="00433D0D">
              <w:rPr>
                <w:rFonts w:ascii="Arial" w:hAnsi="Arial" w:cs="Arial"/>
                <w:sz w:val="18"/>
                <w:szCs w:val="18"/>
              </w:rPr>
              <w:t>p</w:t>
            </w:r>
            <w:r w:rsidRPr="00433D0D">
              <w:rPr>
                <w:rFonts w:ascii="Arial" w:hAnsi="Arial" w:cs="Arial"/>
                <w:sz w:val="18"/>
                <w:szCs w:val="18"/>
              </w:rPr>
              <w:t>alsy</w:t>
            </w:r>
          </w:p>
        </w:tc>
        <w:tc>
          <w:tcPr>
            <w:tcW w:w="2693" w:type="dxa"/>
            <w:tcBorders>
              <w:top w:val="nil"/>
              <w:left w:val="single" w:sz="4" w:space="0" w:color="auto"/>
              <w:bottom w:val="nil"/>
              <w:right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385</w:t>
            </w:r>
          </w:p>
        </w:tc>
        <w:tc>
          <w:tcPr>
            <w:tcW w:w="2409" w:type="dxa"/>
            <w:tcBorders>
              <w:top w:val="nil"/>
              <w:left w:val="nil"/>
              <w:bottom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1.4</w:t>
            </w:r>
          </w:p>
        </w:tc>
      </w:tr>
      <w:tr w:rsidR="00A303A2" w:rsidRPr="002D2389" w:rsidTr="00450AD7">
        <w:trPr>
          <w:trHeight w:val="340"/>
          <w:jc w:val="center"/>
        </w:trPr>
        <w:tc>
          <w:tcPr>
            <w:tcW w:w="4254" w:type="dxa"/>
            <w:tcBorders>
              <w:top w:val="nil"/>
              <w:bottom w:val="nil"/>
              <w:right w:val="single" w:sz="4" w:space="0" w:color="auto"/>
            </w:tcBorders>
            <w:vAlign w:val="center"/>
          </w:tcPr>
          <w:p w:rsidR="00A303A2" w:rsidRPr="00433D0D" w:rsidRDefault="00A303A2" w:rsidP="00655521">
            <w:pPr>
              <w:tabs>
                <w:tab w:val="left" w:pos="1552"/>
              </w:tabs>
              <w:bidi w:val="0"/>
              <w:spacing w:after="0" w:line="240" w:lineRule="auto"/>
              <w:rPr>
                <w:rFonts w:ascii="Arial" w:hAnsi="Arial" w:cs="Arial"/>
                <w:sz w:val="18"/>
                <w:szCs w:val="18"/>
              </w:rPr>
            </w:pPr>
            <w:r w:rsidRPr="00433D0D">
              <w:rPr>
                <w:rFonts w:ascii="Arial" w:hAnsi="Arial" w:cs="Arial"/>
                <w:sz w:val="18"/>
                <w:szCs w:val="18"/>
              </w:rPr>
              <w:t xml:space="preserve">Down's </w:t>
            </w:r>
            <w:r w:rsidR="00655521" w:rsidRPr="00433D0D">
              <w:rPr>
                <w:rFonts w:ascii="Arial" w:hAnsi="Arial" w:cs="Arial"/>
                <w:sz w:val="18"/>
                <w:szCs w:val="18"/>
              </w:rPr>
              <w:t>s</w:t>
            </w:r>
            <w:r w:rsidR="00C6428F" w:rsidRPr="00433D0D">
              <w:rPr>
                <w:rFonts w:ascii="Arial" w:hAnsi="Arial" w:cs="Arial"/>
                <w:sz w:val="18"/>
                <w:szCs w:val="18"/>
              </w:rPr>
              <w:t>yndrome</w:t>
            </w:r>
          </w:p>
        </w:tc>
        <w:tc>
          <w:tcPr>
            <w:tcW w:w="2693" w:type="dxa"/>
            <w:tcBorders>
              <w:top w:val="nil"/>
              <w:left w:val="single" w:sz="4" w:space="0" w:color="auto"/>
              <w:bottom w:val="nil"/>
              <w:right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298</w:t>
            </w:r>
          </w:p>
        </w:tc>
        <w:tc>
          <w:tcPr>
            <w:tcW w:w="2409" w:type="dxa"/>
            <w:tcBorders>
              <w:top w:val="nil"/>
              <w:left w:val="nil"/>
              <w:bottom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1.1</w:t>
            </w:r>
          </w:p>
        </w:tc>
      </w:tr>
      <w:tr w:rsidR="00A303A2" w:rsidRPr="002D2389" w:rsidTr="00450AD7">
        <w:trPr>
          <w:trHeight w:val="340"/>
          <w:jc w:val="center"/>
        </w:trPr>
        <w:tc>
          <w:tcPr>
            <w:tcW w:w="4254" w:type="dxa"/>
            <w:tcBorders>
              <w:top w:val="nil"/>
              <w:bottom w:val="nil"/>
              <w:right w:val="single" w:sz="4" w:space="0" w:color="auto"/>
            </w:tcBorders>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Autism</w:t>
            </w:r>
          </w:p>
        </w:tc>
        <w:tc>
          <w:tcPr>
            <w:tcW w:w="2693" w:type="dxa"/>
            <w:tcBorders>
              <w:top w:val="nil"/>
              <w:left w:val="single" w:sz="4" w:space="0" w:color="auto"/>
              <w:bottom w:val="nil"/>
              <w:right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16</w:t>
            </w:r>
          </w:p>
        </w:tc>
        <w:tc>
          <w:tcPr>
            <w:tcW w:w="2409" w:type="dxa"/>
            <w:tcBorders>
              <w:top w:val="nil"/>
              <w:left w:val="nil"/>
              <w:bottom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0.1</w:t>
            </w:r>
          </w:p>
        </w:tc>
      </w:tr>
      <w:tr w:rsidR="00A303A2" w:rsidRPr="002D2389" w:rsidTr="00450AD7">
        <w:trPr>
          <w:trHeight w:val="340"/>
          <w:jc w:val="center"/>
        </w:trPr>
        <w:tc>
          <w:tcPr>
            <w:tcW w:w="4254" w:type="dxa"/>
            <w:tcBorders>
              <w:top w:val="nil"/>
              <w:bottom w:val="single" w:sz="4" w:space="0" w:color="auto"/>
              <w:right w:val="single" w:sz="4" w:space="0" w:color="auto"/>
            </w:tcBorders>
            <w:vAlign w:val="center"/>
          </w:tcPr>
          <w:p w:rsidR="00A303A2" w:rsidRPr="00433D0D" w:rsidRDefault="00A303A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Other</w:t>
            </w:r>
          </w:p>
        </w:tc>
        <w:tc>
          <w:tcPr>
            <w:tcW w:w="2693" w:type="dxa"/>
            <w:tcBorders>
              <w:top w:val="nil"/>
              <w:left w:val="single" w:sz="4" w:space="0" w:color="auto"/>
              <w:bottom w:val="single" w:sz="4" w:space="0" w:color="auto"/>
              <w:right w:val="nil"/>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241</w:t>
            </w:r>
          </w:p>
        </w:tc>
        <w:tc>
          <w:tcPr>
            <w:tcW w:w="2409" w:type="dxa"/>
            <w:tcBorders>
              <w:top w:val="nil"/>
              <w:left w:val="nil"/>
              <w:bottom w:val="single" w:sz="4" w:space="0" w:color="auto"/>
            </w:tcBorders>
            <w:vAlign w:val="center"/>
          </w:tcPr>
          <w:p w:rsidR="00A303A2" w:rsidRPr="00433D0D" w:rsidRDefault="00A303A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0.9</w:t>
            </w:r>
          </w:p>
        </w:tc>
      </w:tr>
    </w:tbl>
    <w:p w:rsidR="00A303A2" w:rsidRDefault="00A303A2" w:rsidP="00EC5205">
      <w:pPr>
        <w:bidi w:val="0"/>
        <w:spacing w:after="0" w:line="240" w:lineRule="auto"/>
        <w:jc w:val="both"/>
        <w:rPr>
          <w:rFonts w:cstheme="minorHAnsi"/>
          <w:sz w:val="24"/>
          <w:szCs w:val="24"/>
        </w:rPr>
      </w:pPr>
    </w:p>
    <w:p w:rsidR="00E21801" w:rsidRDefault="00E21801">
      <w:pPr>
        <w:bidi w:val="0"/>
        <w:rPr>
          <w:rFonts w:ascii="Times New Roman" w:hAnsi="Times New Roman" w:cs="Times New Roman"/>
          <w:b/>
          <w:bCs/>
          <w:sz w:val="24"/>
          <w:szCs w:val="24"/>
        </w:rPr>
      </w:pPr>
      <w:r>
        <w:rPr>
          <w:rFonts w:ascii="Times New Roman" w:hAnsi="Times New Roman" w:cs="Times New Roman"/>
          <w:b/>
          <w:bCs/>
          <w:sz w:val="24"/>
          <w:szCs w:val="24"/>
        </w:rPr>
        <w:br w:type="page"/>
      </w:r>
    </w:p>
    <w:p w:rsidR="00B61084" w:rsidRPr="00B849E6" w:rsidRDefault="00D81834" w:rsidP="002D2389">
      <w:pPr>
        <w:bidi w:val="0"/>
        <w:spacing w:after="0" w:line="240" w:lineRule="auto"/>
        <w:jc w:val="both"/>
        <w:rPr>
          <w:rFonts w:ascii="Times New Roman" w:hAnsi="Times New Roman" w:cs="Times New Roman"/>
          <w:b/>
          <w:bCs/>
          <w:sz w:val="24"/>
          <w:szCs w:val="24"/>
        </w:rPr>
      </w:pPr>
      <w:r w:rsidRPr="00B849E6">
        <w:rPr>
          <w:rFonts w:ascii="Times New Roman" w:hAnsi="Times New Roman" w:cs="Times New Roman"/>
          <w:b/>
          <w:bCs/>
          <w:sz w:val="24"/>
          <w:szCs w:val="24"/>
        </w:rPr>
        <w:lastRenderedPageBreak/>
        <w:t>C</w:t>
      </w:r>
      <w:r w:rsidR="00B61084" w:rsidRPr="00B849E6">
        <w:rPr>
          <w:rFonts w:ascii="Times New Roman" w:hAnsi="Times New Roman" w:cs="Times New Roman"/>
          <w:b/>
          <w:bCs/>
          <w:sz w:val="24"/>
          <w:szCs w:val="24"/>
        </w:rPr>
        <w:t>auses of disability among individuals under 18 years</w:t>
      </w:r>
    </w:p>
    <w:p w:rsidR="00B61084" w:rsidRPr="00433D0D" w:rsidRDefault="00B30DEA" w:rsidP="00D66147">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 xml:space="preserve">Congenital </w:t>
      </w:r>
      <w:r w:rsidR="00655521" w:rsidRPr="00433D0D">
        <w:rPr>
          <w:rFonts w:ascii="Times New Roman" w:hAnsi="Times New Roman" w:cs="Times New Roman"/>
          <w:sz w:val="24"/>
          <w:szCs w:val="24"/>
        </w:rPr>
        <w:t>reasons</w:t>
      </w:r>
      <w:r w:rsidR="00B61084" w:rsidRPr="00433D0D">
        <w:rPr>
          <w:rFonts w:ascii="Times New Roman" w:hAnsi="Times New Roman" w:cs="Times New Roman"/>
          <w:sz w:val="24"/>
          <w:szCs w:val="24"/>
        </w:rPr>
        <w:t xml:space="preserve"> </w:t>
      </w:r>
      <w:r w:rsidR="00D66147" w:rsidRPr="00433D0D">
        <w:rPr>
          <w:rFonts w:ascii="Times New Roman" w:hAnsi="Times New Roman" w:cs="Times New Roman"/>
          <w:sz w:val="24"/>
          <w:szCs w:val="24"/>
        </w:rPr>
        <w:t>were the main cause</w:t>
      </w:r>
      <w:r w:rsidR="00B61084" w:rsidRPr="00433D0D">
        <w:rPr>
          <w:rFonts w:ascii="Times New Roman" w:hAnsi="Times New Roman" w:cs="Times New Roman"/>
          <w:sz w:val="24"/>
          <w:szCs w:val="24"/>
        </w:rPr>
        <w:t xml:space="preserve"> of disabilities among individuals under 18 years</w:t>
      </w:r>
      <w:r w:rsidRPr="00433D0D">
        <w:rPr>
          <w:rFonts w:ascii="Times New Roman" w:hAnsi="Times New Roman" w:cs="Times New Roman"/>
          <w:sz w:val="24"/>
          <w:szCs w:val="24"/>
        </w:rPr>
        <w:t xml:space="preserve"> </w:t>
      </w:r>
      <w:r w:rsidR="00655521" w:rsidRPr="00433D0D">
        <w:rPr>
          <w:rFonts w:ascii="Times New Roman" w:hAnsi="Times New Roman" w:cs="Times New Roman"/>
          <w:sz w:val="24"/>
          <w:szCs w:val="24"/>
        </w:rPr>
        <w:t>of age</w:t>
      </w:r>
      <w:r w:rsidR="00B61084" w:rsidRPr="00433D0D">
        <w:rPr>
          <w:rFonts w:ascii="Times New Roman" w:hAnsi="Times New Roman" w:cs="Times New Roman"/>
          <w:sz w:val="24"/>
          <w:szCs w:val="24"/>
        </w:rPr>
        <w:t xml:space="preserve"> </w:t>
      </w:r>
      <w:r w:rsidR="00655521" w:rsidRPr="00433D0D">
        <w:rPr>
          <w:rFonts w:ascii="Times New Roman" w:hAnsi="Times New Roman" w:cs="Times New Roman"/>
          <w:sz w:val="24"/>
          <w:szCs w:val="24"/>
        </w:rPr>
        <w:t xml:space="preserve">with </w:t>
      </w:r>
      <w:r w:rsidR="00B61084" w:rsidRPr="00433D0D">
        <w:rPr>
          <w:rFonts w:ascii="Times New Roman" w:hAnsi="Times New Roman" w:cs="Times New Roman"/>
          <w:sz w:val="24"/>
          <w:szCs w:val="24"/>
        </w:rPr>
        <w:t>5</w:t>
      </w:r>
      <w:r w:rsidR="000D5AE5"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048 </w:t>
      </w:r>
      <w:r w:rsidR="006707BF" w:rsidRPr="00433D0D">
        <w:rPr>
          <w:rFonts w:ascii="Times New Roman" w:hAnsi="Times New Roman" w:cs="Times New Roman"/>
          <w:sz w:val="24"/>
          <w:szCs w:val="24"/>
        </w:rPr>
        <w:t>cases</w:t>
      </w:r>
      <w:r w:rsidR="00655521"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42%</w:t>
      </w:r>
      <w:r w:rsidR="00655521"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 followed by </w:t>
      </w:r>
      <w:r w:rsidR="00785422" w:rsidRPr="00433D0D">
        <w:rPr>
          <w:rFonts w:ascii="Times New Roman" w:hAnsi="Times New Roman" w:cs="Times New Roman"/>
          <w:sz w:val="24"/>
          <w:szCs w:val="24"/>
        </w:rPr>
        <w:t>birth</w:t>
      </w:r>
      <w:r w:rsidR="00655521" w:rsidRPr="00433D0D">
        <w:rPr>
          <w:rFonts w:ascii="Times New Roman" w:hAnsi="Times New Roman" w:cs="Times New Roman"/>
          <w:sz w:val="24"/>
          <w:szCs w:val="24"/>
        </w:rPr>
        <w:t>-</w:t>
      </w:r>
      <w:r w:rsidR="00785422" w:rsidRPr="00433D0D">
        <w:rPr>
          <w:rFonts w:ascii="Times New Roman" w:hAnsi="Times New Roman" w:cs="Times New Roman"/>
          <w:sz w:val="24"/>
          <w:szCs w:val="24"/>
        </w:rPr>
        <w:t xml:space="preserve">related </w:t>
      </w:r>
      <w:r w:rsidR="00655521" w:rsidRPr="00433D0D">
        <w:rPr>
          <w:rFonts w:ascii="Times New Roman" w:hAnsi="Times New Roman" w:cs="Times New Roman"/>
          <w:sz w:val="24"/>
          <w:szCs w:val="24"/>
        </w:rPr>
        <w:t>causes</w:t>
      </w:r>
      <w:r w:rsidR="00785422" w:rsidRPr="00433D0D">
        <w:rPr>
          <w:rFonts w:ascii="Times New Roman" w:hAnsi="Times New Roman" w:cs="Times New Roman"/>
          <w:sz w:val="24"/>
          <w:szCs w:val="24"/>
        </w:rPr>
        <w:t xml:space="preserve"> </w:t>
      </w:r>
      <w:r w:rsidR="00655521" w:rsidRPr="00433D0D">
        <w:rPr>
          <w:rFonts w:ascii="Times New Roman" w:hAnsi="Times New Roman" w:cs="Times New Roman"/>
          <w:sz w:val="24"/>
          <w:szCs w:val="24"/>
        </w:rPr>
        <w:t xml:space="preserve">with </w:t>
      </w:r>
      <w:r w:rsidRPr="00433D0D">
        <w:rPr>
          <w:rFonts w:ascii="Times New Roman" w:hAnsi="Times New Roman" w:cs="Times New Roman"/>
          <w:sz w:val="24"/>
          <w:szCs w:val="24"/>
        </w:rPr>
        <w:t xml:space="preserve">1,962 </w:t>
      </w:r>
      <w:r w:rsidR="006707BF" w:rsidRPr="00433D0D">
        <w:rPr>
          <w:rFonts w:ascii="Times New Roman" w:hAnsi="Times New Roman" w:cs="Times New Roman"/>
          <w:sz w:val="24"/>
          <w:szCs w:val="24"/>
        </w:rPr>
        <w:t>cases</w:t>
      </w:r>
      <w:r w:rsidR="00655521"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16</w:t>
      </w:r>
      <w:r w:rsidR="00814F62" w:rsidRPr="00433D0D">
        <w:rPr>
          <w:rFonts w:ascii="Times New Roman" w:hAnsi="Times New Roman" w:cs="Times New Roman"/>
          <w:sz w:val="24"/>
          <w:szCs w:val="24"/>
        </w:rPr>
        <w:t>.2</w:t>
      </w:r>
      <w:r w:rsidR="00B61084" w:rsidRPr="00433D0D">
        <w:rPr>
          <w:rFonts w:ascii="Times New Roman" w:hAnsi="Times New Roman" w:cs="Times New Roman"/>
          <w:sz w:val="24"/>
          <w:szCs w:val="24"/>
        </w:rPr>
        <w:t>%</w:t>
      </w:r>
      <w:r w:rsidR="00655521"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 then </w:t>
      </w:r>
      <w:r w:rsidRPr="00433D0D">
        <w:rPr>
          <w:rFonts w:ascii="Times New Roman" w:hAnsi="Times New Roman" w:cs="Times New Roman"/>
          <w:sz w:val="24"/>
          <w:szCs w:val="24"/>
        </w:rPr>
        <w:t>disease</w:t>
      </w:r>
      <w:r w:rsidR="006707BF" w:rsidRPr="00433D0D">
        <w:rPr>
          <w:rFonts w:ascii="Times New Roman" w:hAnsi="Times New Roman" w:cs="Times New Roman"/>
          <w:sz w:val="24"/>
          <w:szCs w:val="24"/>
        </w:rPr>
        <w:t xml:space="preserve"> with</w:t>
      </w:r>
      <w:r w:rsidR="00B61084" w:rsidRPr="00433D0D">
        <w:rPr>
          <w:rFonts w:ascii="Times New Roman" w:hAnsi="Times New Roman" w:cs="Times New Roman"/>
          <w:sz w:val="24"/>
          <w:szCs w:val="24"/>
        </w:rPr>
        <w:t xml:space="preserve"> 1,914 </w:t>
      </w:r>
      <w:r w:rsidR="006707BF" w:rsidRPr="00433D0D">
        <w:rPr>
          <w:rFonts w:ascii="Times New Roman" w:hAnsi="Times New Roman" w:cs="Times New Roman"/>
          <w:sz w:val="24"/>
          <w:szCs w:val="24"/>
        </w:rPr>
        <w:t>cases (</w:t>
      </w:r>
      <w:r w:rsidR="00B61084" w:rsidRPr="00433D0D">
        <w:rPr>
          <w:rFonts w:ascii="Times New Roman" w:hAnsi="Times New Roman" w:cs="Times New Roman"/>
          <w:sz w:val="24"/>
          <w:szCs w:val="24"/>
        </w:rPr>
        <w:t>16%</w:t>
      </w:r>
      <w:r w:rsidR="006707BF" w:rsidRPr="00433D0D">
        <w:rPr>
          <w:rFonts w:ascii="Times New Roman" w:hAnsi="Times New Roman" w:cs="Times New Roman"/>
          <w:sz w:val="24"/>
          <w:szCs w:val="24"/>
          <w:lang w:val="en-GB"/>
        </w:rPr>
        <w:t>)</w:t>
      </w:r>
      <w:r w:rsidR="00D932D4" w:rsidRPr="00433D0D">
        <w:rPr>
          <w:rFonts w:ascii="Times New Roman" w:hAnsi="Times New Roman" w:cs="Times New Roman"/>
          <w:sz w:val="24"/>
          <w:szCs w:val="24"/>
        </w:rPr>
        <w:t xml:space="preserve"> </w:t>
      </w:r>
      <w:r w:rsidR="006707BF" w:rsidRPr="00433D0D">
        <w:rPr>
          <w:rFonts w:ascii="Times New Roman" w:hAnsi="Times New Roman" w:cs="Times New Roman"/>
          <w:sz w:val="24"/>
          <w:szCs w:val="24"/>
        </w:rPr>
        <w:t>(T</w:t>
      </w:r>
      <w:r w:rsidR="00D932D4" w:rsidRPr="00433D0D">
        <w:rPr>
          <w:rFonts w:ascii="Times New Roman" w:hAnsi="Times New Roman" w:cs="Times New Roman"/>
          <w:sz w:val="24"/>
          <w:szCs w:val="24"/>
        </w:rPr>
        <w:t>able</w:t>
      </w:r>
      <w:r w:rsidR="00D142A7" w:rsidRPr="00433D0D">
        <w:rPr>
          <w:rFonts w:ascii="Times New Roman" w:hAnsi="Times New Roman" w:cs="Times New Roman"/>
          <w:sz w:val="24"/>
          <w:szCs w:val="24"/>
        </w:rPr>
        <w:t xml:space="preserve"> </w:t>
      </w:r>
      <w:r w:rsidR="00D932D4" w:rsidRPr="00433D0D">
        <w:rPr>
          <w:rFonts w:ascii="Times New Roman" w:hAnsi="Times New Roman" w:cs="Times New Roman"/>
          <w:sz w:val="24"/>
          <w:szCs w:val="24"/>
        </w:rPr>
        <w:t>1-10</w:t>
      </w:r>
      <w:r w:rsidR="006707BF"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F273E4" w:rsidRDefault="00F273E4" w:rsidP="00F273E4">
      <w:pPr>
        <w:bidi w:val="0"/>
        <w:spacing w:after="0" w:line="240" w:lineRule="auto"/>
        <w:jc w:val="both"/>
        <w:rPr>
          <w:rFonts w:cstheme="minorHAnsi"/>
          <w:sz w:val="24"/>
          <w:szCs w:val="24"/>
        </w:rPr>
      </w:pPr>
    </w:p>
    <w:p w:rsidR="00785422" w:rsidRPr="00B849E6" w:rsidRDefault="00661AD5" w:rsidP="002D2389">
      <w:pPr>
        <w:bidi w:val="0"/>
        <w:spacing w:after="0" w:line="240" w:lineRule="auto"/>
        <w:jc w:val="center"/>
        <w:rPr>
          <w:rFonts w:ascii="Arial" w:hAnsi="Arial" w:cs="Arial"/>
          <w:b/>
          <w:bCs/>
        </w:rPr>
      </w:pPr>
      <w:r w:rsidRPr="00B849E6">
        <w:rPr>
          <w:rFonts w:ascii="Arial" w:hAnsi="Arial" w:cs="Arial"/>
          <w:b/>
          <w:bCs/>
        </w:rPr>
        <w:t>Table 1-</w:t>
      </w:r>
      <w:r w:rsidR="00F273E4" w:rsidRPr="00B849E6">
        <w:rPr>
          <w:rFonts w:ascii="Arial" w:hAnsi="Arial" w:cs="Arial"/>
          <w:b/>
          <w:bCs/>
        </w:rPr>
        <w:t xml:space="preserve">10: </w:t>
      </w:r>
      <w:r w:rsidR="00785422" w:rsidRPr="00B849E6">
        <w:rPr>
          <w:rFonts w:ascii="Arial" w:hAnsi="Arial" w:cs="Arial"/>
          <w:b/>
          <w:bCs/>
        </w:rPr>
        <w:t>Main causes of disability among individuals under 18 years (percentage)</w:t>
      </w:r>
    </w:p>
    <w:p w:rsidR="00F273E4" w:rsidRPr="00F273E4" w:rsidRDefault="00F273E4" w:rsidP="00F273E4">
      <w:pPr>
        <w:bidi w:val="0"/>
        <w:spacing w:after="0" w:line="240" w:lineRule="auto"/>
        <w:jc w:val="center"/>
        <w:rPr>
          <w:rFonts w:cstheme="min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4098"/>
        <w:gridCol w:w="2624"/>
        <w:gridCol w:w="2350"/>
      </w:tblGrid>
      <w:tr w:rsidR="00785422" w:rsidRPr="00D8604A" w:rsidTr="00450AD7">
        <w:trPr>
          <w:trHeight w:val="340"/>
          <w:jc w:val="center"/>
        </w:trPr>
        <w:tc>
          <w:tcPr>
            <w:tcW w:w="4254" w:type="dxa"/>
            <w:tcBorders>
              <w:top w:val="single" w:sz="4" w:space="0" w:color="auto"/>
              <w:bottom w:val="nil"/>
              <w:right w:val="single" w:sz="4" w:space="0" w:color="auto"/>
            </w:tcBorders>
            <w:vAlign w:val="center"/>
          </w:tcPr>
          <w:p w:rsidR="00785422" w:rsidRPr="00433D0D" w:rsidRDefault="00785422" w:rsidP="00F273E4">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Cause of disability</w:t>
            </w:r>
          </w:p>
        </w:tc>
        <w:tc>
          <w:tcPr>
            <w:tcW w:w="2693" w:type="dxa"/>
            <w:tcBorders>
              <w:top w:val="single" w:sz="4" w:space="0" w:color="auto"/>
              <w:left w:val="single" w:sz="4" w:space="0" w:color="auto"/>
              <w:bottom w:val="single" w:sz="4" w:space="0" w:color="auto"/>
            </w:tcBorders>
            <w:vAlign w:val="center"/>
          </w:tcPr>
          <w:p w:rsidR="00785422" w:rsidRPr="00433D0D" w:rsidRDefault="00785422" w:rsidP="006707BF">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 xml:space="preserve">No. of </w:t>
            </w:r>
            <w:r w:rsidR="006707BF" w:rsidRPr="00433D0D">
              <w:rPr>
                <w:rFonts w:ascii="Arial" w:hAnsi="Arial" w:cs="Arial"/>
                <w:b/>
                <w:bCs/>
                <w:sz w:val="18"/>
                <w:szCs w:val="18"/>
              </w:rPr>
              <w:t>cases</w:t>
            </w:r>
          </w:p>
        </w:tc>
        <w:tc>
          <w:tcPr>
            <w:tcW w:w="2409" w:type="dxa"/>
            <w:tcBorders>
              <w:top w:val="single" w:sz="4" w:space="0" w:color="auto"/>
              <w:left w:val="single" w:sz="4" w:space="0" w:color="auto"/>
              <w:bottom w:val="single" w:sz="4" w:space="0" w:color="auto"/>
            </w:tcBorders>
            <w:vAlign w:val="center"/>
          </w:tcPr>
          <w:p w:rsidR="00785422" w:rsidRPr="00433D0D" w:rsidRDefault="00785422" w:rsidP="00F273E4">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Percentage</w:t>
            </w:r>
          </w:p>
        </w:tc>
      </w:tr>
      <w:tr w:rsidR="00785422" w:rsidRPr="00D8604A" w:rsidTr="00450AD7">
        <w:trPr>
          <w:trHeight w:val="340"/>
          <w:jc w:val="center"/>
        </w:trPr>
        <w:tc>
          <w:tcPr>
            <w:tcW w:w="4254" w:type="dxa"/>
            <w:tcBorders>
              <w:top w:val="single" w:sz="4" w:space="0" w:color="auto"/>
              <w:bottom w:val="nil"/>
              <w:right w:val="single" w:sz="4" w:space="0" w:color="auto"/>
            </w:tcBorders>
            <w:shd w:val="clear" w:color="auto" w:fill="auto"/>
            <w:vAlign w:val="center"/>
          </w:tcPr>
          <w:p w:rsidR="00785422" w:rsidRPr="00433D0D" w:rsidRDefault="0078542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Congenital</w:t>
            </w:r>
          </w:p>
        </w:tc>
        <w:tc>
          <w:tcPr>
            <w:tcW w:w="2693" w:type="dxa"/>
            <w:tcBorders>
              <w:top w:val="single" w:sz="4" w:space="0" w:color="auto"/>
              <w:left w:val="single" w:sz="4" w:space="0" w:color="auto"/>
              <w:bottom w:val="nil"/>
              <w:right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5,048</w:t>
            </w:r>
          </w:p>
        </w:tc>
        <w:tc>
          <w:tcPr>
            <w:tcW w:w="2409" w:type="dxa"/>
            <w:tcBorders>
              <w:top w:val="single" w:sz="4" w:space="0" w:color="auto"/>
              <w:left w:val="nil"/>
              <w:bottom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tl/>
              </w:rPr>
              <w:t>41.7</w:t>
            </w:r>
          </w:p>
        </w:tc>
      </w:tr>
      <w:tr w:rsidR="00785422" w:rsidRPr="00D8604A" w:rsidTr="00450AD7">
        <w:trPr>
          <w:trHeight w:val="340"/>
          <w:jc w:val="center"/>
        </w:trPr>
        <w:tc>
          <w:tcPr>
            <w:tcW w:w="4254" w:type="dxa"/>
            <w:tcBorders>
              <w:top w:val="nil"/>
              <w:bottom w:val="nil"/>
              <w:right w:val="single" w:sz="4" w:space="0" w:color="auto"/>
            </w:tcBorders>
            <w:shd w:val="clear" w:color="auto" w:fill="auto"/>
            <w:vAlign w:val="center"/>
          </w:tcPr>
          <w:p w:rsidR="00785422" w:rsidRPr="00433D0D" w:rsidRDefault="0078542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Birth related</w:t>
            </w:r>
          </w:p>
        </w:tc>
        <w:tc>
          <w:tcPr>
            <w:tcW w:w="2693" w:type="dxa"/>
            <w:tcBorders>
              <w:top w:val="nil"/>
              <w:left w:val="single" w:sz="4" w:space="0" w:color="auto"/>
              <w:bottom w:val="nil"/>
              <w:right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1,962</w:t>
            </w:r>
          </w:p>
        </w:tc>
        <w:tc>
          <w:tcPr>
            <w:tcW w:w="2409" w:type="dxa"/>
            <w:tcBorders>
              <w:top w:val="nil"/>
              <w:left w:val="nil"/>
              <w:bottom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tl/>
              </w:rPr>
              <w:t>16.2</w:t>
            </w:r>
          </w:p>
        </w:tc>
      </w:tr>
      <w:tr w:rsidR="00785422" w:rsidRPr="00D8604A" w:rsidTr="00450AD7">
        <w:trPr>
          <w:trHeight w:val="340"/>
          <w:jc w:val="center"/>
        </w:trPr>
        <w:tc>
          <w:tcPr>
            <w:tcW w:w="4254" w:type="dxa"/>
            <w:tcBorders>
              <w:top w:val="nil"/>
              <w:bottom w:val="nil"/>
              <w:right w:val="single" w:sz="4" w:space="0" w:color="auto"/>
            </w:tcBorders>
            <w:shd w:val="clear" w:color="auto" w:fill="auto"/>
            <w:vAlign w:val="center"/>
          </w:tcPr>
          <w:p w:rsidR="00785422" w:rsidRPr="00433D0D" w:rsidRDefault="0078542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Diseases</w:t>
            </w:r>
          </w:p>
        </w:tc>
        <w:tc>
          <w:tcPr>
            <w:tcW w:w="2693" w:type="dxa"/>
            <w:tcBorders>
              <w:top w:val="nil"/>
              <w:left w:val="single" w:sz="4" w:space="0" w:color="auto"/>
              <w:bottom w:val="nil"/>
              <w:right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Pr>
              <w:t>1,914</w:t>
            </w:r>
          </w:p>
        </w:tc>
        <w:tc>
          <w:tcPr>
            <w:tcW w:w="2409" w:type="dxa"/>
            <w:tcBorders>
              <w:top w:val="nil"/>
              <w:left w:val="nil"/>
              <w:bottom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tl/>
              </w:rPr>
              <w:t>15.8</w:t>
            </w:r>
          </w:p>
        </w:tc>
      </w:tr>
      <w:tr w:rsidR="00785422" w:rsidRPr="00D8604A" w:rsidTr="00450AD7">
        <w:trPr>
          <w:trHeight w:val="340"/>
          <w:jc w:val="center"/>
        </w:trPr>
        <w:tc>
          <w:tcPr>
            <w:tcW w:w="4254" w:type="dxa"/>
            <w:tcBorders>
              <w:top w:val="nil"/>
              <w:bottom w:val="nil"/>
              <w:right w:val="single" w:sz="4" w:space="0" w:color="auto"/>
            </w:tcBorders>
            <w:shd w:val="clear" w:color="auto" w:fill="auto"/>
            <w:vAlign w:val="center"/>
          </w:tcPr>
          <w:p w:rsidR="00785422" w:rsidRPr="00433D0D" w:rsidRDefault="00785422" w:rsidP="006707BF">
            <w:pPr>
              <w:tabs>
                <w:tab w:val="left" w:pos="1552"/>
              </w:tabs>
              <w:bidi w:val="0"/>
              <w:spacing w:after="0" w:line="240" w:lineRule="auto"/>
              <w:rPr>
                <w:rFonts w:ascii="Arial" w:hAnsi="Arial" w:cs="Arial"/>
                <w:sz w:val="18"/>
                <w:szCs w:val="18"/>
              </w:rPr>
            </w:pPr>
            <w:r w:rsidRPr="00433D0D">
              <w:rPr>
                <w:rFonts w:ascii="Arial" w:hAnsi="Arial" w:cs="Arial"/>
                <w:sz w:val="18"/>
                <w:szCs w:val="18"/>
              </w:rPr>
              <w:t xml:space="preserve">Physical </w:t>
            </w:r>
            <w:r w:rsidR="006707BF" w:rsidRPr="00433D0D">
              <w:rPr>
                <w:rFonts w:ascii="Arial" w:hAnsi="Arial" w:cs="Arial"/>
                <w:sz w:val="18"/>
                <w:szCs w:val="18"/>
              </w:rPr>
              <w:t>a</w:t>
            </w:r>
            <w:r w:rsidRPr="00433D0D">
              <w:rPr>
                <w:rFonts w:ascii="Arial" w:hAnsi="Arial" w:cs="Arial"/>
                <w:sz w:val="18"/>
                <w:szCs w:val="18"/>
              </w:rPr>
              <w:t>buse</w:t>
            </w:r>
          </w:p>
        </w:tc>
        <w:tc>
          <w:tcPr>
            <w:tcW w:w="2693" w:type="dxa"/>
            <w:tcBorders>
              <w:top w:val="nil"/>
              <w:left w:val="single" w:sz="4" w:space="0" w:color="auto"/>
              <w:bottom w:val="nil"/>
              <w:right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tl/>
              </w:rPr>
            </w:pPr>
            <w:r w:rsidRPr="00433D0D">
              <w:rPr>
                <w:rFonts w:ascii="Arial" w:hAnsi="Arial" w:cs="Arial"/>
                <w:sz w:val="18"/>
                <w:szCs w:val="18"/>
              </w:rPr>
              <w:t>30</w:t>
            </w:r>
          </w:p>
        </w:tc>
        <w:tc>
          <w:tcPr>
            <w:tcW w:w="2409" w:type="dxa"/>
            <w:tcBorders>
              <w:top w:val="nil"/>
              <w:left w:val="nil"/>
              <w:bottom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tl/>
              </w:rPr>
              <w:t>0.2</w:t>
            </w:r>
          </w:p>
        </w:tc>
      </w:tr>
      <w:tr w:rsidR="00785422" w:rsidRPr="00D8604A" w:rsidTr="00450AD7">
        <w:trPr>
          <w:trHeight w:val="340"/>
          <w:jc w:val="center"/>
        </w:trPr>
        <w:tc>
          <w:tcPr>
            <w:tcW w:w="4254" w:type="dxa"/>
            <w:tcBorders>
              <w:top w:val="nil"/>
              <w:bottom w:val="nil"/>
              <w:right w:val="single" w:sz="4" w:space="0" w:color="auto"/>
            </w:tcBorders>
            <w:shd w:val="clear" w:color="auto" w:fill="auto"/>
            <w:vAlign w:val="center"/>
          </w:tcPr>
          <w:p w:rsidR="00785422" w:rsidRPr="00433D0D" w:rsidRDefault="00785422" w:rsidP="006707BF">
            <w:pPr>
              <w:tabs>
                <w:tab w:val="left" w:pos="1552"/>
              </w:tabs>
              <w:bidi w:val="0"/>
              <w:spacing w:after="0" w:line="240" w:lineRule="auto"/>
              <w:rPr>
                <w:rFonts w:ascii="Arial" w:hAnsi="Arial" w:cs="Arial"/>
                <w:sz w:val="18"/>
                <w:szCs w:val="18"/>
              </w:rPr>
            </w:pPr>
            <w:r w:rsidRPr="00433D0D">
              <w:rPr>
                <w:rFonts w:ascii="Arial" w:hAnsi="Arial" w:cs="Arial"/>
                <w:sz w:val="18"/>
                <w:szCs w:val="18"/>
              </w:rPr>
              <w:t xml:space="preserve">Psychological </w:t>
            </w:r>
            <w:r w:rsidR="006707BF" w:rsidRPr="00433D0D">
              <w:rPr>
                <w:rFonts w:ascii="Arial" w:hAnsi="Arial" w:cs="Arial"/>
                <w:sz w:val="18"/>
                <w:szCs w:val="18"/>
              </w:rPr>
              <w:t>a</w:t>
            </w:r>
            <w:r w:rsidRPr="00433D0D">
              <w:rPr>
                <w:rFonts w:ascii="Arial" w:hAnsi="Arial" w:cs="Arial"/>
                <w:sz w:val="18"/>
                <w:szCs w:val="18"/>
              </w:rPr>
              <w:t>buse</w:t>
            </w:r>
          </w:p>
        </w:tc>
        <w:tc>
          <w:tcPr>
            <w:tcW w:w="2693" w:type="dxa"/>
            <w:tcBorders>
              <w:top w:val="nil"/>
              <w:left w:val="single" w:sz="4" w:space="0" w:color="auto"/>
              <w:bottom w:val="nil"/>
              <w:right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tl/>
              </w:rPr>
              <w:t>43</w:t>
            </w:r>
          </w:p>
        </w:tc>
        <w:tc>
          <w:tcPr>
            <w:tcW w:w="2409" w:type="dxa"/>
            <w:tcBorders>
              <w:top w:val="nil"/>
              <w:left w:val="nil"/>
              <w:bottom w:val="nil"/>
            </w:tcBorders>
            <w:shd w:val="clear" w:color="auto" w:fill="auto"/>
            <w:vAlign w:val="center"/>
          </w:tcPr>
          <w:p w:rsidR="00785422" w:rsidRPr="00433D0D" w:rsidRDefault="00785422" w:rsidP="00F273E4">
            <w:pPr>
              <w:tabs>
                <w:tab w:val="left" w:pos="1552"/>
              </w:tabs>
              <w:spacing w:after="0" w:line="240" w:lineRule="auto"/>
              <w:ind w:left="720"/>
              <w:rPr>
                <w:rFonts w:ascii="Arial" w:hAnsi="Arial" w:cs="Arial"/>
                <w:sz w:val="18"/>
                <w:szCs w:val="18"/>
              </w:rPr>
            </w:pPr>
            <w:r w:rsidRPr="00433D0D">
              <w:rPr>
                <w:rFonts w:ascii="Arial" w:hAnsi="Arial" w:cs="Arial"/>
                <w:sz w:val="18"/>
                <w:szCs w:val="18"/>
                <w:rtl/>
              </w:rPr>
              <w:t>0.4</w:t>
            </w:r>
          </w:p>
        </w:tc>
      </w:tr>
      <w:tr w:rsidR="00814F62" w:rsidRPr="00D8604A" w:rsidTr="00450AD7">
        <w:trPr>
          <w:trHeight w:val="340"/>
          <w:jc w:val="center"/>
        </w:trPr>
        <w:tc>
          <w:tcPr>
            <w:tcW w:w="4254" w:type="dxa"/>
            <w:tcBorders>
              <w:top w:val="nil"/>
              <w:bottom w:val="nil"/>
              <w:right w:val="single" w:sz="4" w:space="0" w:color="auto"/>
            </w:tcBorders>
            <w:shd w:val="clear" w:color="auto" w:fill="auto"/>
            <w:vAlign w:val="center"/>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Traffic accident</w:t>
            </w:r>
          </w:p>
        </w:tc>
        <w:tc>
          <w:tcPr>
            <w:tcW w:w="2693" w:type="dxa"/>
            <w:tcBorders>
              <w:top w:val="nil"/>
              <w:left w:val="single" w:sz="4" w:space="0" w:color="auto"/>
              <w:bottom w:val="nil"/>
              <w:right w:val="nil"/>
            </w:tcBorders>
            <w:shd w:val="clear" w:color="auto" w:fill="auto"/>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181</w:t>
            </w:r>
          </w:p>
        </w:tc>
        <w:tc>
          <w:tcPr>
            <w:tcW w:w="2409" w:type="dxa"/>
            <w:tcBorders>
              <w:top w:val="nil"/>
              <w:left w:val="nil"/>
              <w:bottom w:val="nil"/>
            </w:tcBorders>
            <w:shd w:val="clear" w:color="auto" w:fill="auto"/>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1.5</w:t>
            </w:r>
          </w:p>
        </w:tc>
      </w:tr>
      <w:tr w:rsidR="00814F62" w:rsidRPr="00D8604A" w:rsidTr="00450AD7">
        <w:trPr>
          <w:trHeight w:val="340"/>
          <w:jc w:val="center"/>
        </w:trPr>
        <w:tc>
          <w:tcPr>
            <w:tcW w:w="4254" w:type="dxa"/>
            <w:tcBorders>
              <w:top w:val="nil"/>
              <w:bottom w:val="nil"/>
              <w:right w:val="single" w:sz="4" w:space="0" w:color="auto"/>
            </w:tcBorders>
            <w:shd w:val="clear" w:color="auto" w:fill="auto"/>
            <w:vAlign w:val="center"/>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Work injury</w:t>
            </w:r>
          </w:p>
        </w:tc>
        <w:tc>
          <w:tcPr>
            <w:tcW w:w="2693" w:type="dxa"/>
            <w:tcBorders>
              <w:top w:val="nil"/>
              <w:left w:val="single" w:sz="4" w:space="0" w:color="auto"/>
              <w:bottom w:val="nil"/>
              <w:right w:val="nil"/>
            </w:tcBorders>
            <w:shd w:val="clear" w:color="auto" w:fill="auto"/>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6</w:t>
            </w:r>
          </w:p>
        </w:tc>
        <w:tc>
          <w:tcPr>
            <w:tcW w:w="2409" w:type="dxa"/>
            <w:tcBorders>
              <w:top w:val="nil"/>
              <w:left w:val="nil"/>
              <w:bottom w:val="nil"/>
            </w:tcBorders>
            <w:shd w:val="clear" w:color="auto" w:fill="auto"/>
            <w:vAlign w:val="center"/>
          </w:tcPr>
          <w:p w:rsidR="00814F62" w:rsidRPr="00433D0D" w:rsidRDefault="00814F62" w:rsidP="00B849E6">
            <w:pPr>
              <w:tabs>
                <w:tab w:val="left" w:pos="1552"/>
              </w:tabs>
              <w:spacing w:after="0" w:line="240" w:lineRule="auto"/>
              <w:ind w:left="720"/>
              <w:rPr>
                <w:rFonts w:ascii="Arial" w:hAnsi="Arial" w:cs="Arial"/>
                <w:sz w:val="18"/>
                <w:szCs w:val="18"/>
                <w:rtl/>
              </w:rPr>
            </w:pPr>
            <w:r w:rsidRPr="00433D0D">
              <w:rPr>
                <w:rFonts w:ascii="Arial" w:hAnsi="Arial" w:cs="Arial"/>
                <w:sz w:val="18"/>
                <w:szCs w:val="18"/>
                <w:rtl/>
              </w:rPr>
              <w:t>0.0*</w:t>
            </w:r>
          </w:p>
        </w:tc>
      </w:tr>
      <w:tr w:rsidR="00814F62" w:rsidRPr="00D8604A" w:rsidTr="00450AD7">
        <w:trPr>
          <w:trHeight w:val="340"/>
          <w:jc w:val="center"/>
        </w:trPr>
        <w:tc>
          <w:tcPr>
            <w:tcW w:w="4254" w:type="dxa"/>
            <w:tcBorders>
              <w:top w:val="nil"/>
              <w:bottom w:val="nil"/>
              <w:right w:val="single" w:sz="4" w:space="0" w:color="auto"/>
            </w:tcBorders>
            <w:shd w:val="clear" w:color="auto" w:fill="auto"/>
            <w:vAlign w:val="center"/>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Other kind of accident</w:t>
            </w:r>
          </w:p>
        </w:tc>
        <w:tc>
          <w:tcPr>
            <w:tcW w:w="2693" w:type="dxa"/>
            <w:tcBorders>
              <w:top w:val="nil"/>
              <w:left w:val="single" w:sz="4" w:space="0" w:color="auto"/>
              <w:bottom w:val="nil"/>
              <w:right w:val="nil"/>
            </w:tcBorders>
            <w:shd w:val="clear" w:color="auto" w:fill="auto"/>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638</w:t>
            </w:r>
          </w:p>
        </w:tc>
        <w:tc>
          <w:tcPr>
            <w:tcW w:w="2409" w:type="dxa"/>
            <w:tcBorders>
              <w:top w:val="nil"/>
              <w:left w:val="nil"/>
              <w:bottom w:val="nil"/>
            </w:tcBorders>
            <w:shd w:val="clear" w:color="auto" w:fill="auto"/>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5.3</w:t>
            </w:r>
          </w:p>
        </w:tc>
      </w:tr>
      <w:tr w:rsidR="00814F62" w:rsidRPr="00D8604A" w:rsidTr="00450AD7">
        <w:trPr>
          <w:trHeight w:val="340"/>
          <w:jc w:val="center"/>
        </w:trPr>
        <w:tc>
          <w:tcPr>
            <w:tcW w:w="4254" w:type="dxa"/>
            <w:tcBorders>
              <w:top w:val="nil"/>
              <w:bottom w:val="nil"/>
              <w:right w:val="single" w:sz="4" w:space="0" w:color="auto"/>
            </w:tcBorders>
            <w:vAlign w:val="center"/>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Israeli measures</w:t>
            </w:r>
          </w:p>
        </w:tc>
        <w:tc>
          <w:tcPr>
            <w:tcW w:w="2693" w:type="dxa"/>
            <w:tcBorders>
              <w:top w:val="nil"/>
              <w:left w:val="single" w:sz="4" w:space="0" w:color="auto"/>
              <w:bottom w:val="nil"/>
              <w:right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268</w:t>
            </w:r>
          </w:p>
        </w:tc>
        <w:tc>
          <w:tcPr>
            <w:tcW w:w="2409" w:type="dxa"/>
            <w:tcBorders>
              <w:top w:val="nil"/>
              <w:left w:val="nil"/>
              <w:bottom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2.2</w:t>
            </w:r>
          </w:p>
        </w:tc>
      </w:tr>
      <w:tr w:rsidR="00814F62" w:rsidRPr="00D8604A" w:rsidTr="00450AD7">
        <w:trPr>
          <w:trHeight w:val="340"/>
          <w:jc w:val="center"/>
        </w:trPr>
        <w:tc>
          <w:tcPr>
            <w:tcW w:w="4254" w:type="dxa"/>
            <w:tcBorders>
              <w:top w:val="nil"/>
              <w:bottom w:val="nil"/>
              <w:right w:val="single" w:sz="4" w:space="0" w:color="auto"/>
            </w:tcBorders>
            <w:vAlign w:val="center"/>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Stress</w:t>
            </w:r>
          </w:p>
        </w:tc>
        <w:tc>
          <w:tcPr>
            <w:tcW w:w="2693" w:type="dxa"/>
            <w:tcBorders>
              <w:top w:val="nil"/>
              <w:left w:val="single" w:sz="4" w:space="0" w:color="auto"/>
              <w:bottom w:val="nil"/>
              <w:right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51</w:t>
            </w:r>
          </w:p>
        </w:tc>
        <w:tc>
          <w:tcPr>
            <w:tcW w:w="2409" w:type="dxa"/>
            <w:tcBorders>
              <w:top w:val="nil"/>
              <w:left w:val="nil"/>
              <w:bottom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0.4</w:t>
            </w:r>
          </w:p>
        </w:tc>
      </w:tr>
      <w:tr w:rsidR="00814F62" w:rsidRPr="00D8604A" w:rsidTr="00450AD7">
        <w:trPr>
          <w:trHeight w:val="340"/>
          <w:jc w:val="center"/>
        </w:trPr>
        <w:tc>
          <w:tcPr>
            <w:tcW w:w="4254" w:type="dxa"/>
            <w:tcBorders>
              <w:top w:val="nil"/>
              <w:bottom w:val="nil"/>
              <w:right w:val="single" w:sz="4" w:space="0" w:color="auto"/>
            </w:tcBorders>
            <w:vAlign w:val="center"/>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Hereditary</w:t>
            </w:r>
          </w:p>
        </w:tc>
        <w:tc>
          <w:tcPr>
            <w:tcW w:w="2693" w:type="dxa"/>
            <w:tcBorders>
              <w:top w:val="nil"/>
              <w:left w:val="single" w:sz="4" w:space="0" w:color="auto"/>
              <w:bottom w:val="nil"/>
              <w:right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Pr>
              <w:t>1,049</w:t>
            </w:r>
          </w:p>
        </w:tc>
        <w:tc>
          <w:tcPr>
            <w:tcW w:w="2409" w:type="dxa"/>
            <w:tcBorders>
              <w:top w:val="nil"/>
              <w:left w:val="nil"/>
              <w:bottom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8.7</w:t>
            </w:r>
          </w:p>
        </w:tc>
      </w:tr>
      <w:tr w:rsidR="00814F62" w:rsidRPr="00D8604A" w:rsidTr="00450AD7">
        <w:trPr>
          <w:trHeight w:val="340"/>
          <w:jc w:val="center"/>
        </w:trPr>
        <w:tc>
          <w:tcPr>
            <w:tcW w:w="4254" w:type="dxa"/>
            <w:tcBorders>
              <w:top w:val="nil"/>
              <w:bottom w:val="nil"/>
              <w:right w:val="single" w:sz="4" w:space="0" w:color="auto"/>
            </w:tcBorders>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Pregnancy related</w:t>
            </w:r>
          </w:p>
        </w:tc>
        <w:tc>
          <w:tcPr>
            <w:tcW w:w="2693" w:type="dxa"/>
            <w:tcBorders>
              <w:top w:val="nil"/>
              <w:left w:val="single" w:sz="4" w:space="0" w:color="auto"/>
              <w:bottom w:val="nil"/>
              <w:right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331</w:t>
            </w:r>
          </w:p>
        </w:tc>
        <w:tc>
          <w:tcPr>
            <w:tcW w:w="2409" w:type="dxa"/>
            <w:tcBorders>
              <w:top w:val="nil"/>
              <w:left w:val="nil"/>
              <w:bottom w:val="nil"/>
            </w:tcBorders>
            <w:vAlign w:val="center"/>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2.7</w:t>
            </w:r>
          </w:p>
        </w:tc>
      </w:tr>
      <w:tr w:rsidR="00814F62" w:rsidRPr="00D8604A" w:rsidTr="00450AD7">
        <w:trPr>
          <w:trHeight w:val="340"/>
          <w:jc w:val="center"/>
        </w:trPr>
        <w:tc>
          <w:tcPr>
            <w:tcW w:w="4254" w:type="dxa"/>
            <w:tcBorders>
              <w:top w:val="nil"/>
              <w:bottom w:val="nil"/>
              <w:right w:val="single" w:sz="4" w:space="0" w:color="auto"/>
            </w:tcBorders>
          </w:tcPr>
          <w:p w:rsidR="00814F62" w:rsidRPr="00433D0D" w:rsidRDefault="00814F62" w:rsidP="006707BF">
            <w:pPr>
              <w:tabs>
                <w:tab w:val="left" w:pos="1552"/>
              </w:tabs>
              <w:bidi w:val="0"/>
              <w:spacing w:after="0" w:line="240" w:lineRule="auto"/>
              <w:rPr>
                <w:rFonts w:ascii="Arial" w:hAnsi="Arial" w:cs="Arial"/>
                <w:sz w:val="18"/>
                <w:szCs w:val="18"/>
              </w:rPr>
            </w:pPr>
            <w:r w:rsidRPr="00433D0D">
              <w:rPr>
                <w:rFonts w:ascii="Arial" w:hAnsi="Arial" w:cs="Arial"/>
                <w:sz w:val="18"/>
                <w:szCs w:val="18"/>
              </w:rPr>
              <w:t>Cerebral palsy</w:t>
            </w:r>
          </w:p>
        </w:tc>
        <w:tc>
          <w:tcPr>
            <w:tcW w:w="2693" w:type="dxa"/>
            <w:tcBorders>
              <w:top w:val="nil"/>
              <w:left w:val="single" w:sz="4" w:space="0" w:color="auto"/>
              <w:bottom w:val="nil"/>
              <w:right w:val="nil"/>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380</w:t>
            </w:r>
          </w:p>
        </w:tc>
        <w:tc>
          <w:tcPr>
            <w:tcW w:w="2409" w:type="dxa"/>
            <w:tcBorders>
              <w:top w:val="nil"/>
              <w:left w:val="nil"/>
              <w:bottom w:val="nil"/>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3.1</w:t>
            </w:r>
          </w:p>
        </w:tc>
      </w:tr>
      <w:tr w:rsidR="00814F62" w:rsidRPr="00D8604A" w:rsidTr="00450AD7">
        <w:trPr>
          <w:trHeight w:val="340"/>
          <w:jc w:val="center"/>
        </w:trPr>
        <w:tc>
          <w:tcPr>
            <w:tcW w:w="4254" w:type="dxa"/>
            <w:tcBorders>
              <w:top w:val="nil"/>
              <w:bottom w:val="nil"/>
              <w:right w:val="single" w:sz="4" w:space="0" w:color="auto"/>
            </w:tcBorders>
          </w:tcPr>
          <w:p w:rsidR="00814F62" w:rsidRPr="00433D0D" w:rsidRDefault="00814F62" w:rsidP="006707BF">
            <w:pPr>
              <w:tabs>
                <w:tab w:val="left" w:pos="1552"/>
              </w:tabs>
              <w:bidi w:val="0"/>
              <w:spacing w:after="0" w:line="240" w:lineRule="auto"/>
              <w:rPr>
                <w:rFonts w:ascii="Arial" w:hAnsi="Arial" w:cs="Arial"/>
                <w:sz w:val="18"/>
                <w:szCs w:val="18"/>
              </w:rPr>
            </w:pPr>
            <w:r w:rsidRPr="00433D0D">
              <w:rPr>
                <w:rFonts w:ascii="Arial" w:hAnsi="Arial" w:cs="Arial"/>
                <w:sz w:val="18"/>
                <w:szCs w:val="18"/>
              </w:rPr>
              <w:t>Down's syndrome</w:t>
            </w:r>
          </w:p>
        </w:tc>
        <w:tc>
          <w:tcPr>
            <w:tcW w:w="2693" w:type="dxa"/>
            <w:tcBorders>
              <w:top w:val="nil"/>
              <w:left w:val="single" w:sz="4" w:space="0" w:color="auto"/>
              <w:bottom w:val="nil"/>
              <w:right w:val="nil"/>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416</w:t>
            </w:r>
          </w:p>
        </w:tc>
        <w:tc>
          <w:tcPr>
            <w:tcW w:w="2409" w:type="dxa"/>
            <w:tcBorders>
              <w:top w:val="nil"/>
              <w:left w:val="nil"/>
              <w:bottom w:val="nil"/>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3.4</w:t>
            </w:r>
          </w:p>
        </w:tc>
      </w:tr>
      <w:tr w:rsidR="00814F62" w:rsidRPr="00D8604A" w:rsidTr="00450AD7">
        <w:trPr>
          <w:trHeight w:val="340"/>
          <w:jc w:val="center"/>
        </w:trPr>
        <w:tc>
          <w:tcPr>
            <w:tcW w:w="4254" w:type="dxa"/>
            <w:tcBorders>
              <w:top w:val="nil"/>
              <w:bottom w:val="nil"/>
              <w:right w:val="single" w:sz="4" w:space="0" w:color="auto"/>
            </w:tcBorders>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Autism</w:t>
            </w:r>
          </w:p>
        </w:tc>
        <w:tc>
          <w:tcPr>
            <w:tcW w:w="2693" w:type="dxa"/>
            <w:tcBorders>
              <w:top w:val="nil"/>
              <w:left w:val="single" w:sz="4" w:space="0" w:color="auto"/>
              <w:bottom w:val="nil"/>
              <w:right w:val="nil"/>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61</w:t>
            </w:r>
          </w:p>
        </w:tc>
        <w:tc>
          <w:tcPr>
            <w:tcW w:w="2409" w:type="dxa"/>
            <w:tcBorders>
              <w:top w:val="nil"/>
              <w:left w:val="nil"/>
              <w:bottom w:val="nil"/>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0.5</w:t>
            </w:r>
          </w:p>
        </w:tc>
      </w:tr>
      <w:tr w:rsidR="00814F62" w:rsidRPr="00D8604A" w:rsidTr="00450AD7">
        <w:trPr>
          <w:trHeight w:val="340"/>
          <w:jc w:val="center"/>
        </w:trPr>
        <w:tc>
          <w:tcPr>
            <w:tcW w:w="4254" w:type="dxa"/>
            <w:tcBorders>
              <w:top w:val="nil"/>
              <w:bottom w:val="single" w:sz="4" w:space="0" w:color="auto"/>
              <w:right w:val="single" w:sz="4" w:space="0" w:color="auto"/>
            </w:tcBorders>
          </w:tcPr>
          <w:p w:rsidR="00814F62" w:rsidRPr="00433D0D" w:rsidRDefault="00814F62" w:rsidP="00DC0700">
            <w:pPr>
              <w:tabs>
                <w:tab w:val="left" w:pos="1552"/>
              </w:tabs>
              <w:bidi w:val="0"/>
              <w:spacing w:after="0" w:line="240" w:lineRule="auto"/>
              <w:rPr>
                <w:rFonts w:ascii="Arial" w:hAnsi="Arial" w:cs="Arial"/>
                <w:sz w:val="18"/>
                <w:szCs w:val="18"/>
              </w:rPr>
            </w:pPr>
            <w:r w:rsidRPr="00433D0D">
              <w:rPr>
                <w:rFonts w:ascii="Arial" w:hAnsi="Arial" w:cs="Arial"/>
                <w:sz w:val="18"/>
                <w:szCs w:val="18"/>
              </w:rPr>
              <w:t>Other</w:t>
            </w:r>
          </w:p>
        </w:tc>
        <w:tc>
          <w:tcPr>
            <w:tcW w:w="2693" w:type="dxa"/>
            <w:tcBorders>
              <w:top w:val="nil"/>
              <w:left w:val="single" w:sz="4" w:space="0" w:color="auto"/>
              <w:bottom w:val="single" w:sz="4" w:space="0" w:color="auto"/>
              <w:right w:val="nil"/>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207</w:t>
            </w:r>
          </w:p>
        </w:tc>
        <w:tc>
          <w:tcPr>
            <w:tcW w:w="2409" w:type="dxa"/>
            <w:tcBorders>
              <w:top w:val="nil"/>
              <w:left w:val="nil"/>
              <w:bottom w:val="single" w:sz="4" w:space="0" w:color="auto"/>
            </w:tcBorders>
          </w:tcPr>
          <w:p w:rsidR="00814F62" w:rsidRPr="00433D0D" w:rsidRDefault="00814F62" w:rsidP="00B849E6">
            <w:pPr>
              <w:tabs>
                <w:tab w:val="left" w:pos="1552"/>
              </w:tabs>
              <w:spacing w:after="0" w:line="240" w:lineRule="auto"/>
              <w:ind w:left="720"/>
              <w:rPr>
                <w:rFonts w:ascii="Arial" w:hAnsi="Arial" w:cs="Arial"/>
                <w:sz w:val="18"/>
                <w:szCs w:val="18"/>
              </w:rPr>
            </w:pPr>
            <w:r w:rsidRPr="00433D0D">
              <w:rPr>
                <w:rFonts w:ascii="Arial" w:hAnsi="Arial" w:cs="Arial"/>
                <w:sz w:val="18"/>
                <w:szCs w:val="18"/>
                <w:rtl/>
              </w:rPr>
              <w:t>1.7</w:t>
            </w:r>
          </w:p>
        </w:tc>
      </w:tr>
    </w:tbl>
    <w:p w:rsidR="00B61084" w:rsidRPr="00433D0D" w:rsidRDefault="00B61084" w:rsidP="00EC5205">
      <w:pPr>
        <w:bidi w:val="0"/>
        <w:spacing w:after="0" w:line="240" w:lineRule="auto"/>
        <w:jc w:val="both"/>
        <w:rPr>
          <w:rFonts w:ascii="Arial" w:hAnsi="Arial" w:cs="Arial"/>
          <w:sz w:val="18"/>
          <w:szCs w:val="18"/>
        </w:rPr>
      </w:pPr>
      <w:proofErr w:type="spellStart"/>
      <w:r w:rsidRPr="00433D0D">
        <w:rPr>
          <w:rFonts w:ascii="Arial" w:hAnsi="Arial" w:cs="Arial"/>
          <w:sz w:val="18"/>
          <w:szCs w:val="18"/>
          <w:rtl/>
        </w:rPr>
        <w:t>*</w:t>
      </w:r>
      <w:proofErr w:type="spellEnd"/>
      <w:r w:rsidRPr="00433D0D">
        <w:rPr>
          <w:rFonts w:ascii="Arial" w:hAnsi="Arial" w:cs="Arial"/>
          <w:sz w:val="18"/>
          <w:szCs w:val="18"/>
          <w:rtl/>
        </w:rPr>
        <w:t xml:space="preserve"> </w:t>
      </w:r>
      <w:r w:rsidR="00F273E4" w:rsidRPr="00433D0D">
        <w:rPr>
          <w:rFonts w:ascii="Arial" w:hAnsi="Arial" w:cs="Arial"/>
          <w:sz w:val="18"/>
          <w:szCs w:val="18"/>
          <w:rtl/>
        </w:rPr>
        <w:t xml:space="preserve">  </w:t>
      </w:r>
      <w:r w:rsidRPr="00433D0D">
        <w:rPr>
          <w:rFonts w:ascii="Arial" w:hAnsi="Arial" w:cs="Arial"/>
          <w:sz w:val="18"/>
          <w:szCs w:val="18"/>
        </w:rPr>
        <w:t xml:space="preserve">Percentage </w:t>
      </w:r>
      <w:r w:rsidR="00785422" w:rsidRPr="00433D0D">
        <w:rPr>
          <w:rFonts w:ascii="Arial" w:hAnsi="Arial" w:cs="Arial"/>
          <w:sz w:val="18"/>
          <w:szCs w:val="18"/>
        </w:rPr>
        <w:t>is</w:t>
      </w:r>
      <w:r w:rsidRPr="00433D0D">
        <w:rPr>
          <w:rFonts w:ascii="Arial" w:hAnsi="Arial" w:cs="Arial"/>
          <w:sz w:val="18"/>
          <w:szCs w:val="18"/>
        </w:rPr>
        <w:t xml:space="preserve"> zero or </w:t>
      </w:r>
      <w:r w:rsidR="006707BF" w:rsidRPr="00433D0D">
        <w:rPr>
          <w:rFonts w:ascii="Arial" w:hAnsi="Arial" w:cs="Arial"/>
          <w:sz w:val="18"/>
          <w:szCs w:val="18"/>
        </w:rPr>
        <w:t>close</w:t>
      </w:r>
      <w:r w:rsidRPr="00433D0D">
        <w:rPr>
          <w:rFonts w:ascii="Arial" w:hAnsi="Arial" w:cs="Arial"/>
          <w:sz w:val="18"/>
          <w:szCs w:val="18"/>
        </w:rPr>
        <w:t xml:space="preserve"> to zero</w:t>
      </w:r>
    </w:p>
    <w:p w:rsidR="00B61084" w:rsidRPr="00326454" w:rsidRDefault="00B61084" w:rsidP="00EC5205">
      <w:pPr>
        <w:bidi w:val="0"/>
        <w:spacing w:after="0" w:line="240" w:lineRule="auto"/>
        <w:jc w:val="both"/>
        <w:rPr>
          <w:rFonts w:cstheme="minorHAnsi"/>
          <w:sz w:val="24"/>
          <w:szCs w:val="24"/>
          <w:rtl/>
        </w:rPr>
      </w:pPr>
    </w:p>
    <w:p w:rsidR="00D66147" w:rsidRPr="00B849E6" w:rsidRDefault="00B61084" w:rsidP="00D66147">
      <w:pPr>
        <w:bidi w:val="0"/>
        <w:spacing w:after="0" w:line="240" w:lineRule="auto"/>
        <w:jc w:val="both"/>
        <w:rPr>
          <w:rFonts w:ascii="Times New Roman" w:hAnsi="Times New Roman" w:cs="Times New Roman"/>
          <w:b/>
          <w:bCs/>
          <w:sz w:val="24"/>
          <w:szCs w:val="24"/>
        </w:rPr>
      </w:pPr>
      <w:r w:rsidRPr="00B849E6">
        <w:rPr>
          <w:rFonts w:ascii="Times New Roman" w:hAnsi="Times New Roman" w:cs="Times New Roman"/>
          <w:b/>
          <w:bCs/>
          <w:sz w:val="24"/>
          <w:szCs w:val="24"/>
        </w:rPr>
        <w:t>Characteristics of individuals with disabilities</w:t>
      </w:r>
      <w:r w:rsidR="006707BF" w:rsidRPr="00B849E6">
        <w:rPr>
          <w:rFonts w:ascii="Times New Roman" w:hAnsi="Times New Roman" w:cs="Times New Roman"/>
          <w:b/>
          <w:bCs/>
          <w:sz w:val="24"/>
          <w:szCs w:val="24"/>
        </w:rPr>
        <w:t>:</w:t>
      </w:r>
    </w:p>
    <w:p w:rsidR="00D142A7" w:rsidRDefault="00D142A7" w:rsidP="00EC5205">
      <w:pPr>
        <w:bidi w:val="0"/>
        <w:spacing w:after="0" w:line="240" w:lineRule="auto"/>
        <w:jc w:val="both"/>
        <w:rPr>
          <w:rFonts w:cstheme="minorHAnsi"/>
          <w:b/>
          <w:bCs/>
          <w:sz w:val="24"/>
          <w:szCs w:val="24"/>
        </w:rPr>
      </w:pPr>
    </w:p>
    <w:p w:rsidR="00B61084" w:rsidRPr="00B849E6" w:rsidRDefault="00B61084" w:rsidP="00427EAD">
      <w:pPr>
        <w:bidi w:val="0"/>
        <w:spacing w:after="0" w:line="240" w:lineRule="auto"/>
        <w:jc w:val="both"/>
        <w:rPr>
          <w:rFonts w:ascii="Times New Roman" w:hAnsi="Times New Roman" w:cs="Times New Roman"/>
          <w:b/>
          <w:bCs/>
          <w:sz w:val="24"/>
          <w:szCs w:val="24"/>
        </w:rPr>
      </w:pPr>
      <w:r w:rsidRPr="00B849E6">
        <w:rPr>
          <w:rFonts w:ascii="Times New Roman" w:hAnsi="Times New Roman" w:cs="Times New Roman"/>
          <w:b/>
          <w:bCs/>
          <w:sz w:val="24"/>
          <w:szCs w:val="24"/>
        </w:rPr>
        <w:t xml:space="preserve">About one-third of individuals with disabilities 6-17 years old </w:t>
      </w:r>
      <w:r w:rsidR="00165B7A" w:rsidRPr="00B849E6">
        <w:rPr>
          <w:rFonts w:ascii="Times New Roman" w:hAnsi="Times New Roman" w:cs="Times New Roman"/>
          <w:b/>
          <w:bCs/>
          <w:sz w:val="24"/>
          <w:szCs w:val="24"/>
        </w:rPr>
        <w:t>were</w:t>
      </w:r>
      <w:r w:rsidRPr="00B849E6">
        <w:rPr>
          <w:rFonts w:ascii="Times New Roman" w:hAnsi="Times New Roman" w:cs="Times New Roman"/>
          <w:b/>
          <w:bCs/>
          <w:sz w:val="24"/>
          <w:szCs w:val="24"/>
        </w:rPr>
        <w:t xml:space="preserve"> illiterate</w:t>
      </w:r>
    </w:p>
    <w:p w:rsidR="00B61084" w:rsidRPr="00326454" w:rsidRDefault="00B61084" w:rsidP="00D66147">
      <w:pPr>
        <w:bidi w:val="0"/>
        <w:spacing w:after="0" w:line="240" w:lineRule="auto"/>
        <w:jc w:val="both"/>
        <w:rPr>
          <w:rFonts w:cstheme="minorHAnsi"/>
          <w:sz w:val="24"/>
          <w:szCs w:val="24"/>
        </w:rPr>
      </w:pPr>
      <w:r w:rsidRPr="00326454">
        <w:rPr>
          <w:rFonts w:cstheme="minorHAnsi"/>
          <w:sz w:val="24"/>
          <w:szCs w:val="24"/>
        </w:rPr>
        <w:t>The number of individuals with disabilities age</w:t>
      </w:r>
      <w:r w:rsidR="00844F14" w:rsidRPr="00326454">
        <w:rPr>
          <w:rFonts w:cstheme="minorHAnsi"/>
          <w:sz w:val="24"/>
          <w:szCs w:val="24"/>
        </w:rPr>
        <w:t xml:space="preserve">d </w:t>
      </w:r>
      <w:r w:rsidRPr="00326454">
        <w:rPr>
          <w:rFonts w:cstheme="minorHAnsi"/>
          <w:sz w:val="24"/>
          <w:szCs w:val="24"/>
        </w:rPr>
        <w:t xml:space="preserve">6-17 years </w:t>
      </w:r>
      <w:r w:rsidR="00844F14" w:rsidRPr="00326454">
        <w:rPr>
          <w:rFonts w:cstheme="minorHAnsi"/>
          <w:sz w:val="24"/>
          <w:szCs w:val="24"/>
        </w:rPr>
        <w:t xml:space="preserve">and </w:t>
      </w:r>
      <w:r w:rsidR="00D66147">
        <w:rPr>
          <w:rFonts w:cstheme="minorHAnsi"/>
          <w:sz w:val="24"/>
          <w:szCs w:val="24"/>
        </w:rPr>
        <w:t>currently attending</w:t>
      </w:r>
      <w:r w:rsidRPr="00326454">
        <w:rPr>
          <w:rFonts w:cstheme="minorHAnsi"/>
          <w:sz w:val="24"/>
          <w:szCs w:val="24"/>
        </w:rPr>
        <w:t xml:space="preserve"> </w:t>
      </w:r>
      <w:r w:rsidR="00844F14" w:rsidRPr="00326454">
        <w:rPr>
          <w:rFonts w:cstheme="minorHAnsi"/>
          <w:sz w:val="24"/>
          <w:szCs w:val="24"/>
        </w:rPr>
        <w:t>school was 4,729</w:t>
      </w:r>
      <w:r w:rsidR="00D142A7">
        <w:rPr>
          <w:rFonts w:cstheme="minorHAnsi"/>
          <w:sz w:val="24"/>
          <w:szCs w:val="24"/>
        </w:rPr>
        <w:t>:</w:t>
      </w:r>
      <w:r w:rsidR="00844F14" w:rsidRPr="00326454">
        <w:rPr>
          <w:rFonts w:cstheme="minorHAnsi"/>
          <w:sz w:val="24"/>
          <w:szCs w:val="24"/>
        </w:rPr>
        <w:t xml:space="preserve"> </w:t>
      </w:r>
      <w:r w:rsidRPr="00326454">
        <w:rPr>
          <w:rFonts w:cstheme="minorHAnsi"/>
          <w:sz w:val="24"/>
          <w:szCs w:val="24"/>
        </w:rPr>
        <w:t>56% of all individuals with disabilities in this age group</w:t>
      </w:r>
      <w:r w:rsidR="00A75640">
        <w:rPr>
          <w:rFonts w:cstheme="minorHAnsi"/>
          <w:sz w:val="24"/>
          <w:szCs w:val="24"/>
        </w:rPr>
        <w:t xml:space="preserve"> and</w:t>
      </w:r>
      <w:r w:rsidRPr="00326454">
        <w:rPr>
          <w:rFonts w:cstheme="minorHAnsi"/>
          <w:sz w:val="24"/>
          <w:szCs w:val="24"/>
        </w:rPr>
        <w:t xml:space="preserve"> of whom 2,849 </w:t>
      </w:r>
      <w:r w:rsidR="00A75640">
        <w:rPr>
          <w:rFonts w:cstheme="minorHAnsi"/>
          <w:sz w:val="24"/>
          <w:szCs w:val="24"/>
        </w:rPr>
        <w:t xml:space="preserve">were </w:t>
      </w:r>
      <w:r w:rsidRPr="00326454">
        <w:rPr>
          <w:rFonts w:cstheme="minorHAnsi"/>
          <w:sz w:val="24"/>
          <w:szCs w:val="24"/>
        </w:rPr>
        <w:t>male</w:t>
      </w:r>
      <w:r w:rsidR="00844F14" w:rsidRPr="00326454">
        <w:rPr>
          <w:rFonts w:cstheme="minorHAnsi"/>
          <w:sz w:val="24"/>
          <w:szCs w:val="24"/>
        </w:rPr>
        <w:t>s</w:t>
      </w:r>
      <w:r w:rsidRPr="00326454">
        <w:rPr>
          <w:rFonts w:cstheme="minorHAnsi"/>
          <w:sz w:val="24"/>
          <w:szCs w:val="24"/>
        </w:rPr>
        <w:t xml:space="preserve"> and 1,880 female</w:t>
      </w:r>
      <w:r w:rsidR="00844F14" w:rsidRPr="00326454">
        <w:rPr>
          <w:rFonts w:cstheme="minorHAnsi"/>
          <w:sz w:val="24"/>
          <w:szCs w:val="24"/>
        </w:rPr>
        <w:t>s</w:t>
      </w:r>
      <w:r w:rsidRPr="00326454">
        <w:rPr>
          <w:rFonts w:cstheme="minorHAnsi"/>
          <w:sz w:val="24"/>
          <w:szCs w:val="24"/>
        </w:rPr>
        <w:t>. Th</w:t>
      </w:r>
      <w:r w:rsidR="008E05E1" w:rsidRPr="00326454">
        <w:rPr>
          <w:rFonts w:cstheme="minorHAnsi"/>
          <w:sz w:val="24"/>
          <w:szCs w:val="24"/>
        </w:rPr>
        <w:t>e</w:t>
      </w:r>
      <w:r w:rsidR="00A75640">
        <w:rPr>
          <w:rFonts w:cstheme="minorHAnsi"/>
          <w:sz w:val="24"/>
          <w:szCs w:val="24"/>
        </w:rPr>
        <w:t>re were 2,632</w:t>
      </w:r>
      <w:r w:rsidR="008E05E1" w:rsidRPr="00326454">
        <w:rPr>
          <w:rFonts w:cstheme="minorHAnsi"/>
          <w:sz w:val="24"/>
          <w:szCs w:val="24"/>
        </w:rPr>
        <w:t xml:space="preserve"> individuals who had</w:t>
      </w:r>
      <w:r w:rsidRPr="00326454">
        <w:rPr>
          <w:rFonts w:cstheme="minorHAnsi"/>
          <w:sz w:val="24"/>
          <w:szCs w:val="24"/>
        </w:rPr>
        <w:t xml:space="preserve"> never attended </w:t>
      </w:r>
      <w:r w:rsidR="008E05E1" w:rsidRPr="00326454">
        <w:rPr>
          <w:rFonts w:cstheme="minorHAnsi"/>
          <w:sz w:val="24"/>
          <w:szCs w:val="24"/>
        </w:rPr>
        <w:t>school</w:t>
      </w:r>
      <w:r w:rsidR="00A75640">
        <w:rPr>
          <w:rFonts w:cstheme="minorHAnsi"/>
          <w:sz w:val="24"/>
          <w:szCs w:val="24"/>
        </w:rPr>
        <w:t>,</w:t>
      </w:r>
      <w:r w:rsidR="00D66147" w:rsidRPr="00D66147">
        <w:rPr>
          <w:rFonts w:cstheme="minorHAnsi"/>
          <w:sz w:val="24"/>
          <w:szCs w:val="24"/>
        </w:rPr>
        <w:t xml:space="preserve"> </w:t>
      </w:r>
      <w:r w:rsidRPr="00326454">
        <w:rPr>
          <w:rFonts w:cstheme="minorHAnsi"/>
          <w:sz w:val="24"/>
          <w:szCs w:val="24"/>
        </w:rPr>
        <w:t xml:space="preserve">about 31% of all individuals with disabilities in this </w:t>
      </w:r>
      <w:r w:rsidR="00A75640">
        <w:rPr>
          <w:rFonts w:cstheme="minorHAnsi"/>
          <w:sz w:val="24"/>
          <w:szCs w:val="24"/>
        </w:rPr>
        <w:t xml:space="preserve">age </w:t>
      </w:r>
      <w:r w:rsidR="008E05E1" w:rsidRPr="00326454">
        <w:rPr>
          <w:rFonts w:cstheme="minorHAnsi"/>
          <w:sz w:val="24"/>
          <w:szCs w:val="24"/>
        </w:rPr>
        <w:t>group</w:t>
      </w:r>
      <w:r w:rsidR="00A75640">
        <w:rPr>
          <w:rFonts w:cstheme="minorHAnsi"/>
          <w:sz w:val="24"/>
          <w:szCs w:val="24"/>
        </w:rPr>
        <w:t xml:space="preserve"> and</w:t>
      </w:r>
      <w:r w:rsidRPr="00326454">
        <w:rPr>
          <w:rFonts w:cstheme="minorHAnsi"/>
          <w:sz w:val="24"/>
          <w:szCs w:val="24"/>
        </w:rPr>
        <w:t xml:space="preserve"> </w:t>
      </w:r>
      <w:r w:rsidR="00A75640">
        <w:rPr>
          <w:rFonts w:cstheme="minorHAnsi"/>
          <w:sz w:val="24"/>
          <w:szCs w:val="24"/>
        </w:rPr>
        <w:t>comprising</w:t>
      </w:r>
      <w:r w:rsidRPr="00326454">
        <w:rPr>
          <w:rFonts w:cstheme="minorHAnsi"/>
          <w:sz w:val="24"/>
          <w:szCs w:val="24"/>
        </w:rPr>
        <w:t xml:space="preserve"> 1,461 male</w:t>
      </w:r>
      <w:r w:rsidR="008E05E1" w:rsidRPr="00326454">
        <w:rPr>
          <w:rFonts w:cstheme="minorHAnsi"/>
          <w:sz w:val="24"/>
          <w:szCs w:val="24"/>
        </w:rPr>
        <w:t>s</w:t>
      </w:r>
      <w:r w:rsidRPr="00326454">
        <w:rPr>
          <w:rFonts w:cstheme="minorHAnsi"/>
          <w:sz w:val="24"/>
          <w:szCs w:val="24"/>
        </w:rPr>
        <w:t xml:space="preserve"> and 1,171 female</w:t>
      </w:r>
      <w:r w:rsidR="008E05E1" w:rsidRPr="00326454">
        <w:rPr>
          <w:rFonts w:cstheme="minorHAnsi"/>
          <w:sz w:val="24"/>
          <w:szCs w:val="24"/>
        </w:rPr>
        <w:t>s</w:t>
      </w:r>
      <w:r w:rsidRPr="00326454">
        <w:rPr>
          <w:rFonts w:cstheme="minorHAnsi"/>
          <w:sz w:val="24"/>
          <w:szCs w:val="24"/>
        </w:rPr>
        <w:t>. The</w:t>
      </w:r>
      <w:r w:rsidR="00A75640">
        <w:rPr>
          <w:rFonts w:cstheme="minorHAnsi"/>
          <w:sz w:val="24"/>
          <w:szCs w:val="24"/>
        </w:rPr>
        <w:t>re were 2,604</w:t>
      </w:r>
      <w:r w:rsidRPr="00326454">
        <w:rPr>
          <w:rFonts w:cstheme="minorHAnsi"/>
          <w:sz w:val="24"/>
          <w:szCs w:val="24"/>
        </w:rPr>
        <w:t xml:space="preserve"> individuals with disabilities age</w:t>
      </w:r>
      <w:r w:rsidR="00A75640">
        <w:rPr>
          <w:rFonts w:cstheme="minorHAnsi"/>
          <w:sz w:val="24"/>
          <w:szCs w:val="24"/>
        </w:rPr>
        <w:t>d</w:t>
      </w:r>
      <w:r w:rsidRPr="00326454">
        <w:rPr>
          <w:rFonts w:cstheme="minorHAnsi"/>
          <w:sz w:val="24"/>
          <w:szCs w:val="24"/>
        </w:rPr>
        <w:t xml:space="preserve"> 6-17 years</w:t>
      </w:r>
      <w:r w:rsidR="008E05E1" w:rsidRPr="00326454">
        <w:rPr>
          <w:rFonts w:cstheme="minorHAnsi"/>
          <w:sz w:val="24"/>
          <w:szCs w:val="24"/>
        </w:rPr>
        <w:t xml:space="preserve"> who were </w:t>
      </w:r>
      <w:r w:rsidRPr="00326454">
        <w:rPr>
          <w:rFonts w:cstheme="minorHAnsi"/>
          <w:sz w:val="24"/>
          <w:szCs w:val="24"/>
        </w:rPr>
        <w:t>illiterate</w:t>
      </w:r>
      <w:r w:rsidR="00A75640">
        <w:rPr>
          <w:rFonts w:cstheme="minorHAnsi"/>
          <w:sz w:val="24"/>
          <w:szCs w:val="24"/>
        </w:rPr>
        <w:t>:</w:t>
      </w:r>
      <w:r w:rsidRPr="00326454">
        <w:rPr>
          <w:rFonts w:cstheme="minorHAnsi"/>
          <w:sz w:val="24"/>
          <w:szCs w:val="24"/>
        </w:rPr>
        <w:t xml:space="preserve"> 31% of all </w:t>
      </w:r>
      <w:r w:rsidR="00A75640">
        <w:rPr>
          <w:rFonts w:cstheme="minorHAnsi"/>
          <w:sz w:val="24"/>
          <w:szCs w:val="24"/>
        </w:rPr>
        <w:t xml:space="preserve">disabled </w:t>
      </w:r>
      <w:r w:rsidRPr="00326454">
        <w:rPr>
          <w:rFonts w:cstheme="minorHAnsi"/>
          <w:sz w:val="24"/>
          <w:szCs w:val="24"/>
        </w:rPr>
        <w:t>individuals in this age group</w:t>
      </w:r>
      <w:r w:rsidR="00A75640">
        <w:rPr>
          <w:rFonts w:cstheme="minorHAnsi"/>
          <w:sz w:val="24"/>
          <w:szCs w:val="24"/>
        </w:rPr>
        <w:t xml:space="preserve"> and</w:t>
      </w:r>
      <w:r w:rsidRPr="00326454">
        <w:rPr>
          <w:rFonts w:cstheme="minorHAnsi"/>
          <w:sz w:val="24"/>
          <w:szCs w:val="24"/>
        </w:rPr>
        <w:t xml:space="preserve"> of whom 1,414 </w:t>
      </w:r>
      <w:r w:rsidR="00A75640">
        <w:rPr>
          <w:rFonts w:cstheme="minorHAnsi"/>
          <w:sz w:val="24"/>
          <w:szCs w:val="24"/>
        </w:rPr>
        <w:t xml:space="preserve">were </w:t>
      </w:r>
      <w:r w:rsidRPr="00326454">
        <w:rPr>
          <w:rFonts w:cstheme="minorHAnsi"/>
          <w:sz w:val="24"/>
          <w:szCs w:val="24"/>
        </w:rPr>
        <w:t>male</w:t>
      </w:r>
      <w:r w:rsidR="008E05E1" w:rsidRPr="00326454">
        <w:rPr>
          <w:rFonts w:cstheme="minorHAnsi"/>
          <w:sz w:val="24"/>
          <w:szCs w:val="24"/>
        </w:rPr>
        <w:t>s</w:t>
      </w:r>
      <w:r w:rsidRPr="00326454">
        <w:rPr>
          <w:rFonts w:cstheme="minorHAnsi"/>
          <w:sz w:val="24"/>
          <w:szCs w:val="24"/>
        </w:rPr>
        <w:t xml:space="preserve"> and 1,115 </w:t>
      </w:r>
      <w:r w:rsidR="00A75640">
        <w:rPr>
          <w:rFonts w:cstheme="minorHAnsi"/>
          <w:sz w:val="24"/>
          <w:szCs w:val="24"/>
        </w:rPr>
        <w:t xml:space="preserve">were </w:t>
      </w:r>
      <w:r w:rsidRPr="00326454">
        <w:rPr>
          <w:rFonts w:cstheme="minorHAnsi"/>
          <w:sz w:val="24"/>
          <w:szCs w:val="24"/>
        </w:rPr>
        <w:t>female</w:t>
      </w:r>
      <w:r w:rsidR="008E05E1" w:rsidRPr="00326454">
        <w:rPr>
          <w:rFonts w:cstheme="minorHAnsi"/>
          <w:sz w:val="24"/>
          <w:szCs w:val="24"/>
        </w:rPr>
        <w:t>s</w:t>
      </w:r>
      <w:r w:rsidRPr="00326454">
        <w:rPr>
          <w:rFonts w:cstheme="minorHAnsi"/>
          <w:sz w:val="24"/>
          <w:szCs w:val="24"/>
        </w:rPr>
        <w:t xml:space="preserve">. </w:t>
      </w:r>
      <w:r w:rsidR="00A75640">
        <w:rPr>
          <w:rFonts w:cstheme="minorHAnsi"/>
          <w:sz w:val="24"/>
          <w:szCs w:val="24"/>
        </w:rPr>
        <w:t>T</w:t>
      </w:r>
      <w:r w:rsidRPr="00326454">
        <w:rPr>
          <w:rFonts w:cstheme="minorHAnsi"/>
          <w:sz w:val="24"/>
          <w:szCs w:val="24"/>
        </w:rPr>
        <w:t xml:space="preserve">hose who </w:t>
      </w:r>
      <w:r w:rsidR="008E05E1" w:rsidRPr="00326454">
        <w:rPr>
          <w:rFonts w:cstheme="minorHAnsi"/>
          <w:sz w:val="24"/>
          <w:szCs w:val="24"/>
        </w:rPr>
        <w:t xml:space="preserve">dropped </w:t>
      </w:r>
      <w:r w:rsidR="00A75640">
        <w:rPr>
          <w:rFonts w:cstheme="minorHAnsi"/>
          <w:sz w:val="24"/>
          <w:szCs w:val="24"/>
        </w:rPr>
        <w:t xml:space="preserve">out of </w:t>
      </w:r>
      <w:r w:rsidR="008E05E1" w:rsidRPr="00326454">
        <w:rPr>
          <w:rFonts w:cstheme="minorHAnsi"/>
          <w:sz w:val="24"/>
          <w:szCs w:val="24"/>
        </w:rPr>
        <w:t xml:space="preserve">school </w:t>
      </w:r>
      <w:r w:rsidR="00A75640">
        <w:rPr>
          <w:rFonts w:cstheme="minorHAnsi"/>
          <w:sz w:val="24"/>
          <w:szCs w:val="24"/>
        </w:rPr>
        <w:t>we</w:t>
      </w:r>
      <w:r w:rsidRPr="00326454">
        <w:rPr>
          <w:rFonts w:cstheme="minorHAnsi"/>
          <w:sz w:val="24"/>
          <w:szCs w:val="24"/>
        </w:rPr>
        <w:t>re di</w:t>
      </w:r>
      <w:r w:rsidR="00A75640">
        <w:rPr>
          <w:rFonts w:cstheme="minorHAnsi"/>
          <w:sz w:val="24"/>
          <w:szCs w:val="24"/>
        </w:rPr>
        <w:t>stributed</w:t>
      </w:r>
      <w:r w:rsidRPr="00326454">
        <w:rPr>
          <w:rFonts w:cstheme="minorHAnsi"/>
          <w:sz w:val="24"/>
          <w:szCs w:val="24"/>
        </w:rPr>
        <w:t xml:space="preserve"> as follows: 642</w:t>
      </w:r>
      <w:r w:rsidR="008E05E1" w:rsidRPr="00326454">
        <w:rPr>
          <w:rFonts w:cstheme="minorHAnsi"/>
          <w:sz w:val="24"/>
          <w:szCs w:val="24"/>
        </w:rPr>
        <w:t xml:space="preserve"> individuals dropped </w:t>
      </w:r>
      <w:r w:rsidR="00A75640">
        <w:rPr>
          <w:rFonts w:cstheme="minorHAnsi"/>
          <w:sz w:val="24"/>
          <w:szCs w:val="24"/>
        </w:rPr>
        <w:t xml:space="preserve">out of </w:t>
      </w:r>
      <w:r w:rsidR="008E05E1" w:rsidRPr="00326454">
        <w:rPr>
          <w:rFonts w:cstheme="minorHAnsi"/>
          <w:sz w:val="24"/>
          <w:szCs w:val="24"/>
        </w:rPr>
        <w:t xml:space="preserve">school </w:t>
      </w:r>
      <w:r w:rsidRPr="00326454">
        <w:rPr>
          <w:rFonts w:cstheme="minorHAnsi"/>
          <w:sz w:val="24"/>
          <w:szCs w:val="24"/>
        </w:rPr>
        <w:t>before</w:t>
      </w:r>
      <w:r w:rsidR="008E05E1" w:rsidRPr="00326454">
        <w:rPr>
          <w:rFonts w:cstheme="minorHAnsi"/>
          <w:sz w:val="24"/>
          <w:szCs w:val="24"/>
        </w:rPr>
        <w:t xml:space="preserve"> the end of primary </w:t>
      </w:r>
      <w:r w:rsidR="00D66147" w:rsidRPr="00326454">
        <w:rPr>
          <w:rFonts w:cstheme="minorHAnsi"/>
          <w:sz w:val="24"/>
          <w:szCs w:val="24"/>
        </w:rPr>
        <w:t>stage</w:t>
      </w:r>
      <w:r w:rsidR="008E05E1" w:rsidRPr="00326454">
        <w:rPr>
          <w:rFonts w:cstheme="minorHAnsi"/>
          <w:sz w:val="24"/>
          <w:szCs w:val="24"/>
        </w:rPr>
        <w:t xml:space="preserve">, </w:t>
      </w:r>
      <w:r w:rsidRPr="00326454">
        <w:rPr>
          <w:rFonts w:cstheme="minorHAnsi"/>
          <w:sz w:val="24"/>
          <w:szCs w:val="24"/>
        </w:rPr>
        <w:t xml:space="preserve">195 </w:t>
      </w:r>
      <w:r w:rsidR="008E05E1" w:rsidRPr="00326454">
        <w:rPr>
          <w:rFonts w:cstheme="minorHAnsi"/>
          <w:sz w:val="24"/>
          <w:szCs w:val="24"/>
        </w:rPr>
        <w:t>individuals dropped</w:t>
      </w:r>
      <w:r w:rsidR="00A75640">
        <w:rPr>
          <w:rFonts w:cstheme="minorHAnsi"/>
          <w:sz w:val="24"/>
          <w:szCs w:val="24"/>
        </w:rPr>
        <w:t xml:space="preserve"> out</w:t>
      </w:r>
      <w:r w:rsidR="008E05E1" w:rsidRPr="00326454">
        <w:rPr>
          <w:rFonts w:cstheme="minorHAnsi"/>
          <w:sz w:val="24"/>
          <w:szCs w:val="24"/>
        </w:rPr>
        <w:t xml:space="preserve"> before the end of </w:t>
      </w:r>
      <w:r w:rsidR="00D66147">
        <w:rPr>
          <w:rFonts w:cstheme="minorHAnsi"/>
          <w:sz w:val="24"/>
          <w:szCs w:val="24"/>
        </w:rPr>
        <w:t xml:space="preserve">preparatory </w:t>
      </w:r>
      <w:r w:rsidR="00D66147" w:rsidRPr="00326454">
        <w:rPr>
          <w:rFonts w:cstheme="minorHAnsi"/>
          <w:sz w:val="24"/>
          <w:szCs w:val="24"/>
        </w:rPr>
        <w:t>stage</w:t>
      </w:r>
      <w:r w:rsidRPr="00326454">
        <w:rPr>
          <w:rFonts w:cstheme="minorHAnsi"/>
          <w:sz w:val="24"/>
          <w:szCs w:val="24"/>
        </w:rPr>
        <w:t xml:space="preserve"> and 85 </w:t>
      </w:r>
      <w:r w:rsidR="008E05E1" w:rsidRPr="00326454">
        <w:rPr>
          <w:rFonts w:cstheme="minorHAnsi"/>
          <w:sz w:val="24"/>
          <w:szCs w:val="24"/>
        </w:rPr>
        <w:t xml:space="preserve">individuals dropped </w:t>
      </w:r>
      <w:r w:rsidR="00A75640">
        <w:rPr>
          <w:rFonts w:cstheme="minorHAnsi"/>
          <w:sz w:val="24"/>
          <w:szCs w:val="24"/>
        </w:rPr>
        <w:t xml:space="preserve">out </w:t>
      </w:r>
      <w:r w:rsidR="008E05E1" w:rsidRPr="00326454">
        <w:rPr>
          <w:rFonts w:cstheme="minorHAnsi"/>
          <w:sz w:val="24"/>
          <w:szCs w:val="24"/>
        </w:rPr>
        <w:t xml:space="preserve">before the end of </w:t>
      </w:r>
      <w:r w:rsidR="00D66147">
        <w:rPr>
          <w:rFonts w:cstheme="minorHAnsi"/>
          <w:sz w:val="24"/>
          <w:szCs w:val="24"/>
        </w:rPr>
        <w:t>secondary</w:t>
      </w:r>
      <w:r w:rsidRPr="00326454">
        <w:rPr>
          <w:rFonts w:cstheme="minorHAnsi"/>
          <w:sz w:val="24"/>
          <w:szCs w:val="24"/>
        </w:rPr>
        <w:t xml:space="preserve"> </w:t>
      </w:r>
      <w:r w:rsidR="00D66147" w:rsidRPr="00326454">
        <w:rPr>
          <w:rFonts w:cstheme="minorHAnsi"/>
          <w:sz w:val="24"/>
          <w:szCs w:val="24"/>
        </w:rPr>
        <w:t>stage</w:t>
      </w:r>
      <w:r w:rsidRPr="00326454">
        <w:rPr>
          <w:rFonts w:cstheme="minorHAnsi"/>
          <w:sz w:val="24"/>
          <w:szCs w:val="24"/>
          <w:rtl/>
        </w:rPr>
        <w:t>.</w:t>
      </w:r>
    </w:p>
    <w:p w:rsidR="00B61084" w:rsidRPr="00326454" w:rsidRDefault="00B61084" w:rsidP="00EC5205">
      <w:pPr>
        <w:bidi w:val="0"/>
        <w:spacing w:after="0" w:line="240" w:lineRule="auto"/>
        <w:jc w:val="both"/>
        <w:rPr>
          <w:rFonts w:cstheme="minorHAnsi"/>
          <w:sz w:val="24"/>
          <w:szCs w:val="24"/>
          <w:rtl/>
        </w:rPr>
      </w:pPr>
    </w:p>
    <w:p w:rsidR="00450AD7" w:rsidRDefault="00450AD7">
      <w:pPr>
        <w:bidi w:val="0"/>
        <w:rPr>
          <w:rFonts w:ascii="Arial" w:hAnsi="Arial" w:cs="Arial"/>
          <w:b/>
          <w:bCs/>
        </w:rPr>
      </w:pPr>
      <w:r>
        <w:rPr>
          <w:rFonts w:ascii="Arial" w:hAnsi="Arial" w:cs="Arial"/>
          <w:b/>
          <w:bCs/>
        </w:rPr>
        <w:br w:type="page"/>
      </w:r>
    </w:p>
    <w:p w:rsidR="00600E73" w:rsidRPr="00B849E6" w:rsidRDefault="00661AD5" w:rsidP="002D2389">
      <w:pPr>
        <w:bidi w:val="0"/>
        <w:spacing w:after="0" w:line="240" w:lineRule="auto"/>
        <w:jc w:val="center"/>
        <w:rPr>
          <w:rFonts w:ascii="Arial" w:hAnsi="Arial" w:cs="Arial"/>
          <w:b/>
          <w:bCs/>
        </w:rPr>
      </w:pPr>
      <w:r w:rsidRPr="00B849E6">
        <w:rPr>
          <w:rFonts w:ascii="Arial" w:hAnsi="Arial" w:cs="Arial"/>
          <w:b/>
          <w:bCs/>
        </w:rPr>
        <w:lastRenderedPageBreak/>
        <w:t>Table 1-</w:t>
      </w:r>
      <w:r w:rsidR="00F273E4" w:rsidRPr="00B849E6">
        <w:rPr>
          <w:rFonts w:ascii="Arial" w:hAnsi="Arial" w:cs="Arial"/>
          <w:b/>
          <w:bCs/>
        </w:rPr>
        <w:t xml:space="preserve">11: </w:t>
      </w:r>
      <w:r w:rsidR="00B61084" w:rsidRPr="00B849E6">
        <w:rPr>
          <w:rFonts w:ascii="Arial" w:hAnsi="Arial" w:cs="Arial"/>
          <w:b/>
          <w:bCs/>
        </w:rPr>
        <w:t xml:space="preserve">Distribution of individuals with disabilities </w:t>
      </w:r>
      <w:r w:rsidR="005B7461" w:rsidRPr="00B849E6">
        <w:rPr>
          <w:rFonts w:ascii="Arial" w:hAnsi="Arial" w:cs="Arial"/>
          <w:b/>
          <w:bCs/>
        </w:rPr>
        <w:t xml:space="preserve">aged </w:t>
      </w:r>
      <w:r w:rsidR="00B61084" w:rsidRPr="00B849E6">
        <w:rPr>
          <w:rFonts w:ascii="Arial" w:hAnsi="Arial" w:cs="Arial"/>
          <w:b/>
          <w:bCs/>
        </w:rPr>
        <w:t xml:space="preserve">6-17 years </w:t>
      </w:r>
      <w:r w:rsidR="00600E73" w:rsidRPr="00B849E6">
        <w:rPr>
          <w:rFonts w:ascii="Arial" w:hAnsi="Arial" w:cs="Arial"/>
          <w:b/>
          <w:bCs/>
        </w:rPr>
        <w:t>by education</w:t>
      </w:r>
      <w:r w:rsidR="00A75640" w:rsidRPr="00B849E6">
        <w:rPr>
          <w:rFonts w:ascii="Arial" w:hAnsi="Arial" w:cs="Arial"/>
          <w:b/>
          <w:bCs/>
        </w:rPr>
        <w:t>al</w:t>
      </w:r>
      <w:r w:rsidR="00600E73" w:rsidRPr="00B849E6">
        <w:rPr>
          <w:rFonts w:ascii="Arial" w:hAnsi="Arial" w:cs="Arial"/>
          <w:b/>
          <w:bCs/>
        </w:rPr>
        <w:t xml:space="preserve"> attendance</w:t>
      </w:r>
    </w:p>
    <w:p w:rsidR="00F273E4" w:rsidRPr="00F273E4" w:rsidRDefault="00F273E4" w:rsidP="00F273E4">
      <w:pPr>
        <w:bidi w:val="0"/>
        <w:spacing w:after="0" w:line="240" w:lineRule="auto"/>
        <w:jc w:val="center"/>
        <w:rPr>
          <w:rFonts w:cstheme="min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5465"/>
        <w:gridCol w:w="1806"/>
        <w:gridCol w:w="1801"/>
      </w:tblGrid>
      <w:tr w:rsidR="00785422" w:rsidRPr="00F273E4" w:rsidTr="00450AD7">
        <w:trPr>
          <w:trHeight w:hRule="exact" w:val="340"/>
          <w:jc w:val="center"/>
        </w:trPr>
        <w:tc>
          <w:tcPr>
            <w:tcW w:w="5672" w:type="dxa"/>
            <w:tcBorders>
              <w:top w:val="single" w:sz="4" w:space="0" w:color="auto"/>
              <w:bottom w:val="nil"/>
              <w:right w:val="single" w:sz="4" w:space="0" w:color="auto"/>
            </w:tcBorders>
            <w:vAlign w:val="center"/>
          </w:tcPr>
          <w:p w:rsidR="00785422" w:rsidRPr="00F273E4" w:rsidRDefault="00600E73" w:rsidP="00F273E4">
            <w:pPr>
              <w:spacing w:after="0" w:line="240" w:lineRule="auto"/>
              <w:jc w:val="center"/>
              <w:rPr>
                <w:rFonts w:ascii="Arial" w:hAnsi="Arial" w:cs="Arial"/>
                <w:b/>
                <w:bCs/>
                <w:sz w:val="18"/>
                <w:szCs w:val="18"/>
                <w:rtl/>
              </w:rPr>
            </w:pPr>
            <w:r w:rsidRPr="00F273E4">
              <w:rPr>
                <w:rFonts w:ascii="Arial" w:hAnsi="Arial" w:cs="Arial"/>
                <w:b/>
                <w:bCs/>
                <w:sz w:val="18"/>
                <w:szCs w:val="18"/>
              </w:rPr>
              <w:t>Education Attendance</w:t>
            </w:r>
          </w:p>
        </w:tc>
        <w:tc>
          <w:tcPr>
            <w:tcW w:w="1842" w:type="dxa"/>
            <w:tcBorders>
              <w:top w:val="single" w:sz="4" w:space="0" w:color="auto"/>
              <w:left w:val="single" w:sz="4" w:space="0" w:color="auto"/>
              <w:bottom w:val="single" w:sz="4" w:space="0" w:color="auto"/>
            </w:tcBorders>
            <w:vAlign w:val="center"/>
          </w:tcPr>
          <w:p w:rsidR="00785422" w:rsidRPr="00F273E4" w:rsidRDefault="00785422" w:rsidP="00F273E4">
            <w:pPr>
              <w:tabs>
                <w:tab w:val="left" w:pos="1552"/>
              </w:tabs>
              <w:bidi w:val="0"/>
              <w:spacing w:after="0" w:line="240" w:lineRule="auto"/>
              <w:jc w:val="center"/>
              <w:rPr>
                <w:rFonts w:ascii="Arial" w:hAnsi="Arial" w:cs="Arial"/>
                <w:b/>
                <w:bCs/>
                <w:sz w:val="18"/>
                <w:szCs w:val="18"/>
              </w:rPr>
            </w:pPr>
            <w:r w:rsidRPr="00F273E4">
              <w:rPr>
                <w:rFonts w:ascii="Arial" w:hAnsi="Arial" w:cs="Arial"/>
                <w:b/>
                <w:bCs/>
                <w:sz w:val="18"/>
                <w:szCs w:val="18"/>
              </w:rPr>
              <w:t>Number</w:t>
            </w:r>
          </w:p>
        </w:tc>
        <w:tc>
          <w:tcPr>
            <w:tcW w:w="1842" w:type="dxa"/>
            <w:tcBorders>
              <w:top w:val="single" w:sz="4" w:space="0" w:color="auto"/>
              <w:left w:val="single" w:sz="4" w:space="0" w:color="auto"/>
              <w:bottom w:val="single" w:sz="4" w:space="0" w:color="auto"/>
            </w:tcBorders>
            <w:vAlign w:val="center"/>
          </w:tcPr>
          <w:p w:rsidR="00785422" w:rsidRPr="00F273E4" w:rsidRDefault="00785422" w:rsidP="00F273E4">
            <w:pPr>
              <w:tabs>
                <w:tab w:val="left" w:pos="1552"/>
              </w:tabs>
              <w:bidi w:val="0"/>
              <w:spacing w:after="0" w:line="240" w:lineRule="auto"/>
              <w:jc w:val="center"/>
              <w:rPr>
                <w:rFonts w:ascii="Arial" w:hAnsi="Arial" w:cs="Arial"/>
                <w:b/>
                <w:bCs/>
                <w:sz w:val="18"/>
                <w:szCs w:val="18"/>
                <w:rtl/>
              </w:rPr>
            </w:pPr>
            <w:proofErr w:type="spellStart"/>
            <w:r w:rsidRPr="00F273E4">
              <w:rPr>
                <w:rFonts w:ascii="Arial" w:hAnsi="Arial" w:cs="Arial"/>
                <w:b/>
                <w:bCs/>
                <w:sz w:val="18"/>
                <w:szCs w:val="18"/>
                <w:rtl/>
              </w:rPr>
              <w:t>%</w:t>
            </w:r>
            <w:proofErr w:type="spellEnd"/>
          </w:p>
        </w:tc>
      </w:tr>
      <w:tr w:rsidR="00785422" w:rsidRPr="00F273E4" w:rsidTr="00450AD7">
        <w:trPr>
          <w:trHeight w:hRule="exact" w:val="340"/>
          <w:jc w:val="center"/>
        </w:trPr>
        <w:tc>
          <w:tcPr>
            <w:tcW w:w="5672" w:type="dxa"/>
            <w:tcBorders>
              <w:top w:val="single" w:sz="4" w:space="0" w:color="auto"/>
              <w:bottom w:val="nil"/>
              <w:right w:val="single" w:sz="4" w:space="0" w:color="auto"/>
            </w:tcBorders>
            <w:vAlign w:val="center"/>
          </w:tcPr>
          <w:p w:rsidR="00785422" w:rsidRPr="00F273E4" w:rsidRDefault="00600E73" w:rsidP="00F273E4">
            <w:pPr>
              <w:bidi w:val="0"/>
              <w:spacing w:after="0" w:line="240" w:lineRule="auto"/>
              <w:rPr>
                <w:rFonts w:ascii="Arial" w:hAnsi="Arial" w:cs="Arial"/>
                <w:color w:val="000000"/>
                <w:sz w:val="18"/>
                <w:szCs w:val="18"/>
                <w:rtl/>
              </w:rPr>
            </w:pPr>
            <w:r w:rsidRPr="00F273E4">
              <w:rPr>
                <w:rFonts w:ascii="Arial" w:hAnsi="Arial" w:cs="Arial"/>
                <w:color w:val="000000"/>
                <w:sz w:val="18"/>
                <w:szCs w:val="18"/>
              </w:rPr>
              <w:t>Currently attending school</w:t>
            </w:r>
          </w:p>
        </w:tc>
        <w:tc>
          <w:tcPr>
            <w:tcW w:w="1842" w:type="dxa"/>
            <w:tcBorders>
              <w:top w:val="single" w:sz="4" w:space="0" w:color="auto"/>
              <w:left w:val="single" w:sz="4" w:space="0" w:color="auto"/>
              <w:bottom w:val="nil"/>
              <w:right w:val="nil"/>
            </w:tcBorders>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4,729</w:t>
            </w:r>
          </w:p>
        </w:tc>
        <w:tc>
          <w:tcPr>
            <w:tcW w:w="1842" w:type="dxa"/>
            <w:tcBorders>
              <w:top w:val="single" w:sz="4" w:space="0" w:color="auto"/>
              <w:left w:val="nil"/>
              <w:bottom w:val="nil"/>
            </w:tcBorders>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56.0</w:t>
            </w:r>
          </w:p>
        </w:tc>
      </w:tr>
      <w:tr w:rsidR="00785422" w:rsidRPr="00F273E4" w:rsidTr="00450AD7">
        <w:trPr>
          <w:trHeight w:hRule="exact" w:val="340"/>
          <w:jc w:val="center"/>
        </w:trPr>
        <w:tc>
          <w:tcPr>
            <w:tcW w:w="5672" w:type="dxa"/>
            <w:tcBorders>
              <w:top w:val="nil"/>
              <w:bottom w:val="nil"/>
              <w:right w:val="single" w:sz="4" w:space="0" w:color="auto"/>
            </w:tcBorders>
            <w:vAlign w:val="center"/>
          </w:tcPr>
          <w:p w:rsidR="00785422" w:rsidRPr="00F273E4" w:rsidRDefault="00600E73" w:rsidP="00F273E4">
            <w:pPr>
              <w:bidi w:val="0"/>
              <w:spacing w:after="0" w:line="240" w:lineRule="auto"/>
              <w:rPr>
                <w:rFonts w:ascii="Arial" w:hAnsi="Arial" w:cs="Arial"/>
                <w:color w:val="000000"/>
                <w:sz w:val="18"/>
                <w:szCs w:val="18"/>
              </w:rPr>
            </w:pPr>
            <w:r w:rsidRPr="00F273E4">
              <w:rPr>
                <w:rFonts w:ascii="Arial" w:hAnsi="Arial" w:cs="Arial"/>
                <w:color w:val="000000"/>
                <w:sz w:val="18"/>
                <w:szCs w:val="18"/>
              </w:rPr>
              <w:t>Attended school at any time and left before completing level</w:t>
            </w:r>
          </w:p>
        </w:tc>
        <w:tc>
          <w:tcPr>
            <w:tcW w:w="1842" w:type="dxa"/>
            <w:tcBorders>
              <w:top w:val="nil"/>
              <w:left w:val="single" w:sz="4" w:space="0" w:color="auto"/>
              <w:bottom w:val="nil"/>
              <w:right w:val="nil"/>
            </w:tcBorders>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922</w:t>
            </w:r>
          </w:p>
        </w:tc>
        <w:tc>
          <w:tcPr>
            <w:tcW w:w="1842" w:type="dxa"/>
            <w:tcBorders>
              <w:top w:val="nil"/>
              <w:left w:val="nil"/>
              <w:bottom w:val="nil"/>
            </w:tcBorders>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10.9</w:t>
            </w:r>
          </w:p>
        </w:tc>
      </w:tr>
      <w:tr w:rsidR="00785422" w:rsidRPr="00F273E4" w:rsidTr="00450AD7">
        <w:trPr>
          <w:trHeight w:hRule="exact" w:val="340"/>
          <w:jc w:val="center"/>
        </w:trPr>
        <w:tc>
          <w:tcPr>
            <w:tcW w:w="5672" w:type="dxa"/>
            <w:tcBorders>
              <w:top w:val="nil"/>
              <w:bottom w:val="nil"/>
              <w:right w:val="single" w:sz="4" w:space="0" w:color="auto"/>
            </w:tcBorders>
            <w:vAlign w:val="center"/>
          </w:tcPr>
          <w:p w:rsidR="00785422" w:rsidRPr="00F273E4" w:rsidRDefault="00600E73" w:rsidP="00F273E4">
            <w:pPr>
              <w:bidi w:val="0"/>
              <w:spacing w:after="0" w:line="240" w:lineRule="auto"/>
              <w:rPr>
                <w:rFonts w:ascii="Arial" w:hAnsi="Arial" w:cs="Arial"/>
                <w:color w:val="000000"/>
                <w:sz w:val="18"/>
                <w:szCs w:val="18"/>
                <w:rtl/>
              </w:rPr>
            </w:pPr>
            <w:r w:rsidRPr="00F273E4">
              <w:rPr>
                <w:rFonts w:ascii="Arial" w:hAnsi="Arial" w:cs="Arial"/>
                <w:color w:val="000000"/>
                <w:sz w:val="18"/>
                <w:szCs w:val="18"/>
              </w:rPr>
              <w:t xml:space="preserve">Attended school and graduated  </w:t>
            </w:r>
          </w:p>
        </w:tc>
        <w:tc>
          <w:tcPr>
            <w:tcW w:w="1842" w:type="dxa"/>
            <w:tcBorders>
              <w:top w:val="nil"/>
              <w:left w:val="single" w:sz="4" w:space="0" w:color="auto"/>
              <w:bottom w:val="nil"/>
              <w:right w:val="nil"/>
            </w:tcBorders>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172</w:t>
            </w:r>
          </w:p>
        </w:tc>
        <w:tc>
          <w:tcPr>
            <w:tcW w:w="1842" w:type="dxa"/>
            <w:tcBorders>
              <w:top w:val="nil"/>
              <w:left w:val="nil"/>
              <w:bottom w:val="nil"/>
            </w:tcBorders>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2.0</w:t>
            </w:r>
          </w:p>
        </w:tc>
      </w:tr>
      <w:tr w:rsidR="00785422" w:rsidRPr="00F273E4" w:rsidTr="00450AD7">
        <w:trPr>
          <w:trHeight w:hRule="exact" w:val="340"/>
          <w:jc w:val="center"/>
        </w:trPr>
        <w:tc>
          <w:tcPr>
            <w:tcW w:w="5672" w:type="dxa"/>
            <w:tcBorders>
              <w:top w:val="nil"/>
              <w:bottom w:val="nil"/>
              <w:right w:val="single" w:sz="4" w:space="0" w:color="auto"/>
            </w:tcBorders>
            <w:shd w:val="clear" w:color="auto" w:fill="FFFFFF"/>
            <w:vAlign w:val="center"/>
          </w:tcPr>
          <w:p w:rsidR="00785422" w:rsidRPr="00F273E4" w:rsidRDefault="00600E73" w:rsidP="00F273E4">
            <w:pPr>
              <w:bidi w:val="0"/>
              <w:spacing w:after="0" w:line="240" w:lineRule="auto"/>
              <w:rPr>
                <w:rFonts w:ascii="Arial" w:hAnsi="Arial" w:cs="Arial"/>
                <w:color w:val="000000"/>
                <w:sz w:val="18"/>
                <w:szCs w:val="18"/>
                <w:rtl/>
              </w:rPr>
            </w:pPr>
            <w:r w:rsidRPr="00F273E4">
              <w:rPr>
                <w:rFonts w:ascii="Arial" w:hAnsi="Arial" w:cs="Arial"/>
                <w:color w:val="000000"/>
                <w:sz w:val="18"/>
                <w:szCs w:val="18"/>
              </w:rPr>
              <w:t>Never attended school</w:t>
            </w:r>
          </w:p>
        </w:tc>
        <w:tc>
          <w:tcPr>
            <w:tcW w:w="1842" w:type="dxa"/>
            <w:tcBorders>
              <w:top w:val="nil"/>
              <w:left w:val="single" w:sz="4" w:space="0" w:color="auto"/>
              <w:bottom w:val="nil"/>
              <w:right w:val="nil"/>
            </w:tcBorders>
            <w:shd w:val="clear" w:color="auto" w:fill="FFFFFF"/>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2,632</w:t>
            </w:r>
          </w:p>
        </w:tc>
        <w:tc>
          <w:tcPr>
            <w:tcW w:w="1842" w:type="dxa"/>
            <w:tcBorders>
              <w:top w:val="nil"/>
              <w:left w:val="nil"/>
              <w:bottom w:val="nil"/>
            </w:tcBorders>
            <w:shd w:val="clear" w:color="auto" w:fill="FFFFFF"/>
            <w:vAlign w:val="center"/>
          </w:tcPr>
          <w:p w:rsidR="00785422" w:rsidRPr="00F273E4" w:rsidRDefault="00785422" w:rsidP="00F273E4">
            <w:pPr>
              <w:tabs>
                <w:tab w:val="left" w:pos="1552"/>
              </w:tabs>
              <w:spacing w:after="0" w:line="240" w:lineRule="auto"/>
              <w:ind w:left="397"/>
              <w:rPr>
                <w:rFonts w:ascii="Arial" w:hAnsi="Arial" w:cs="Arial"/>
                <w:sz w:val="18"/>
                <w:szCs w:val="18"/>
              </w:rPr>
            </w:pPr>
            <w:r w:rsidRPr="00F273E4">
              <w:rPr>
                <w:rFonts w:ascii="Arial" w:hAnsi="Arial" w:cs="Arial"/>
                <w:sz w:val="18"/>
                <w:szCs w:val="18"/>
              </w:rPr>
              <w:t>31.1</w:t>
            </w:r>
          </w:p>
        </w:tc>
      </w:tr>
      <w:tr w:rsidR="00785422" w:rsidRPr="00F273E4" w:rsidTr="00450AD7">
        <w:trPr>
          <w:trHeight w:hRule="exact" w:val="340"/>
          <w:jc w:val="center"/>
        </w:trPr>
        <w:tc>
          <w:tcPr>
            <w:tcW w:w="5672" w:type="dxa"/>
            <w:tcBorders>
              <w:top w:val="nil"/>
              <w:bottom w:val="single" w:sz="4" w:space="0" w:color="auto"/>
              <w:right w:val="single" w:sz="4" w:space="0" w:color="auto"/>
            </w:tcBorders>
            <w:vAlign w:val="center"/>
          </w:tcPr>
          <w:p w:rsidR="00785422" w:rsidRPr="00F273E4" w:rsidRDefault="00785422" w:rsidP="00F273E4">
            <w:pPr>
              <w:bidi w:val="0"/>
              <w:spacing w:after="0" w:line="240" w:lineRule="auto"/>
              <w:rPr>
                <w:rFonts w:ascii="Arial" w:hAnsi="Arial" w:cs="Arial"/>
                <w:b/>
                <w:bCs/>
                <w:color w:val="000000"/>
                <w:sz w:val="18"/>
                <w:szCs w:val="18"/>
                <w:rtl/>
              </w:rPr>
            </w:pPr>
            <w:r w:rsidRPr="00F273E4">
              <w:rPr>
                <w:rFonts w:ascii="Arial" w:hAnsi="Arial" w:cs="Arial"/>
                <w:b/>
                <w:bCs/>
                <w:color w:val="000000"/>
                <w:sz w:val="18"/>
                <w:szCs w:val="18"/>
              </w:rPr>
              <w:t xml:space="preserve">Individuals with disabilities aged 6-17 years   </w:t>
            </w:r>
          </w:p>
        </w:tc>
        <w:tc>
          <w:tcPr>
            <w:tcW w:w="1842" w:type="dxa"/>
            <w:tcBorders>
              <w:top w:val="nil"/>
              <w:left w:val="single" w:sz="4" w:space="0" w:color="auto"/>
              <w:bottom w:val="single" w:sz="4" w:space="0" w:color="auto"/>
              <w:right w:val="nil"/>
            </w:tcBorders>
            <w:vAlign w:val="center"/>
          </w:tcPr>
          <w:p w:rsidR="00785422" w:rsidRPr="00F273E4" w:rsidRDefault="00785422" w:rsidP="00F273E4">
            <w:pPr>
              <w:tabs>
                <w:tab w:val="left" w:pos="1552"/>
              </w:tabs>
              <w:spacing w:after="0" w:line="240" w:lineRule="auto"/>
              <w:ind w:left="397"/>
              <w:rPr>
                <w:rFonts w:ascii="Arial" w:hAnsi="Arial" w:cs="Arial"/>
                <w:b/>
                <w:bCs/>
                <w:sz w:val="18"/>
                <w:szCs w:val="18"/>
              </w:rPr>
            </w:pPr>
            <w:r w:rsidRPr="00F273E4">
              <w:rPr>
                <w:rFonts w:ascii="Arial" w:hAnsi="Arial" w:cs="Arial"/>
                <w:b/>
                <w:bCs/>
                <w:sz w:val="18"/>
                <w:szCs w:val="18"/>
              </w:rPr>
              <w:t>8,455</w:t>
            </w:r>
          </w:p>
        </w:tc>
        <w:tc>
          <w:tcPr>
            <w:tcW w:w="1842" w:type="dxa"/>
            <w:tcBorders>
              <w:top w:val="nil"/>
              <w:left w:val="nil"/>
              <w:bottom w:val="single" w:sz="4" w:space="0" w:color="auto"/>
            </w:tcBorders>
            <w:shd w:val="clear" w:color="auto" w:fill="auto"/>
            <w:vAlign w:val="center"/>
          </w:tcPr>
          <w:p w:rsidR="00785422" w:rsidRPr="00F273E4" w:rsidRDefault="00785422" w:rsidP="00F273E4">
            <w:pPr>
              <w:tabs>
                <w:tab w:val="left" w:pos="1552"/>
              </w:tabs>
              <w:spacing w:after="0" w:line="240" w:lineRule="auto"/>
              <w:ind w:left="397"/>
              <w:rPr>
                <w:rFonts w:ascii="Arial" w:hAnsi="Arial" w:cs="Arial"/>
                <w:b/>
                <w:bCs/>
                <w:sz w:val="18"/>
                <w:szCs w:val="18"/>
              </w:rPr>
            </w:pPr>
            <w:r w:rsidRPr="00F273E4">
              <w:rPr>
                <w:rFonts w:ascii="Arial" w:hAnsi="Arial" w:cs="Arial"/>
                <w:b/>
                <w:bCs/>
                <w:sz w:val="18"/>
                <w:szCs w:val="18"/>
              </w:rPr>
              <w:t>100</w:t>
            </w:r>
          </w:p>
        </w:tc>
      </w:tr>
    </w:tbl>
    <w:p w:rsidR="00450AD7" w:rsidRDefault="00450AD7" w:rsidP="00450AD7">
      <w:pPr>
        <w:bidi w:val="0"/>
        <w:spacing w:after="0" w:line="240" w:lineRule="auto"/>
        <w:jc w:val="both"/>
        <w:rPr>
          <w:rFonts w:ascii="Times New Roman" w:hAnsi="Times New Roman" w:cs="Times New Roman"/>
          <w:b/>
          <w:bCs/>
          <w:sz w:val="24"/>
          <w:szCs w:val="24"/>
        </w:rPr>
      </w:pPr>
    </w:p>
    <w:p w:rsidR="00B61084" w:rsidRPr="00433D0D" w:rsidRDefault="00B61084" w:rsidP="00450AD7">
      <w:pPr>
        <w:bidi w:val="0"/>
        <w:spacing w:after="0" w:line="240" w:lineRule="auto"/>
        <w:jc w:val="both"/>
        <w:rPr>
          <w:rFonts w:ascii="Times New Roman" w:hAnsi="Times New Roman" w:cs="Times New Roman"/>
          <w:b/>
          <w:bCs/>
          <w:sz w:val="24"/>
          <w:szCs w:val="24"/>
        </w:rPr>
      </w:pPr>
      <w:r w:rsidRPr="00433D0D">
        <w:rPr>
          <w:rFonts w:ascii="Times New Roman" w:hAnsi="Times New Roman" w:cs="Times New Roman"/>
          <w:b/>
          <w:bCs/>
          <w:sz w:val="24"/>
          <w:szCs w:val="24"/>
        </w:rPr>
        <w:t xml:space="preserve">More than one-third of individuals with disabilities </w:t>
      </w:r>
      <w:r w:rsidR="00411C79" w:rsidRPr="00433D0D">
        <w:rPr>
          <w:rFonts w:ascii="Times New Roman" w:hAnsi="Times New Roman" w:cs="Times New Roman"/>
          <w:b/>
          <w:bCs/>
          <w:sz w:val="24"/>
          <w:szCs w:val="24"/>
        </w:rPr>
        <w:t xml:space="preserve">aged </w:t>
      </w:r>
      <w:r w:rsidRPr="00433D0D">
        <w:rPr>
          <w:rFonts w:ascii="Times New Roman" w:hAnsi="Times New Roman" w:cs="Times New Roman"/>
          <w:b/>
          <w:bCs/>
          <w:sz w:val="24"/>
          <w:szCs w:val="24"/>
        </w:rPr>
        <w:t>18 years and above are illiterate</w:t>
      </w:r>
    </w:p>
    <w:p w:rsidR="00F273E4" w:rsidRPr="00433D0D" w:rsidRDefault="00B61084" w:rsidP="00EE7343">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The</w:t>
      </w:r>
      <w:r w:rsidR="00152638" w:rsidRPr="00433D0D">
        <w:rPr>
          <w:rFonts w:ascii="Times New Roman" w:hAnsi="Times New Roman" w:cs="Times New Roman"/>
          <w:sz w:val="24"/>
          <w:szCs w:val="24"/>
        </w:rPr>
        <w:t>re were 10,936</w:t>
      </w:r>
      <w:r w:rsidRPr="00433D0D">
        <w:rPr>
          <w:rFonts w:ascii="Times New Roman" w:hAnsi="Times New Roman" w:cs="Times New Roman"/>
          <w:sz w:val="24"/>
          <w:szCs w:val="24"/>
        </w:rPr>
        <w:t xml:space="preserve"> individuals with disabilities </w:t>
      </w:r>
      <w:r w:rsidR="006357D0" w:rsidRPr="00433D0D">
        <w:rPr>
          <w:rFonts w:ascii="Times New Roman" w:hAnsi="Times New Roman" w:cs="Times New Roman"/>
          <w:sz w:val="24"/>
          <w:szCs w:val="24"/>
        </w:rPr>
        <w:t>aged</w:t>
      </w:r>
      <w:r w:rsidR="00EE7343" w:rsidRPr="00433D0D">
        <w:rPr>
          <w:rFonts w:ascii="Times New Roman" w:hAnsi="Times New Roman" w:cs="Times New Roman"/>
          <w:sz w:val="24"/>
          <w:szCs w:val="24"/>
        </w:rPr>
        <w:t xml:space="preserve"> </w:t>
      </w:r>
      <w:r w:rsidR="006357D0" w:rsidRPr="00433D0D">
        <w:rPr>
          <w:rFonts w:ascii="Times New Roman" w:hAnsi="Times New Roman" w:cs="Times New Roman"/>
          <w:sz w:val="24"/>
          <w:szCs w:val="24"/>
        </w:rPr>
        <w:t xml:space="preserve">18 years and </w:t>
      </w:r>
      <w:r w:rsidR="00EE7343" w:rsidRPr="00433D0D">
        <w:rPr>
          <w:rFonts w:ascii="Times New Roman" w:hAnsi="Times New Roman" w:cs="Times New Roman"/>
          <w:sz w:val="24"/>
          <w:szCs w:val="24"/>
        </w:rPr>
        <w:t>above</w:t>
      </w:r>
      <w:r w:rsidR="006357D0" w:rsidRPr="00433D0D">
        <w:rPr>
          <w:rFonts w:ascii="Times New Roman" w:hAnsi="Times New Roman" w:cs="Times New Roman"/>
          <w:sz w:val="24"/>
          <w:szCs w:val="24"/>
        </w:rPr>
        <w:t xml:space="preserve"> who had never attended school </w:t>
      </w:r>
      <w:r w:rsidR="00152638" w:rsidRPr="00433D0D">
        <w:rPr>
          <w:rFonts w:ascii="Times New Roman" w:hAnsi="Times New Roman" w:cs="Times New Roman"/>
          <w:sz w:val="24"/>
          <w:szCs w:val="24"/>
        </w:rPr>
        <w:t xml:space="preserve">comprising </w:t>
      </w:r>
      <w:r w:rsidR="006357D0" w:rsidRPr="00433D0D">
        <w:rPr>
          <w:rFonts w:ascii="Times New Roman" w:hAnsi="Times New Roman" w:cs="Times New Roman"/>
          <w:sz w:val="24"/>
          <w:szCs w:val="24"/>
        </w:rPr>
        <w:t>40% of a</w:t>
      </w:r>
      <w:r w:rsidRPr="00433D0D">
        <w:rPr>
          <w:rFonts w:ascii="Times New Roman" w:hAnsi="Times New Roman" w:cs="Times New Roman"/>
          <w:sz w:val="24"/>
          <w:szCs w:val="24"/>
        </w:rPr>
        <w:t xml:space="preserve">ll individuals with disabilities in this </w:t>
      </w:r>
      <w:r w:rsidR="006357D0" w:rsidRPr="00433D0D">
        <w:rPr>
          <w:rFonts w:ascii="Times New Roman" w:hAnsi="Times New Roman" w:cs="Times New Roman"/>
          <w:sz w:val="24"/>
          <w:szCs w:val="24"/>
        </w:rPr>
        <w:t xml:space="preserve">age </w:t>
      </w:r>
      <w:r w:rsidR="00637085" w:rsidRPr="00433D0D">
        <w:rPr>
          <w:rFonts w:ascii="Times New Roman" w:hAnsi="Times New Roman" w:cs="Times New Roman"/>
          <w:sz w:val="24"/>
          <w:szCs w:val="24"/>
        </w:rPr>
        <w:t>group</w:t>
      </w:r>
      <w:r w:rsidR="00152638" w:rsidRPr="00433D0D">
        <w:rPr>
          <w:rFonts w:ascii="Times New Roman" w:hAnsi="Times New Roman" w:cs="Times New Roman"/>
          <w:sz w:val="24"/>
          <w:szCs w:val="24"/>
        </w:rPr>
        <w:t xml:space="preserve"> and</w:t>
      </w:r>
      <w:r w:rsidRPr="00433D0D">
        <w:rPr>
          <w:rFonts w:ascii="Times New Roman" w:hAnsi="Times New Roman" w:cs="Times New Roman"/>
          <w:sz w:val="24"/>
          <w:szCs w:val="24"/>
        </w:rPr>
        <w:t xml:space="preserve"> including 3,735 male</w:t>
      </w:r>
      <w:r w:rsidR="006357D0" w:rsidRPr="00433D0D">
        <w:rPr>
          <w:rFonts w:ascii="Times New Roman" w:hAnsi="Times New Roman" w:cs="Times New Roman"/>
          <w:sz w:val="24"/>
          <w:szCs w:val="24"/>
        </w:rPr>
        <w:t>s</w:t>
      </w:r>
      <w:r w:rsidRPr="00433D0D">
        <w:rPr>
          <w:rFonts w:ascii="Times New Roman" w:hAnsi="Times New Roman" w:cs="Times New Roman"/>
          <w:sz w:val="24"/>
          <w:szCs w:val="24"/>
        </w:rPr>
        <w:t xml:space="preserve"> and 7,201 female</w:t>
      </w:r>
      <w:r w:rsidR="006357D0" w:rsidRPr="00433D0D">
        <w:rPr>
          <w:rFonts w:ascii="Times New Roman" w:hAnsi="Times New Roman" w:cs="Times New Roman"/>
          <w:sz w:val="24"/>
          <w:szCs w:val="24"/>
        </w:rPr>
        <w:t>s</w:t>
      </w:r>
      <w:r w:rsidRPr="00433D0D">
        <w:rPr>
          <w:rFonts w:ascii="Times New Roman" w:hAnsi="Times New Roman" w:cs="Times New Roman"/>
          <w:sz w:val="24"/>
          <w:szCs w:val="24"/>
        </w:rPr>
        <w:t>. The</w:t>
      </w:r>
      <w:r w:rsidR="00152638" w:rsidRPr="00433D0D">
        <w:rPr>
          <w:rFonts w:ascii="Times New Roman" w:hAnsi="Times New Roman" w:cs="Times New Roman"/>
          <w:sz w:val="24"/>
          <w:szCs w:val="24"/>
        </w:rPr>
        <w:t>re were</w:t>
      </w:r>
      <w:r w:rsidRPr="00433D0D">
        <w:rPr>
          <w:rFonts w:ascii="Times New Roman" w:hAnsi="Times New Roman" w:cs="Times New Roman"/>
          <w:sz w:val="24"/>
          <w:szCs w:val="24"/>
        </w:rPr>
        <w:t xml:space="preserve"> </w:t>
      </w:r>
      <w:r w:rsidR="00152638" w:rsidRPr="00433D0D">
        <w:rPr>
          <w:rFonts w:ascii="Times New Roman" w:hAnsi="Times New Roman" w:cs="Times New Roman"/>
          <w:sz w:val="24"/>
          <w:szCs w:val="24"/>
        </w:rPr>
        <w:t>10,667</w:t>
      </w:r>
      <w:r w:rsidRPr="00433D0D">
        <w:rPr>
          <w:rFonts w:ascii="Times New Roman" w:hAnsi="Times New Roman" w:cs="Times New Roman"/>
          <w:sz w:val="24"/>
          <w:szCs w:val="24"/>
        </w:rPr>
        <w:t xml:space="preserve"> individuals with disabilities </w:t>
      </w:r>
      <w:r w:rsidR="006357D0" w:rsidRPr="00433D0D">
        <w:rPr>
          <w:rFonts w:ascii="Times New Roman" w:hAnsi="Times New Roman" w:cs="Times New Roman"/>
          <w:sz w:val="24"/>
          <w:szCs w:val="24"/>
        </w:rPr>
        <w:t>aged</w:t>
      </w:r>
      <w:r w:rsidR="00EE7343"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18 years and </w:t>
      </w:r>
      <w:r w:rsidR="00EE7343" w:rsidRPr="00433D0D">
        <w:rPr>
          <w:rFonts w:ascii="Times New Roman" w:hAnsi="Times New Roman" w:cs="Times New Roman"/>
          <w:sz w:val="24"/>
          <w:szCs w:val="24"/>
        </w:rPr>
        <w:t>above</w:t>
      </w:r>
      <w:r w:rsidRPr="00433D0D">
        <w:rPr>
          <w:rFonts w:ascii="Times New Roman" w:hAnsi="Times New Roman" w:cs="Times New Roman"/>
          <w:sz w:val="24"/>
          <w:szCs w:val="24"/>
        </w:rPr>
        <w:t xml:space="preserve"> </w:t>
      </w:r>
      <w:r w:rsidR="00637085" w:rsidRPr="00433D0D">
        <w:rPr>
          <w:rFonts w:ascii="Times New Roman" w:hAnsi="Times New Roman" w:cs="Times New Roman"/>
          <w:sz w:val="24"/>
          <w:szCs w:val="24"/>
        </w:rPr>
        <w:t xml:space="preserve">who were </w:t>
      </w:r>
      <w:r w:rsidRPr="00433D0D">
        <w:rPr>
          <w:rFonts w:ascii="Times New Roman" w:hAnsi="Times New Roman" w:cs="Times New Roman"/>
          <w:sz w:val="24"/>
          <w:szCs w:val="24"/>
        </w:rPr>
        <w:t xml:space="preserve">illiterate </w:t>
      </w:r>
      <w:r w:rsidR="00152638" w:rsidRPr="00433D0D">
        <w:rPr>
          <w:rFonts w:ascii="Times New Roman" w:hAnsi="Times New Roman" w:cs="Times New Roman"/>
          <w:sz w:val="24"/>
          <w:szCs w:val="24"/>
        </w:rPr>
        <w:t>comprising</w:t>
      </w:r>
      <w:r w:rsidRPr="00433D0D">
        <w:rPr>
          <w:rFonts w:ascii="Times New Roman" w:hAnsi="Times New Roman" w:cs="Times New Roman"/>
          <w:sz w:val="24"/>
          <w:szCs w:val="24"/>
        </w:rPr>
        <w:t xml:space="preserve"> 39% of all individuals with disabilities in this age group</w:t>
      </w:r>
      <w:r w:rsidR="00152638" w:rsidRPr="00433D0D">
        <w:rPr>
          <w:rFonts w:ascii="Times New Roman" w:hAnsi="Times New Roman" w:cs="Times New Roman"/>
          <w:sz w:val="24"/>
          <w:szCs w:val="24"/>
        </w:rPr>
        <w:t xml:space="preserve"> and</w:t>
      </w:r>
      <w:r w:rsidRPr="00433D0D">
        <w:rPr>
          <w:rFonts w:ascii="Times New Roman" w:hAnsi="Times New Roman" w:cs="Times New Roman"/>
          <w:sz w:val="24"/>
          <w:szCs w:val="24"/>
        </w:rPr>
        <w:t xml:space="preserve"> of whom 3,582 </w:t>
      </w:r>
      <w:r w:rsidR="00152638" w:rsidRPr="00433D0D">
        <w:rPr>
          <w:rFonts w:ascii="Times New Roman" w:hAnsi="Times New Roman" w:cs="Times New Roman"/>
          <w:sz w:val="24"/>
          <w:szCs w:val="24"/>
        </w:rPr>
        <w:t xml:space="preserve">were </w:t>
      </w:r>
      <w:r w:rsidRPr="00433D0D">
        <w:rPr>
          <w:rFonts w:ascii="Times New Roman" w:hAnsi="Times New Roman" w:cs="Times New Roman"/>
          <w:sz w:val="24"/>
          <w:szCs w:val="24"/>
        </w:rPr>
        <w:t xml:space="preserve">male and 7,085 </w:t>
      </w:r>
      <w:r w:rsidR="00152638" w:rsidRPr="00433D0D">
        <w:rPr>
          <w:rFonts w:ascii="Times New Roman" w:hAnsi="Times New Roman" w:cs="Times New Roman"/>
          <w:sz w:val="24"/>
          <w:szCs w:val="24"/>
        </w:rPr>
        <w:t xml:space="preserve">were </w:t>
      </w:r>
      <w:r w:rsidRPr="00433D0D">
        <w:rPr>
          <w:rFonts w:ascii="Times New Roman" w:hAnsi="Times New Roman" w:cs="Times New Roman"/>
          <w:sz w:val="24"/>
          <w:szCs w:val="24"/>
        </w:rPr>
        <w:t>female</w:t>
      </w:r>
      <w:r w:rsidR="00450AD7">
        <w:rPr>
          <w:rFonts w:ascii="Times New Roman" w:hAnsi="Times New Roman" w:cs="Times New Roman"/>
          <w:sz w:val="24"/>
          <w:szCs w:val="24"/>
        </w:rPr>
        <w:t xml:space="preserve">         </w:t>
      </w:r>
      <w:r w:rsidR="00D932D4" w:rsidRPr="00433D0D">
        <w:rPr>
          <w:rFonts w:ascii="Times New Roman" w:hAnsi="Times New Roman" w:cs="Times New Roman"/>
          <w:sz w:val="24"/>
          <w:szCs w:val="24"/>
        </w:rPr>
        <w:t xml:space="preserve"> </w:t>
      </w:r>
      <w:r w:rsidR="00152638" w:rsidRPr="00433D0D">
        <w:rPr>
          <w:rFonts w:ascii="Times New Roman" w:hAnsi="Times New Roman" w:cs="Times New Roman"/>
          <w:sz w:val="24"/>
          <w:szCs w:val="24"/>
        </w:rPr>
        <w:t>(T</w:t>
      </w:r>
      <w:r w:rsidR="00D932D4" w:rsidRPr="00433D0D">
        <w:rPr>
          <w:rFonts w:ascii="Times New Roman" w:hAnsi="Times New Roman" w:cs="Times New Roman"/>
          <w:sz w:val="24"/>
          <w:szCs w:val="24"/>
        </w:rPr>
        <w:t>able 1-12</w:t>
      </w:r>
      <w:r w:rsidR="00152638" w:rsidRPr="00433D0D">
        <w:rPr>
          <w:rFonts w:ascii="Times New Roman" w:hAnsi="Times New Roman" w:cs="Times New Roman"/>
          <w:sz w:val="24"/>
          <w:szCs w:val="24"/>
        </w:rPr>
        <w:t>)</w:t>
      </w:r>
      <w:r w:rsidR="00D932D4" w:rsidRPr="00433D0D">
        <w:rPr>
          <w:rFonts w:ascii="Times New Roman" w:hAnsi="Times New Roman" w:cs="Times New Roman"/>
          <w:sz w:val="24"/>
          <w:szCs w:val="24"/>
        </w:rPr>
        <w:t>.</w:t>
      </w:r>
    </w:p>
    <w:p w:rsidR="00F273E4" w:rsidRDefault="00F273E4" w:rsidP="00F273E4">
      <w:pPr>
        <w:bidi w:val="0"/>
        <w:spacing w:after="0" w:line="240" w:lineRule="auto"/>
        <w:jc w:val="both"/>
        <w:rPr>
          <w:rFonts w:cstheme="minorHAnsi"/>
          <w:sz w:val="24"/>
          <w:szCs w:val="24"/>
        </w:rPr>
      </w:pPr>
    </w:p>
    <w:p w:rsidR="00600E73" w:rsidRPr="00B849E6" w:rsidRDefault="00661AD5" w:rsidP="00EE7343">
      <w:pPr>
        <w:bidi w:val="0"/>
        <w:spacing w:after="0" w:line="240" w:lineRule="auto"/>
        <w:jc w:val="center"/>
        <w:rPr>
          <w:rFonts w:ascii="Arial" w:hAnsi="Arial" w:cs="Arial"/>
          <w:b/>
          <w:bCs/>
        </w:rPr>
      </w:pPr>
      <w:r w:rsidRPr="00B849E6">
        <w:rPr>
          <w:rFonts w:ascii="Arial" w:hAnsi="Arial" w:cs="Arial"/>
          <w:b/>
          <w:bCs/>
        </w:rPr>
        <w:t>Table 1-</w:t>
      </w:r>
      <w:r w:rsidR="00F273E4" w:rsidRPr="00B849E6">
        <w:rPr>
          <w:rFonts w:ascii="Arial" w:hAnsi="Arial" w:cs="Arial"/>
          <w:b/>
          <w:bCs/>
        </w:rPr>
        <w:t xml:space="preserve">12: </w:t>
      </w:r>
      <w:r w:rsidR="00600E73" w:rsidRPr="00B849E6">
        <w:rPr>
          <w:rFonts w:ascii="Arial" w:hAnsi="Arial" w:cs="Arial"/>
          <w:b/>
          <w:bCs/>
        </w:rPr>
        <w:t>Distribution of individuals with disabilities aged</w:t>
      </w:r>
      <w:r w:rsidR="00EE7343" w:rsidRPr="00B849E6">
        <w:rPr>
          <w:rFonts w:ascii="Arial" w:hAnsi="Arial" w:cs="Arial"/>
          <w:b/>
          <w:bCs/>
        </w:rPr>
        <w:t xml:space="preserve"> </w:t>
      </w:r>
      <w:r w:rsidR="00600E73" w:rsidRPr="00B849E6">
        <w:rPr>
          <w:rFonts w:ascii="Arial" w:hAnsi="Arial" w:cs="Arial"/>
          <w:b/>
          <w:bCs/>
        </w:rPr>
        <w:t xml:space="preserve">18 years and </w:t>
      </w:r>
      <w:r w:rsidR="00EE7343" w:rsidRPr="00B849E6">
        <w:rPr>
          <w:rFonts w:ascii="Arial" w:hAnsi="Arial" w:cs="Arial"/>
          <w:b/>
          <w:bCs/>
        </w:rPr>
        <w:t>above</w:t>
      </w:r>
      <w:r w:rsidR="00600E73" w:rsidRPr="00B849E6">
        <w:rPr>
          <w:rFonts w:ascii="Arial" w:hAnsi="Arial" w:cs="Arial"/>
          <w:b/>
          <w:bCs/>
        </w:rPr>
        <w:t xml:space="preserve"> by educational level</w:t>
      </w:r>
    </w:p>
    <w:p w:rsidR="00F273E4" w:rsidRPr="00F273E4" w:rsidRDefault="00F273E4" w:rsidP="00F273E4">
      <w:pPr>
        <w:bidi w:val="0"/>
        <w:spacing w:after="0" w:line="240" w:lineRule="auto"/>
        <w:jc w:val="center"/>
        <w:rPr>
          <w:rFonts w:cstheme="min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ook w:val="04A0"/>
      </w:tblPr>
      <w:tblGrid>
        <w:gridCol w:w="5140"/>
        <w:gridCol w:w="1973"/>
        <w:gridCol w:w="1959"/>
      </w:tblGrid>
      <w:tr w:rsidR="00600E73" w:rsidRPr="00F273E4" w:rsidTr="00450AD7">
        <w:trPr>
          <w:trHeight w:val="340"/>
          <w:jc w:val="center"/>
        </w:trPr>
        <w:tc>
          <w:tcPr>
            <w:tcW w:w="5388" w:type="dxa"/>
            <w:tcBorders>
              <w:top w:val="single" w:sz="4" w:space="0" w:color="auto"/>
              <w:bottom w:val="nil"/>
              <w:right w:val="single" w:sz="4" w:space="0" w:color="auto"/>
            </w:tcBorders>
            <w:vAlign w:val="center"/>
          </w:tcPr>
          <w:p w:rsidR="00600E73" w:rsidRPr="00F273E4" w:rsidRDefault="00600E73" w:rsidP="00DC0700">
            <w:pPr>
              <w:bidi w:val="0"/>
              <w:spacing w:after="0" w:line="240" w:lineRule="auto"/>
              <w:jc w:val="center"/>
              <w:rPr>
                <w:rFonts w:ascii="Arial" w:hAnsi="Arial" w:cs="Arial"/>
                <w:b/>
                <w:bCs/>
                <w:sz w:val="18"/>
                <w:szCs w:val="18"/>
                <w:rtl/>
              </w:rPr>
            </w:pPr>
            <w:r w:rsidRPr="00F273E4">
              <w:rPr>
                <w:rFonts w:ascii="Arial" w:hAnsi="Arial" w:cs="Arial"/>
                <w:b/>
                <w:bCs/>
                <w:sz w:val="18"/>
                <w:szCs w:val="18"/>
              </w:rPr>
              <w:t>Educational level</w:t>
            </w:r>
          </w:p>
        </w:tc>
        <w:tc>
          <w:tcPr>
            <w:tcW w:w="1985" w:type="dxa"/>
            <w:tcBorders>
              <w:top w:val="single" w:sz="4" w:space="0" w:color="auto"/>
              <w:left w:val="single" w:sz="4" w:space="0" w:color="auto"/>
              <w:bottom w:val="single" w:sz="4" w:space="0" w:color="auto"/>
            </w:tcBorders>
            <w:vAlign w:val="center"/>
          </w:tcPr>
          <w:p w:rsidR="00600E73" w:rsidRPr="00F273E4" w:rsidRDefault="00600E73" w:rsidP="00DC0700">
            <w:pPr>
              <w:tabs>
                <w:tab w:val="left" w:pos="1552"/>
              </w:tabs>
              <w:bidi w:val="0"/>
              <w:spacing w:after="0" w:line="240" w:lineRule="auto"/>
              <w:jc w:val="center"/>
              <w:rPr>
                <w:rFonts w:ascii="Arial" w:hAnsi="Arial" w:cs="Arial"/>
                <w:b/>
                <w:bCs/>
                <w:sz w:val="18"/>
                <w:szCs w:val="18"/>
              </w:rPr>
            </w:pPr>
            <w:r w:rsidRPr="00F273E4">
              <w:rPr>
                <w:rFonts w:ascii="Arial" w:hAnsi="Arial" w:cs="Arial"/>
                <w:b/>
                <w:bCs/>
                <w:sz w:val="18"/>
                <w:szCs w:val="18"/>
              </w:rPr>
              <w:t>Number</w:t>
            </w:r>
          </w:p>
        </w:tc>
        <w:tc>
          <w:tcPr>
            <w:tcW w:w="1983" w:type="dxa"/>
            <w:tcBorders>
              <w:top w:val="single" w:sz="4" w:space="0" w:color="auto"/>
              <w:left w:val="single" w:sz="4" w:space="0" w:color="auto"/>
              <w:bottom w:val="single" w:sz="4" w:space="0" w:color="auto"/>
            </w:tcBorders>
            <w:vAlign w:val="center"/>
          </w:tcPr>
          <w:p w:rsidR="00600E73" w:rsidRPr="00F273E4" w:rsidRDefault="00600E73" w:rsidP="00DC0700">
            <w:pPr>
              <w:tabs>
                <w:tab w:val="left" w:pos="1552"/>
              </w:tabs>
              <w:bidi w:val="0"/>
              <w:spacing w:after="0" w:line="240" w:lineRule="auto"/>
              <w:jc w:val="center"/>
              <w:rPr>
                <w:rFonts w:ascii="Arial" w:hAnsi="Arial" w:cs="Arial"/>
                <w:b/>
                <w:bCs/>
                <w:sz w:val="18"/>
                <w:szCs w:val="18"/>
                <w:rtl/>
              </w:rPr>
            </w:pPr>
            <w:proofErr w:type="spellStart"/>
            <w:r w:rsidRPr="00F273E4">
              <w:rPr>
                <w:rFonts w:ascii="Arial" w:hAnsi="Arial" w:cs="Arial"/>
                <w:b/>
                <w:bCs/>
                <w:sz w:val="18"/>
                <w:szCs w:val="18"/>
                <w:rtl/>
              </w:rPr>
              <w:t>%</w:t>
            </w:r>
            <w:proofErr w:type="spellEnd"/>
          </w:p>
        </w:tc>
      </w:tr>
      <w:tr w:rsidR="00600E73" w:rsidRPr="00F273E4" w:rsidTr="00450AD7">
        <w:trPr>
          <w:trHeight w:val="340"/>
          <w:jc w:val="center"/>
        </w:trPr>
        <w:tc>
          <w:tcPr>
            <w:tcW w:w="5388" w:type="dxa"/>
            <w:tcBorders>
              <w:top w:val="single" w:sz="4" w:space="0" w:color="auto"/>
              <w:bottom w:val="nil"/>
              <w:right w:val="single" w:sz="4" w:space="0" w:color="auto"/>
            </w:tcBorders>
            <w:vAlign w:val="center"/>
          </w:tcPr>
          <w:p w:rsidR="00600E73" w:rsidRPr="00170958" w:rsidRDefault="00600E73" w:rsidP="008C38DA">
            <w:pPr>
              <w:tabs>
                <w:tab w:val="left" w:pos="1552"/>
              </w:tabs>
              <w:spacing w:after="0" w:line="240" w:lineRule="auto"/>
              <w:jc w:val="right"/>
              <w:rPr>
                <w:rFonts w:ascii="Arial" w:hAnsi="Arial" w:cs="Arial"/>
                <w:color w:val="000000"/>
                <w:sz w:val="18"/>
                <w:szCs w:val="18"/>
                <w:rtl/>
              </w:rPr>
            </w:pPr>
            <w:r w:rsidRPr="00170958">
              <w:rPr>
                <w:rFonts w:ascii="Arial" w:hAnsi="Arial" w:cs="Arial"/>
                <w:color w:val="000000"/>
                <w:sz w:val="18"/>
                <w:szCs w:val="18"/>
              </w:rPr>
              <w:t>Illiterate</w:t>
            </w:r>
          </w:p>
        </w:tc>
        <w:tc>
          <w:tcPr>
            <w:tcW w:w="1985" w:type="dxa"/>
            <w:tcBorders>
              <w:top w:val="single" w:sz="4" w:space="0" w:color="auto"/>
              <w:left w:val="single" w:sz="4" w:space="0" w:color="auto"/>
              <w:bottom w:val="nil"/>
              <w:right w:val="nil"/>
            </w:tcBorders>
            <w:vAlign w:val="center"/>
          </w:tcPr>
          <w:p w:rsidR="00600E73" w:rsidRPr="00F273E4" w:rsidRDefault="00600E73" w:rsidP="00DC0700">
            <w:pPr>
              <w:tabs>
                <w:tab w:val="left" w:pos="1552"/>
              </w:tabs>
              <w:bidi w:val="0"/>
              <w:spacing w:after="0" w:line="240" w:lineRule="auto"/>
              <w:ind w:left="720" w:right="304"/>
              <w:jc w:val="right"/>
              <w:rPr>
                <w:rFonts w:ascii="Arial" w:hAnsi="Arial" w:cs="Arial"/>
                <w:sz w:val="18"/>
                <w:szCs w:val="18"/>
              </w:rPr>
            </w:pPr>
            <w:r w:rsidRPr="00F273E4">
              <w:rPr>
                <w:rFonts w:ascii="Arial" w:hAnsi="Arial" w:cs="Arial"/>
                <w:sz w:val="18"/>
                <w:szCs w:val="18"/>
              </w:rPr>
              <w:t>10,667</w:t>
            </w:r>
          </w:p>
        </w:tc>
        <w:tc>
          <w:tcPr>
            <w:tcW w:w="1983" w:type="dxa"/>
            <w:tcBorders>
              <w:top w:val="single" w:sz="4" w:space="0" w:color="auto"/>
              <w:left w:val="nil"/>
              <w:bottom w:val="nil"/>
            </w:tcBorders>
            <w:vAlign w:val="center"/>
          </w:tcPr>
          <w:p w:rsidR="00600E73" w:rsidRPr="00F273E4" w:rsidRDefault="00600E73" w:rsidP="00DC0700">
            <w:pPr>
              <w:tabs>
                <w:tab w:val="right" w:pos="1100"/>
                <w:tab w:val="right" w:pos="1550"/>
              </w:tabs>
              <w:bidi w:val="0"/>
              <w:spacing w:after="0" w:line="240" w:lineRule="auto"/>
              <w:ind w:left="720" w:right="296"/>
              <w:jc w:val="right"/>
              <w:rPr>
                <w:rFonts w:ascii="Arial" w:hAnsi="Arial" w:cs="Arial"/>
                <w:sz w:val="18"/>
                <w:szCs w:val="18"/>
              </w:rPr>
            </w:pPr>
            <w:r w:rsidRPr="00F273E4">
              <w:rPr>
                <w:rFonts w:ascii="Arial" w:hAnsi="Arial" w:cs="Arial"/>
                <w:sz w:val="18"/>
                <w:szCs w:val="18"/>
              </w:rPr>
              <w:t>38.7</w:t>
            </w:r>
          </w:p>
        </w:tc>
      </w:tr>
      <w:tr w:rsidR="00600E73" w:rsidRPr="00F273E4" w:rsidTr="00450AD7">
        <w:trPr>
          <w:trHeight w:val="340"/>
          <w:jc w:val="center"/>
        </w:trPr>
        <w:tc>
          <w:tcPr>
            <w:tcW w:w="5388" w:type="dxa"/>
            <w:tcBorders>
              <w:top w:val="nil"/>
              <w:bottom w:val="nil"/>
              <w:right w:val="single" w:sz="4" w:space="0" w:color="auto"/>
            </w:tcBorders>
            <w:vAlign w:val="center"/>
          </w:tcPr>
          <w:p w:rsidR="00600E73" w:rsidRPr="00170958" w:rsidRDefault="003760F1" w:rsidP="008C38DA">
            <w:pPr>
              <w:tabs>
                <w:tab w:val="left" w:pos="1552"/>
              </w:tabs>
              <w:spacing w:after="0" w:line="240" w:lineRule="auto"/>
              <w:jc w:val="right"/>
              <w:rPr>
                <w:rFonts w:ascii="Arial" w:hAnsi="Arial" w:cs="Arial"/>
                <w:color w:val="000000"/>
                <w:sz w:val="18"/>
                <w:szCs w:val="18"/>
                <w:rtl/>
              </w:rPr>
            </w:pPr>
            <w:r w:rsidRPr="00170958">
              <w:rPr>
                <w:rFonts w:ascii="Arial" w:hAnsi="Arial" w:cs="Arial"/>
                <w:color w:val="000000"/>
                <w:sz w:val="18"/>
                <w:szCs w:val="18"/>
              </w:rPr>
              <w:t>Read and write</w:t>
            </w:r>
            <w:r w:rsidR="00600E73" w:rsidRPr="00170958">
              <w:rPr>
                <w:rFonts w:ascii="Arial" w:hAnsi="Arial" w:cs="Arial"/>
                <w:color w:val="000000"/>
                <w:sz w:val="18"/>
                <w:szCs w:val="18"/>
              </w:rPr>
              <w:t xml:space="preserve">                                      </w:t>
            </w:r>
          </w:p>
        </w:tc>
        <w:tc>
          <w:tcPr>
            <w:tcW w:w="1985" w:type="dxa"/>
            <w:tcBorders>
              <w:top w:val="nil"/>
              <w:left w:val="single" w:sz="4" w:space="0" w:color="auto"/>
              <w:bottom w:val="nil"/>
              <w:right w:val="nil"/>
            </w:tcBorders>
            <w:vAlign w:val="center"/>
          </w:tcPr>
          <w:p w:rsidR="00600E73" w:rsidRPr="00F273E4" w:rsidRDefault="00600E73" w:rsidP="00DC0700">
            <w:pPr>
              <w:tabs>
                <w:tab w:val="left" w:pos="1552"/>
              </w:tabs>
              <w:bidi w:val="0"/>
              <w:spacing w:after="0" w:line="240" w:lineRule="auto"/>
              <w:ind w:left="720" w:right="304"/>
              <w:jc w:val="right"/>
              <w:rPr>
                <w:rFonts w:ascii="Arial" w:hAnsi="Arial" w:cs="Arial"/>
                <w:sz w:val="18"/>
                <w:szCs w:val="18"/>
              </w:rPr>
            </w:pPr>
            <w:r w:rsidRPr="00F273E4">
              <w:rPr>
                <w:rFonts w:ascii="Arial" w:hAnsi="Arial" w:cs="Arial"/>
                <w:sz w:val="18"/>
                <w:szCs w:val="18"/>
              </w:rPr>
              <w:t>4,040</w:t>
            </w:r>
          </w:p>
        </w:tc>
        <w:tc>
          <w:tcPr>
            <w:tcW w:w="1983" w:type="dxa"/>
            <w:tcBorders>
              <w:top w:val="nil"/>
              <w:left w:val="nil"/>
              <w:bottom w:val="nil"/>
            </w:tcBorders>
            <w:vAlign w:val="center"/>
          </w:tcPr>
          <w:p w:rsidR="00600E73" w:rsidRPr="00F273E4" w:rsidRDefault="00600E73" w:rsidP="00DC0700">
            <w:pPr>
              <w:tabs>
                <w:tab w:val="right" w:pos="1100"/>
                <w:tab w:val="right" w:pos="1550"/>
              </w:tabs>
              <w:bidi w:val="0"/>
              <w:spacing w:after="0" w:line="240" w:lineRule="auto"/>
              <w:ind w:left="720" w:right="296"/>
              <w:jc w:val="right"/>
              <w:rPr>
                <w:rFonts w:ascii="Arial" w:hAnsi="Arial" w:cs="Arial"/>
                <w:sz w:val="18"/>
                <w:szCs w:val="18"/>
              </w:rPr>
            </w:pPr>
            <w:r w:rsidRPr="00F273E4">
              <w:rPr>
                <w:rFonts w:ascii="Arial" w:hAnsi="Arial" w:cs="Arial"/>
                <w:sz w:val="18"/>
                <w:szCs w:val="18"/>
              </w:rPr>
              <w:t>14.6</w:t>
            </w:r>
          </w:p>
        </w:tc>
      </w:tr>
      <w:tr w:rsidR="00600E73" w:rsidRPr="00F273E4" w:rsidTr="00450AD7">
        <w:trPr>
          <w:trHeight w:val="340"/>
          <w:jc w:val="center"/>
        </w:trPr>
        <w:tc>
          <w:tcPr>
            <w:tcW w:w="5388" w:type="dxa"/>
            <w:tcBorders>
              <w:top w:val="nil"/>
              <w:bottom w:val="nil"/>
              <w:right w:val="single" w:sz="4" w:space="0" w:color="auto"/>
            </w:tcBorders>
            <w:vAlign w:val="center"/>
          </w:tcPr>
          <w:p w:rsidR="00600E73" w:rsidRPr="00F273E4" w:rsidRDefault="00600E73" w:rsidP="00DC0700">
            <w:pPr>
              <w:tabs>
                <w:tab w:val="left" w:pos="1552"/>
              </w:tabs>
              <w:spacing w:after="0" w:line="240" w:lineRule="auto"/>
              <w:jc w:val="right"/>
              <w:rPr>
                <w:rFonts w:ascii="Arial" w:hAnsi="Arial" w:cs="Arial"/>
                <w:color w:val="000000"/>
                <w:sz w:val="18"/>
                <w:szCs w:val="18"/>
                <w:rtl/>
              </w:rPr>
            </w:pPr>
            <w:r w:rsidRPr="00F273E4">
              <w:rPr>
                <w:rFonts w:ascii="Arial" w:hAnsi="Arial" w:cs="Arial"/>
                <w:color w:val="000000"/>
                <w:sz w:val="18"/>
                <w:szCs w:val="18"/>
              </w:rPr>
              <w:t xml:space="preserve">Secondary school or less                      </w:t>
            </w:r>
          </w:p>
        </w:tc>
        <w:tc>
          <w:tcPr>
            <w:tcW w:w="1985" w:type="dxa"/>
            <w:tcBorders>
              <w:top w:val="nil"/>
              <w:left w:val="single" w:sz="4" w:space="0" w:color="auto"/>
              <w:bottom w:val="nil"/>
              <w:right w:val="nil"/>
            </w:tcBorders>
            <w:vAlign w:val="center"/>
          </w:tcPr>
          <w:p w:rsidR="00600E73" w:rsidRPr="00F273E4" w:rsidRDefault="00600E73" w:rsidP="00DC0700">
            <w:pPr>
              <w:tabs>
                <w:tab w:val="left" w:pos="1552"/>
              </w:tabs>
              <w:bidi w:val="0"/>
              <w:spacing w:after="0" w:line="240" w:lineRule="auto"/>
              <w:ind w:left="720" w:right="304"/>
              <w:jc w:val="right"/>
              <w:rPr>
                <w:rFonts w:ascii="Arial" w:hAnsi="Arial" w:cs="Arial"/>
                <w:sz w:val="18"/>
                <w:szCs w:val="18"/>
              </w:rPr>
            </w:pPr>
            <w:r w:rsidRPr="00F273E4">
              <w:rPr>
                <w:rFonts w:ascii="Arial" w:hAnsi="Arial" w:cs="Arial"/>
                <w:sz w:val="18"/>
                <w:szCs w:val="18"/>
              </w:rPr>
              <w:t>10,874</w:t>
            </w:r>
          </w:p>
        </w:tc>
        <w:tc>
          <w:tcPr>
            <w:tcW w:w="1983" w:type="dxa"/>
            <w:tcBorders>
              <w:top w:val="nil"/>
              <w:left w:val="nil"/>
              <w:bottom w:val="nil"/>
            </w:tcBorders>
            <w:vAlign w:val="center"/>
          </w:tcPr>
          <w:p w:rsidR="00600E73" w:rsidRPr="00F273E4" w:rsidRDefault="00600E73" w:rsidP="00DC0700">
            <w:pPr>
              <w:tabs>
                <w:tab w:val="right" w:pos="1100"/>
                <w:tab w:val="right" w:pos="1550"/>
              </w:tabs>
              <w:bidi w:val="0"/>
              <w:spacing w:after="0" w:line="240" w:lineRule="auto"/>
              <w:ind w:left="720" w:right="296"/>
              <w:jc w:val="right"/>
              <w:rPr>
                <w:rFonts w:ascii="Arial" w:hAnsi="Arial" w:cs="Arial"/>
                <w:sz w:val="18"/>
                <w:szCs w:val="18"/>
              </w:rPr>
            </w:pPr>
            <w:r w:rsidRPr="00F273E4">
              <w:rPr>
                <w:rFonts w:ascii="Arial" w:hAnsi="Arial" w:cs="Arial"/>
                <w:sz w:val="18"/>
                <w:szCs w:val="18"/>
              </w:rPr>
              <w:t>39.4</w:t>
            </w:r>
          </w:p>
        </w:tc>
      </w:tr>
      <w:tr w:rsidR="00600E73" w:rsidRPr="00F273E4" w:rsidTr="00450AD7">
        <w:trPr>
          <w:trHeight w:val="340"/>
          <w:jc w:val="center"/>
        </w:trPr>
        <w:tc>
          <w:tcPr>
            <w:tcW w:w="5388" w:type="dxa"/>
            <w:tcBorders>
              <w:top w:val="nil"/>
              <w:bottom w:val="nil"/>
              <w:right w:val="single" w:sz="4" w:space="0" w:color="auto"/>
            </w:tcBorders>
            <w:shd w:val="clear" w:color="auto" w:fill="FFFFFF"/>
            <w:vAlign w:val="center"/>
          </w:tcPr>
          <w:p w:rsidR="00600E73" w:rsidRPr="00F273E4" w:rsidRDefault="00600E73" w:rsidP="00DC0700">
            <w:pPr>
              <w:tabs>
                <w:tab w:val="left" w:pos="1552"/>
              </w:tabs>
              <w:spacing w:after="0" w:line="240" w:lineRule="auto"/>
              <w:jc w:val="right"/>
              <w:rPr>
                <w:rFonts w:ascii="Arial" w:hAnsi="Arial" w:cs="Arial"/>
                <w:color w:val="000000"/>
                <w:sz w:val="18"/>
                <w:szCs w:val="18"/>
                <w:rtl/>
              </w:rPr>
            </w:pPr>
            <w:r w:rsidRPr="00F273E4">
              <w:rPr>
                <w:rFonts w:ascii="Arial" w:hAnsi="Arial" w:cs="Arial"/>
                <w:color w:val="000000"/>
                <w:sz w:val="18"/>
                <w:szCs w:val="18"/>
              </w:rPr>
              <w:t xml:space="preserve">Higher than secondary school               </w:t>
            </w:r>
          </w:p>
        </w:tc>
        <w:tc>
          <w:tcPr>
            <w:tcW w:w="1985" w:type="dxa"/>
            <w:tcBorders>
              <w:top w:val="nil"/>
              <w:left w:val="single" w:sz="4" w:space="0" w:color="auto"/>
              <w:bottom w:val="nil"/>
              <w:right w:val="nil"/>
            </w:tcBorders>
            <w:shd w:val="clear" w:color="auto" w:fill="FFFFFF"/>
            <w:vAlign w:val="center"/>
          </w:tcPr>
          <w:p w:rsidR="00600E73" w:rsidRPr="00F273E4" w:rsidRDefault="00600E73" w:rsidP="00DC0700">
            <w:pPr>
              <w:tabs>
                <w:tab w:val="left" w:pos="1552"/>
              </w:tabs>
              <w:bidi w:val="0"/>
              <w:spacing w:after="0" w:line="240" w:lineRule="auto"/>
              <w:ind w:left="720" w:right="304"/>
              <w:jc w:val="right"/>
              <w:rPr>
                <w:rFonts w:ascii="Arial" w:hAnsi="Arial" w:cs="Arial"/>
                <w:sz w:val="18"/>
                <w:szCs w:val="18"/>
              </w:rPr>
            </w:pPr>
            <w:r w:rsidRPr="00F273E4">
              <w:rPr>
                <w:rFonts w:ascii="Arial" w:hAnsi="Arial" w:cs="Arial"/>
                <w:sz w:val="18"/>
                <w:szCs w:val="18"/>
              </w:rPr>
              <w:t>1,938</w:t>
            </w:r>
          </w:p>
        </w:tc>
        <w:tc>
          <w:tcPr>
            <w:tcW w:w="1983" w:type="dxa"/>
            <w:tcBorders>
              <w:top w:val="nil"/>
              <w:left w:val="nil"/>
              <w:bottom w:val="nil"/>
            </w:tcBorders>
            <w:shd w:val="clear" w:color="auto" w:fill="FFFFFF"/>
            <w:vAlign w:val="center"/>
          </w:tcPr>
          <w:p w:rsidR="00600E73" w:rsidRPr="00F273E4" w:rsidRDefault="00600E73" w:rsidP="00DC0700">
            <w:pPr>
              <w:tabs>
                <w:tab w:val="right" w:pos="1100"/>
                <w:tab w:val="right" w:pos="1550"/>
              </w:tabs>
              <w:bidi w:val="0"/>
              <w:spacing w:after="0" w:line="240" w:lineRule="auto"/>
              <w:ind w:left="720" w:right="296"/>
              <w:jc w:val="right"/>
              <w:rPr>
                <w:rFonts w:ascii="Arial" w:hAnsi="Arial" w:cs="Arial"/>
                <w:sz w:val="18"/>
                <w:szCs w:val="18"/>
              </w:rPr>
            </w:pPr>
            <w:r w:rsidRPr="00F273E4">
              <w:rPr>
                <w:rFonts w:ascii="Arial" w:hAnsi="Arial" w:cs="Arial"/>
                <w:sz w:val="18"/>
                <w:szCs w:val="18"/>
              </w:rPr>
              <w:t>7.0</w:t>
            </w:r>
          </w:p>
        </w:tc>
      </w:tr>
      <w:tr w:rsidR="00600E73" w:rsidRPr="00F273E4" w:rsidTr="00450AD7">
        <w:trPr>
          <w:trHeight w:val="340"/>
          <w:jc w:val="center"/>
        </w:trPr>
        <w:tc>
          <w:tcPr>
            <w:tcW w:w="5388" w:type="dxa"/>
            <w:tcBorders>
              <w:top w:val="nil"/>
              <w:bottom w:val="nil"/>
              <w:right w:val="single" w:sz="4" w:space="0" w:color="auto"/>
            </w:tcBorders>
            <w:vAlign w:val="center"/>
          </w:tcPr>
          <w:p w:rsidR="00600E73" w:rsidRPr="00F273E4" w:rsidRDefault="00600E73" w:rsidP="00DC0700">
            <w:pPr>
              <w:tabs>
                <w:tab w:val="left" w:pos="1552"/>
              </w:tabs>
              <w:spacing w:after="0" w:line="240" w:lineRule="auto"/>
              <w:jc w:val="right"/>
              <w:rPr>
                <w:rFonts w:ascii="Arial" w:hAnsi="Arial" w:cs="Arial"/>
                <w:color w:val="000000"/>
                <w:sz w:val="18"/>
                <w:szCs w:val="18"/>
                <w:rtl/>
              </w:rPr>
            </w:pPr>
            <w:r w:rsidRPr="00F273E4">
              <w:rPr>
                <w:rFonts w:ascii="Arial" w:hAnsi="Arial" w:cs="Arial"/>
                <w:color w:val="000000"/>
                <w:sz w:val="18"/>
                <w:szCs w:val="18"/>
              </w:rPr>
              <w:t xml:space="preserve">Do not know                                            </w:t>
            </w:r>
          </w:p>
        </w:tc>
        <w:tc>
          <w:tcPr>
            <w:tcW w:w="1985" w:type="dxa"/>
            <w:tcBorders>
              <w:top w:val="nil"/>
              <w:left w:val="single" w:sz="4" w:space="0" w:color="auto"/>
              <w:bottom w:val="nil"/>
              <w:right w:val="nil"/>
            </w:tcBorders>
            <w:vAlign w:val="center"/>
          </w:tcPr>
          <w:p w:rsidR="00600E73" w:rsidRPr="00F273E4" w:rsidRDefault="00600E73" w:rsidP="00DC0700">
            <w:pPr>
              <w:tabs>
                <w:tab w:val="left" w:pos="1552"/>
              </w:tabs>
              <w:bidi w:val="0"/>
              <w:spacing w:after="0" w:line="240" w:lineRule="auto"/>
              <w:ind w:left="720" w:right="304"/>
              <w:jc w:val="right"/>
              <w:rPr>
                <w:rFonts w:ascii="Arial" w:hAnsi="Arial" w:cs="Arial"/>
                <w:sz w:val="18"/>
                <w:szCs w:val="18"/>
              </w:rPr>
            </w:pPr>
            <w:r w:rsidRPr="00F273E4">
              <w:rPr>
                <w:rFonts w:ascii="Arial" w:hAnsi="Arial" w:cs="Arial"/>
                <w:sz w:val="18"/>
                <w:szCs w:val="18"/>
              </w:rPr>
              <w:t>17</w:t>
            </w:r>
          </w:p>
        </w:tc>
        <w:tc>
          <w:tcPr>
            <w:tcW w:w="1983" w:type="dxa"/>
            <w:tcBorders>
              <w:top w:val="nil"/>
              <w:left w:val="nil"/>
              <w:bottom w:val="nil"/>
            </w:tcBorders>
            <w:shd w:val="clear" w:color="auto" w:fill="auto"/>
            <w:vAlign w:val="center"/>
          </w:tcPr>
          <w:p w:rsidR="00600E73" w:rsidRPr="00F273E4" w:rsidRDefault="00600E73" w:rsidP="00DC0700">
            <w:pPr>
              <w:tabs>
                <w:tab w:val="right" w:pos="1100"/>
                <w:tab w:val="right" w:pos="1550"/>
              </w:tabs>
              <w:bidi w:val="0"/>
              <w:spacing w:after="0" w:line="240" w:lineRule="auto"/>
              <w:ind w:left="720" w:right="296"/>
              <w:jc w:val="right"/>
              <w:rPr>
                <w:rFonts w:ascii="Arial" w:hAnsi="Arial" w:cs="Arial"/>
                <w:sz w:val="18"/>
                <w:szCs w:val="18"/>
              </w:rPr>
            </w:pPr>
            <w:r w:rsidRPr="00F273E4">
              <w:rPr>
                <w:rFonts w:ascii="Arial" w:hAnsi="Arial" w:cs="Arial"/>
                <w:sz w:val="18"/>
                <w:szCs w:val="18"/>
              </w:rPr>
              <w:t>0.1</w:t>
            </w:r>
          </w:p>
        </w:tc>
      </w:tr>
      <w:tr w:rsidR="00600E73" w:rsidRPr="00F273E4" w:rsidTr="00450AD7">
        <w:trPr>
          <w:trHeight w:val="340"/>
          <w:jc w:val="center"/>
        </w:trPr>
        <w:tc>
          <w:tcPr>
            <w:tcW w:w="5388" w:type="dxa"/>
            <w:tcBorders>
              <w:top w:val="nil"/>
              <w:bottom w:val="nil"/>
              <w:right w:val="single" w:sz="4" w:space="0" w:color="auto"/>
            </w:tcBorders>
            <w:vAlign w:val="center"/>
          </w:tcPr>
          <w:p w:rsidR="00600E73" w:rsidRPr="00F273E4" w:rsidRDefault="00600E73" w:rsidP="00DC0700">
            <w:pPr>
              <w:tabs>
                <w:tab w:val="left" w:pos="1552"/>
              </w:tabs>
              <w:spacing w:after="0" w:line="240" w:lineRule="auto"/>
              <w:jc w:val="right"/>
              <w:rPr>
                <w:rFonts w:ascii="Arial" w:hAnsi="Arial" w:cs="Arial"/>
                <w:color w:val="000000"/>
                <w:sz w:val="18"/>
                <w:szCs w:val="18"/>
                <w:rtl/>
              </w:rPr>
            </w:pPr>
            <w:r w:rsidRPr="00F273E4">
              <w:rPr>
                <w:rFonts w:ascii="Arial" w:hAnsi="Arial" w:cs="Arial"/>
                <w:color w:val="000000"/>
                <w:sz w:val="18"/>
                <w:szCs w:val="18"/>
              </w:rPr>
              <w:t>Not stated</w:t>
            </w:r>
          </w:p>
        </w:tc>
        <w:tc>
          <w:tcPr>
            <w:tcW w:w="1985" w:type="dxa"/>
            <w:tcBorders>
              <w:top w:val="nil"/>
              <w:left w:val="single" w:sz="4" w:space="0" w:color="auto"/>
              <w:bottom w:val="nil"/>
              <w:right w:val="nil"/>
            </w:tcBorders>
            <w:vAlign w:val="center"/>
          </w:tcPr>
          <w:p w:rsidR="00600E73" w:rsidRPr="00F273E4" w:rsidRDefault="00600E73" w:rsidP="00DC0700">
            <w:pPr>
              <w:tabs>
                <w:tab w:val="left" w:pos="1552"/>
              </w:tabs>
              <w:bidi w:val="0"/>
              <w:spacing w:after="0" w:line="240" w:lineRule="auto"/>
              <w:ind w:left="720" w:right="304"/>
              <w:jc w:val="right"/>
              <w:rPr>
                <w:rFonts w:ascii="Arial" w:hAnsi="Arial" w:cs="Arial"/>
                <w:sz w:val="18"/>
                <w:szCs w:val="18"/>
              </w:rPr>
            </w:pPr>
            <w:r w:rsidRPr="00F273E4">
              <w:rPr>
                <w:rFonts w:ascii="Arial" w:hAnsi="Arial" w:cs="Arial"/>
                <w:sz w:val="18"/>
                <w:szCs w:val="18"/>
              </w:rPr>
              <w:t>61</w:t>
            </w:r>
          </w:p>
        </w:tc>
        <w:tc>
          <w:tcPr>
            <w:tcW w:w="1983" w:type="dxa"/>
            <w:tcBorders>
              <w:top w:val="nil"/>
              <w:left w:val="nil"/>
              <w:bottom w:val="nil"/>
            </w:tcBorders>
            <w:shd w:val="clear" w:color="auto" w:fill="auto"/>
            <w:vAlign w:val="center"/>
          </w:tcPr>
          <w:p w:rsidR="00600E73" w:rsidRPr="00F273E4" w:rsidRDefault="00600E73" w:rsidP="00DC0700">
            <w:pPr>
              <w:tabs>
                <w:tab w:val="right" w:pos="1100"/>
                <w:tab w:val="right" w:pos="1550"/>
              </w:tabs>
              <w:bidi w:val="0"/>
              <w:spacing w:after="0" w:line="240" w:lineRule="auto"/>
              <w:ind w:left="720" w:right="296"/>
              <w:jc w:val="right"/>
              <w:rPr>
                <w:rFonts w:ascii="Arial" w:hAnsi="Arial" w:cs="Arial"/>
                <w:sz w:val="18"/>
                <w:szCs w:val="18"/>
              </w:rPr>
            </w:pPr>
            <w:r w:rsidRPr="00F273E4">
              <w:rPr>
                <w:rFonts w:ascii="Arial" w:hAnsi="Arial" w:cs="Arial"/>
                <w:sz w:val="18"/>
                <w:szCs w:val="18"/>
              </w:rPr>
              <w:t>0.2</w:t>
            </w:r>
          </w:p>
        </w:tc>
      </w:tr>
      <w:tr w:rsidR="00600E73" w:rsidRPr="00F273E4" w:rsidTr="00450AD7">
        <w:trPr>
          <w:trHeight w:val="340"/>
          <w:jc w:val="center"/>
        </w:trPr>
        <w:tc>
          <w:tcPr>
            <w:tcW w:w="5388" w:type="dxa"/>
            <w:tcBorders>
              <w:top w:val="nil"/>
              <w:bottom w:val="single" w:sz="4" w:space="0" w:color="auto"/>
              <w:right w:val="single" w:sz="4" w:space="0" w:color="auto"/>
            </w:tcBorders>
            <w:vAlign w:val="center"/>
          </w:tcPr>
          <w:p w:rsidR="00600E73" w:rsidRPr="00F273E4" w:rsidRDefault="00600E73" w:rsidP="00DC0700">
            <w:pPr>
              <w:tabs>
                <w:tab w:val="left" w:pos="1552"/>
              </w:tabs>
              <w:spacing w:after="0" w:line="240" w:lineRule="auto"/>
              <w:jc w:val="right"/>
              <w:rPr>
                <w:rFonts w:ascii="Arial" w:hAnsi="Arial" w:cs="Arial"/>
                <w:color w:val="000000"/>
                <w:sz w:val="18"/>
                <w:szCs w:val="18"/>
                <w:rtl/>
              </w:rPr>
            </w:pPr>
            <w:r w:rsidRPr="00F273E4">
              <w:rPr>
                <w:rFonts w:ascii="Arial" w:hAnsi="Arial" w:cs="Arial"/>
                <w:color w:val="000000"/>
                <w:sz w:val="18"/>
                <w:szCs w:val="18"/>
              </w:rPr>
              <w:t xml:space="preserve">Number of disabled individuals aged 18 years and over   </w:t>
            </w:r>
          </w:p>
        </w:tc>
        <w:tc>
          <w:tcPr>
            <w:tcW w:w="1985" w:type="dxa"/>
            <w:tcBorders>
              <w:top w:val="nil"/>
              <w:left w:val="single" w:sz="4" w:space="0" w:color="auto"/>
              <w:bottom w:val="single" w:sz="4" w:space="0" w:color="auto"/>
              <w:right w:val="nil"/>
            </w:tcBorders>
            <w:vAlign w:val="center"/>
          </w:tcPr>
          <w:p w:rsidR="00600E73" w:rsidRPr="00F273E4" w:rsidRDefault="00600E73" w:rsidP="00DC0700">
            <w:pPr>
              <w:tabs>
                <w:tab w:val="left" w:pos="1552"/>
              </w:tabs>
              <w:bidi w:val="0"/>
              <w:spacing w:after="0" w:line="240" w:lineRule="auto"/>
              <w:ind w:left="720" w:right="304"/>
              <w:jc w:val="right"/>
              <w:rPr>
                <w:rFonts w:ascii="Arial" w:hAnsi="Arial" w:cs="Arial"/>
                <w:b/>
                <w:bCs/>
                <w:sz w:val="18"/>
                <w:szCs w:val="18"/>
              </w:rPr>
            </w:pPr>
            <w:r w:rsidRPr="00F273E4">
              <w:rPr>
                <w:rFonts w:ascii="Arial" w:hAnsi="Arial" w:cs="Arial"/>
                <w:b/>
                <w:bCs/>
                <w:sz w:val="18"/>
                <w:szCs w:val="18"/>
              </w:rPr>
              <w:t>27,597</w:t>
            </w:r>
          </w:p>
        </w:tc>
        <w:tc>
          <w:tcPr>
            <w:tcW w:w="1983" w:type="dxa"/>
            <w:tcBorders>
              <w:top w:val="nil"/>
              <w:left w:val="nil"/>
              <w:bottom w:val="single" w:sz="4" w:space="0" w:color="auto"/>
            </w:tcBorders>
            <w:shd w:val="clear" w:color="auto" w:fill="auto"/>
            <w:vAlign w:val="center"/>
          </w:tcPr>
          <w:p w:rsidR="00600E73" w:rsidRPr="00F273E4" w:rsidRDefault="00600E73" w:rsidP="00DC0700">
            <w:pPr>
              <w:tabs>
                <w:tab w:val="right" w:pos="1100"/>
                <w:tab w:val="right" w:pos="1550"/>
              </w:tabs>
              <w:bidi w:val="0"/>
              <w:spacing w:after="0" w:line="240" w:lineRule="auto"/>
              <w:ind w:left="720" w:right="296"/>
              <w:jc w:val="right"/>
              <w:rPr>
                <w:rFonts w:ascii="Arial" w:hAnsi="Arial" w:cs="Arial"/>
                <w:b/>
                <w:bCs/>
                <w:sz w:val="18"/>
                <w:szCs w:val="18"/>
              </w:rPr>
            </w:pPr>
            <w:r w:rsidRPr="00F273E4">
              <w:rPr>
                <w:rFonts w:ascii="Arial" w:hAnsi="Arial" w:cs="Arial"/>
                <w:b/>
                <w:bCs/>
                <w:sz w:val="18"/>
                <w:szCs w:val="18"/>
              </w:rPr>
              <w:t>100</w:t>
            </w:r>
          </w:p>
        </w:tc>
      </w:tr>
    </w:tbl>
    <w:p w:rsidR="00E32597" w:rsidRPr="00326454" w:rsidRDefault="00E32597" w:rsidP="00EC5205">
      <w:pPr>
        <w:spacing w:after="0" w:line="240" w:lineRule="auto"/>
        <w:jc w:val="both"/>
        <w:rPr>
          <w:rFonts w:cstheme="minorHAnsi"/>
          <w:sz w:val="24"/>
          <w:szCs w:val="24"/>
          <w:rtl/>
        </w:rPr>
      </w:pPr>
    </w:p>
    <w:p w:rsidR="00B61084" w:rsidRPr="00433D0D" w:rsidRDefault="00F56363" w:rsidP="00EE7343">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I</w:t>
      </w:r>
      <w:r w:rsidR="00B61084" w:rsidRPr="00433D0D">
        <w:rPr>
          <w:rFonts w:ascii="Times New Roman" w:hAnsi="Times New Roman" w:cs="Times New Roman"/>
          <w:sz w:val="24"/>
          <w:szCs w:val="24"/>
        </w:rPr>
        <w:t xml:space="preserve">ndividuals who </w:t>
      </w:r>
      <w:r w:rsidRPr="00433D0D">
        <w:rPr>
          <w:rFonts w:ascii="Times New Roman" w:hAnsi="Times New Roman" w:cs="Times New Roman"/>
          <w:sz w:val="24"/>
          <w:szCs w:val="24"/>
        </w:rPr>
        <w:t>had not enrolled in school</w:t>
      </w:r>
      <w:r w:rsidR="008300DE" w:rsidRPr="00433D0D">
        <w:rPr>
          <w:rFonts w:ascii="Times New Roman" w:hAnsi="Times New Roman" w:cs="Times New Roman"/>
          <w:sz w:val="24"/>
          <w:szCs w:val="24"/>
        </w:rPr>
        <w:t>s</w:t>
      </w:r>
      <w:r w:rsidRPr="00433D0D">
        <w:rPr>
          <w:rFonts w:ascii="Times New Roman" w:hAnsi="Times New Roman" w:cs="Times New Roman"/>
          <w:sz w:val="24"/>
          <w:szCs w:val="24"/>
        </w:rPr>
        <w:t xml:space="preserve"> </w:t>
      </w:r>
      <w:r w:rsidR="0088467D" w:rsidRPr="00433D0D">
        <w:rPr>
          <w:rFonts w:ascii="Times New Roman" w:hAnsi="Times New Roman" w:cs="Times New Roman"/>
          <w:sz w:val="24"/>
          <w:szCs w:val="24"/>
        </w:rPr>
        <w:t xml:space="preserve">were asked </w:t>
      </w:r>
      <w:r w:rsidR="00B61084" w:rsidRPr="00433D0D">
        <w:rPr>
          <w:rFonts w:ascii="Times New Roman" w:hAnsi="Times New Roman" w:cs="Times New Roman"/>
          <w:sz w:val="24"/>
          <w:szCs w:val="24"/>
        </w:rPr>
        <w:t xml:space="preserve">whether </w:t>
      </w:r>
      <w:r w:rsidR="0088467D" w:rsidRPr="00433D0D">
        <w:rPr>
          <w:rFonts w:ascii="Times New Roman" w:hAnsi="Times New Roman" w:cs="Times New Roman"/>
          <w:sz w:val="24"/>
          <w:szCs w:val="24"/>
        </w:rPr>
        <w:t xml:space="preserve">their </w:t>
      </w:r>
      <w:r w:rsidR="00B61084" w:rsidRPr="00433D0D">
        <w:rPr>
          <w:rFonts w:ascii="Times New Roman" w:hAnsi="Times New Roman" w:cs="Times New Roman"/>
          <w:sz w:val="24"/>
          <w:szCs w:val="24"/>
        </w:rPr>
        <w:t xml:space="preserve">disability </w:t>
      </w:r>
      <w:r w:rsidR="00B470D9" w:rsidRPr="00433D0D">
        <w:rPr>
          <w:rFonts w:ascii="Times New Roman" w:hAnsi="Times New Roman" w:cs="Times New Roman"/>
          <w:sz w:val="24"/>
          <w:szCs w:val="24"/>
        </w:rPr>
        <w:t xml:space="preserve">had </w:t>
      </w:r>
      <w:r w:rsidR="0088467D" w:rsidRPr="00433D0D">
        <w:rPr>
          <w:rFonts w:ascii="Times New Roman" w:hAnsi="Times New Roman" w:cs="Times New Roman"/>
          <w:sz w:val="24"/>
          <w:szCs w:val="24"/>
        </w:rPr>
        <w:t xml:space="preserve">limited/impeded them </w:t>
      </w:r>
      <w:r w:rsidR="00B61084" w:rsidRPr="00433D0D">
        <w:rPr>
          <w:rFonts w:ascii="Times New Roman" w:hAnsi="Times New Roman" w:cs="Times New Roman"/>
          <w:sz w:val="24"/>
          <w:szCs w:val="24"/>
        </w:rPr>
        <w:t xml:space="preserve">from joining </w:t>
      </w:r>
      <w:r w:rsidR="0088467D" w:rsidRPr="00433D0D">
        <w:rPr>
          <w:rFonts w:ascii="Times New Roman" w:hAnsi="Times New Roman" w:cs="Times New Roman"/>
          <w:sz w:val="24"/>
          <w:szCs w:val="24"/>
        </w:rPr>
        <w:t>school</w:t>
      </w:r>
      <w:r w:rsidR="00B470D9"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 </w:t>
      </w:r>
      <w:r w:rsidR="00B470D9" w:rsidRPr="00433D0D">
        <w:rPr>
          <w:rFonts w:ascii="Times New Roman" w:hAnsi="Times New Roman" w:cs="Times New Roman"/>
          <w:sz w:val="24"/>
          <w:szCs w:val="24"/>
        </w:rPr>
        <w:t xml:space="preserve">In </w:t>
      </w:r>
      <w:r w:rsidR="00EE7343" w:rsidRPr="00433D0D">
        <w:rPr>
          <w:rFonts w:ascii="Times New Roman" w:hAnsi="Times New Roman" w:cs="Times New Roman"/>
          <w:sz w:val="24"/>
          <w:szCs w:val="24"/>
        </w:rPr>
        <w:t xml:space="preserve">the </w:t>
      </w:r>
      <w:r w:rsidR="00B470D9" w:rsidRPr="00433D0D">
        <w:rPr>
          <w:rFonts w:ascii="Times New Roman" w:hAnsi="Times New Roman" w:cs="Times New Roman"/>
          <w:sz w:val="24"/>
          <w:szCs w:val="24"/>
        </w:rPr>
        <w:t xml:space="preserve">responses, </w:t>
      </w:r>
      <w:r w:rsidR="00B61084" w:rsidRPr="00433D0D">
        <w:rPr>
          <w:rFonts w:ascii="Times New Roman" w:hAnsi="Times New Roman" w:cs="Times New Roman"/>
          <w:sz w:val="24"/>
          <w:szCs w:val="24"/>
        </w:rPr>
        <w:t>3</w:t>
      </w:r>
      <w:r w:rsidR="00340BC3"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717 individuals </w:t>
      </w:r>
      <w:r w:rsidR="0073569B" w:rsidRPr="00433D0D">
        <w:rPr>
          <w:rFonts w:ascii="Times New Roman" w:hAnsi="Times New Roman" w:cs="Times New Roman"/>
          <w:sz w:val="24"/>
          <w:szCs w:val="24"/>
        </w:rPr>
        <w:t xml:space="preserve">(68%) </w:t>
      </w:r>
      <w:r w:rsidR="0088467D" w:rsidRPr="00433D0D">
        <w:rPr>
          <w:rFonts w:ascii="Times New Roman" w:hAnsi="Times New Roman" w:cs="Times New Roman"/>
          <w:sz w:val="24"/>
          <w:szCs w:val="24"/>
        </w:rPr>
        <w:t xml:space="preserve">agreed that their disability impeded them from enrolling in school </w:t>
      </w:r>
      <w:r w:rsidR="00847291" w:rsidRPr="00433D0D">
        <w:rPr>
          <w:rFonts w:ascii="Times New Roman" w:hAnsi="Times New Roman" w:cs="Times New Roman"/>
          <w:sz w:val="24"/>
          <w:szCs w:val="24"/>
        </w:rPr>
        <w:t xml:space="preserve">because </w:t>
      </w:r>
      <w:r w:rsidR="00E566AA" w:rsidRPr="00433D0D">
        <w:rPr>
          <w:rFonts w:ascii="Times New Roman" w:hAnsi="Times New Roman" w:cs="Times New Roman"/>
          <w:sz w:val="24"/>
          <w:szCs w:val="24"/>
        </w:rPr>
        <w:t xml:space="preserve">of </w:t>
      </w:r>
      <w:r w:rsidR="0088467D" w:rsidRPr="00433D0D">
        <w:rPr>
          <w:rFonts w:ascii="Times New Roman" w:hAnsi="Times New Roman" w:cs="Times New Roman"/>
          <w:sz w:val="24"/>
          <w:szCs w:val="24"/>
        </w:rPr>
        <w:t>deterioration</w:t>
      </w:r>
      <w:r w:rsidR="00E566AA" w:rsidRPr="00433D0D">
        <w:rPr>
          <w:rFonts w:ascii="Times New Roman" w:hAnsi="Times New Roman" w:cs="Times New Roman"/>
          <w:sz w:val="24"/>
          <w:szCs w:val="24"/>
        </w:rPr>
        <w:t xml:space="preserve"> in</w:t>
      </w:r>
      <w:r w:rsidR="0088467D" w:rsidRPr="00433D0D">
        <w:rPr>
          <w:rFonts w:ascii="Times New Roman" w:hAnsi="Times New Roman" w:cs="Times New Roman"/>
          <w:sz w:val="24"/>
          <w:szCs w:val="24"/>
        </w:rPr>
        <w:t xml:space="preserve"> their health</w:t>
      </w:r>
      <w:r w:rsidR="00E566AA"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 </w:t>
      </w:r>
      <w:r w:rsidR="0088467D" w:rsidRPr="00433D0D">
        <w:rPr>
          <w:rFonts w:ascii="Times New Roman" w:hAnsi="Times New Roman" w:cs="Times New Roman"/>
          <w:sz w:val="24"/>
          <w:szCs w:val="24"/>
        </w:rPr>
        <w:t xml:space="preserve">while </w:t>
      </w:r>
      <w:r w:rsidR="00B61084" w:rsidRPr="00433D0D">
        <w:rPr>
          <w:rFonts w:ascii="Times New Roman" w:hAnsi="Times New Roman" w:cs="Times New Roman"/>
          <w:sz w:val="24"/>
          <w:szCs w:val="24"/>
        </w:rPr>
        <w:t xml:space="preserve">15% </w:t>
      </w:r>
      <w:r w:rsidR="0088467D" w:rsidRPr="00433D0D">
        <w:rPr>
          <w:rFonts w:ascii="Times New Roman" w:hAnsi="Times New Roman" w:cs="Times New Roman"/>
          <w:sz w:val="24"/>
          <w:szCs w:val="24"/>
        </w:rPr>
        <w:t xml:space="preserve">of them </w:t>
      </w:r>
      <w:r w:rsidR="00B61084" w:rsidRPr="00433D0D">
        <w:rPr>
          <w:rFonts w:ascii="Times New Roman" w:hAnsi="Times New Roman" w:cs="Times New Roman"/>
          <w:sz w:val="24"/>
          <w:szCs w:val="24"/>
        </w:rPr>
        <w:t xml:space="preserve">attributed </w:t>
      </w:r>
      <w:r w:rsidR="0088467D" w:rsidRPr="00433D0D">
        <w:rPr>
          <w:rFonts w:ascii="Times New Roman" w:hAnsi="Times New Roman" w:cs="Times New Roman"/>
          <w:sz w:val="24"/>
          <w:szCs w:val="24"/>
        </w:rPr>
        <w:t xml:space="preserve">the cause to the lack of accessible </w:t>
      </w:r>
      <w:r w:rsidR="00B61084" w:rsidRPr="00433D0D">
        <w:rPr>
          <w:rFonts w:ascii="Times New Roman" w:hAnsi="Times New Roman" w:cs="Times New Roman"/>
          <w:sz w:val="24"/>
          <w:szCs w:val="24"/>
        </w:rPr>
        <w:t>school</w:t>
      </w:r>
      <w:r w:rsidR="0088467D" w:rsidRPr="00433D0D">
        <w:rPr>
          <w:rFonts w:ascii="Times New Roman" w:hAnsi="Times New Roman" w:cs="Times New Roman"/>
          <w:sz w:val="24"/>
          <w:szCs w:val="24"/>
        </w:rPr>
        <w:t>s</w:t>
      </w:r>
      <w:r w:rsidR="00B61084" w:rsidRPr="00433D0D">
        <w:rPr>
          <w:rFonts w:ascii="Times New Roman" w:hAnsi="Times New Roman" w:cs="Times New Roman"/>
          <w:sz w:val="24"/>
          <w:szCs w:val="24"/>
        </w:rPr>
        <w:t>, college</w:t>
      </w:r>
      <w:r w:rsidR="0088467D" w:rsidRPr="00433D0D">
        <w:rPr>
          <w:rFonts w:ascii="Times New Roman" w:hAnsi="Times New Roman" w:cs="Times New Roman"/>
          <w:sz w:val="24"/>
          <w:szCs w:val="24"/>
        </w:rPr>
        <w:t>s</w:t>
      </w:r>
      <w:r w:rsidR="00B61084" w:rsidRPr="00433D0D">
        <w:rPr>
          <w:rFonts w:ascii="Times New Roman" w:hAnsi="Times New Roman" w:cs="Times New Roman"/>
          <w:sz w:val="24"/>
          <w:szCs w:val="24"/>
        </w:rPr>
        <w:t xml:space="preserve"> or training </w:t>
      </w:r>
      <w:r w:rsidR="00D74BFD" w:rsidRPr="00433D0D">
        <w:rPr>
          <w:rFonts w:ascii="Times New Roman" w:hAnsi="Times New Roman" w:cs="Times New Roman"/>
          <w:sz w:val="24"/>
          <w:szCs w:val="24"/>
        </w:rPr>
        <w:t>centers</w:t>
      </w:r>
      <w:r w:rsidR="00D27E3B" w:rsidRPr="00433D0D">
        <w:rPr>
          <w:rFonts w:ascii="Times New Roman" w:hAnsi="Times New Roman" w:cs="Times New Roman"/>
          <w:sz w:val="24"/>
          <w:szCs w:val="24"/>
        </w:rPr>
        <w:t xml:space="preserve"> </w:t>
      </w:r>
      <w:r w:rsidR="00B470D9" w:rsidRPr="00433D0D">
        <w:rPr>
          <w:rFonts w:ascii="Times New Roman" w:hAnsi="Times New Roman" w:cs="Times New Roman"/>
          <w:sz w:val="24"/>
          <w:szCs w:val="24"/>
        </w:rPr>
        <w:t>(T</w:t>
      </w:r>
      <w:r w:rsidR="00D27E3B" w:rsidRPr="00433D0D">
        <w:rPr>
          <w:rFonts w:ascii="Times New Roman" w:hAnsi="Times New Roman" w:cs="Times New Roman"/>
          <w:sz w:val="24"/>
          <w:szCs w:val="24"/>
        </w:rPr>
        <w:t>able 1-13</w:t>
      </w:r>
      <w:r w:rsidR="00B470D9" w:rsidRPr="00433D0D">
        <w:rPr>
          <w:rFonts w:ascii="Times New Roman" w:hAnsi="Times New Roman" w:cs="Times New Roman"/>
          <w:sz w:val="24"/>
          <w:szCs w:val="24"/>
        </w:rPr>
        <w:t>)</w:t>
      </w:r>
      <w:r w:rsidR="00D27E3B" w:rsidRPr="00433D0D">
        <w:rPr>
          <w:rFonts w:ascii="Times New Roman" w:hAnsi="Times New Roman" w:cs="Times New Roman"/>
          <w:sz w:val="24"/>
          <w:szCs w:val="24"/>
        </w:rPr>
        <w:t>.</w:t>
      </w:r>
    </w:p>
    <w:p w:rsidR="00450AD7" w:rsidRPr="00450AD7" w:rsidRDefault="00450AD7" w:rsidP="00450AD7">
      <w:pPr>
        <w:bidi w:val="0"/>
        <w:rPr>
          <w:rFonts w:ascii="Arial" w:hAnsi="Arial" w:cs="Arial"/>
          <w:b/>
          <w:bCs/>
          <w:sz w:val="16"/>
          <w:szCs w:val="16"/>
        </w:rPr>
      </w:pPr>
    </w:p>
    <w:p w:rsidR="00450AD7" w:rsidRDefault="00450AD7">
      <w:pPr>
        <w:bidi w:val="0"/>
        <w:rPr>
          <w:rFonts w:ascii="Arial" w:hAnsi="Arial" w:cs="Arial"/>
          <w:b/>
          <w:bCs/>
        </w:rPr>
      </w:pPr>
      <w:r>
        <w:rPr>
          <w:rFonts w:ascii="Arial" w:hAnsi="Arial" w:cs="Arial"/>
          <w:b/>
          <w:bCs/>
        </w:rPr>
        <w:br w:type="page"/>
      </w:r>
    </w:p>
    <w:p w:rsidR="00B61084" w:rsidRPr="00B849E6" w:rsidRDefault="00661AD5" w:rsidP="00450AD7">
      <w:pPr>
        <w:bidi w:val="0"/>
        <w:spacing w:after="0" w:line="240" w:lineRule="auto"/>
        <w:jc w:val="center"/>
        <w:rPr>
          <w:rFonts w:ascii="Arial" w:hAnsi="Arial" w:cs="Arial"/>
          <w:b/>
          <w:bCs/>
        </w:rPr>
      </w:pPr>
      <w:r w:rsidRPr="00B849E6">
        <w:rPr>
          <w:rFonts w:ascii="Arial" w:hAnsi="Arial" w:cs="Arial"/>
          <w:b/>
          <w:bCs/>
        </w:rPr>
        <w:lastRenderedPageBreak/>
        <w:t>Table 1-</w:t>
      </w:r>
      <w:r w:rsidR="00DC0700" w:rsidRPr="00B849E6">
        <w:rPr>
          <w:rFonts w:ascii="Arial" w:hAnsi="Arial" w:cs="Arial"/>
          <w:b/>
          <w:bCs/>
        </w:rPr>
        <w:t xml:space="preserve">13: </w:t>
      </w:r>
      <w:r w:rsidR="00E566AA" w:rsidRPr="00B849E6">
        <w:rPr>
          <w:rFonts w:ascii="Arial" w:hAnsi="Arial" w:cs="Arial"/>
          <w:b/>
          <w:bCs/>
        </w:rPr>
        <w:t>Main reasons for i</w:t>
      </w:r>
      <w:r w:rsidR="00B61084" w:rsidRPr="00B849E6">
        <w:rPr>
          <w:rFonts w:ascii="Arial" w:hAnsi="Arial" w:cs="Arial"/>
          <w:b/>
          <w:bCs/>
        </w:rPr>
        <w:t xml:space="preserve">ndividuals with disabilities </w:t>
      </w:r>
      <w:r w:rsidR="00B23472" w:rsidRPr="00B849E6">
        <w:rPr>
          <w:rFonts w:ascii="Arial" w:hAnsi="Arial" w:cs="Arial"/>
          <w:b/>
          <w:bCs/>
        </w:rPr>
        <w:t>aged</w:t>
      </w:r>
      <w:r w:rsidR="00340BC3" w:rsidRPr="00B849E6">
        <w:rPr>
          <w:rFonts w:ascii="Arial" w:hAnsi="Arial" w:cs="Arial"/>
          <w:b/>
          <w:bCs/>
        </w:rPr>
        <w:t xml:space="preserve"> </w:t>
      </w:r>
      <w:r w:rsidR="00B23472" w:rsidRPr="00B849E6">
        <w:rPr>
          <w:rFonts w:ascii="Arial" w:hAnsi="Arial" w:cs="Arial"/>
          <w:b/>
          <w:bCs/>
        </w:rPr>
        <w:t xml:space="preserve">18 years and </w:t>
      </w:r>
      <w:r w:rsidR="00EE7343" w:rsidRPr="00B849E6">
        <w:rPr>
          <w:rFonts w:ascii="Arial" w:hAnsi="Arial" w:cs="Arial"/>
          <w:b/>
          <w:bCs/>
        </w:rPr>
        <w:t>above</w:t>
      </w:r>
      <w:r w:rsidR="008C5928" w:rsidRPr="00B849E6">
        <w:rPr>
          <w:rFonts w:ascii="Arial" w:hAnsi="Arial" w:cs="Arial"/>
          <w:b/>
          <w:bCs/>
        </w:rPr>
        <w:t xml:space="preserve"> who</w:t>
      </w:r>
      <w:r w:rsidR="00B61084" w:rsidRPr="00B849E6">
        <w:rPr>
          <w:rFonts w:ascii="Arial" w:hAnsi="Arial" w:cs="Arial"/>
          <w:b/>
          <w:bCs/>
        </w:rPr>
        <w:t xml:space="preserve"> never attended </w:t>
      </w:r>
      <w:r w:rsidR="008C5928" w:rsidRPr="00B849E6">
        <w:rPr>
          <w:rFonts w:ascii="Arial" w:hAnsi="Arial" w:cs="Arial"/>
          <w:b/>
          <w:bCs/>
        </w:rPr>
        <w:t>school</w:t>
      </w:r>
    </w:p>
    <w:p w:rsidR="00DC0700" w:rsidRPr="002D2389" w:rsidRDefault="00DC0700" w:rsidP="00DC070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510"/>
        <w:gridCol w:w="1444"/>
        <w:gridCol w:w="1118"/>
      </w:tblGrid>
      <w:tr w:rsidR="00E81FF5" w:rsidRPr="002D2389" w:rsidTr="00E21801">
        <w:trPr>
          <w:trHeight w:val="340"/>
          <w:jc w:val="center"/>
        </w:trPr>
        <w:tc>
          <w:tcPr>
            <w:tcW w:w="6616" w:type="dxa"/>
            <w:tcBorders>
              <w:top w:val="single" w:sz="4" w:space="0" w:color="auto"/>
              <w:bottom w:val="nil"/>
              <w:right w:val="single" w:sz="4" w:space="0" w:color="auto"/>
            </w:tcBorders>
            <w:vAlign w:val="center"/>
          </w:tcPr>
          <w:p w:rsidR="00E81FF5" w:rsidRPr="00433D0D" w:rsidRDefault="00E566AA" w:rsidP="00E21801">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M</w:t>
            </w:r>
            <w:r w:rsidR="00E81FF5" w:rsidRPr="00433D0D">
              <w:rPr>
                <w:rFonts w:ascii="Arial" w:hAnsi="Arial" w:cs="Arial"/>
                <w:b/>
                <w:bCs/>
                <w:sz w:val="18"/>
                <w:szCs w:val="18"/>
              </w:rPr>
              <w:t xml:space="preserve">ain reason </w:t>
            </w:r>
            <w:r w:rsidRPr="00433D0D">
              <w:rPr>
                <w:rFonts w:ascii="Arial" w:hAnsi="Arial" w:cs="Arial"/>
                <w:b/>
                <w:bCs/>
                <w:sz w:val="18"/>
                <w:szCs w:val="18"/>
              </w:rPr>
              <w:t xml:space="preserve">for </w:t>
            </w:r>
            <w:r w:rsidR="00E81FF5" w:rsidRPr="00433D0D">
              <w:rPr>
                <w:rFonts w:ascii="Arial" w:hAnsi="Arial" w:cs="Arial"/>
                <w:b/>
                <w:bCs/>
                <w:sz w:val="18"/>
                <w:szCs w:val="18"/>
              </w:rPr>
              <w:t>not being enrolled in school</w:t>
            </w:r>
          </w:p>
        </w:tc>
        <w:tc>
          <w:tcPr>
            <w:tcW w:w="1464" w:type="dxa"/>
            <w:tcBorders>
              <w:top w:val="single" w:sz="4" w:space="0" w:color="auto"/>
              <w:left w:val="single" w:sz="4" w:space="0" w:color="auto"/>
              <w:bottom w:val="single" w:sz="4" w:space="0" w:color="auto"/>
            </w:tcBorders>
            <w:vAlign w:val="center"/>
          </w:tcPr>
          <w:p w:rsidR="00E81FF5" w:rsidRPr="00433D0D" w:rsidRDefault="00E81FF5" w:rsidP="00E21801">
            <w:pPr>
              <w:tabs>
                <w:tab w:val="left" w:pos="1552"/>
              </w:tabs>
              <w:bidi w:val="0"/>
              <w:spacing w:after="0" w:line="240" w:lineRule="auto"/>
              <w:jc w:val="center"/>
              <w:rPr>
                <w:rFonts w:ascii="Arial" w:hAnsi="Arial" w:cs="Arial"/>
                <w:b/>
                <w:bCs/>
                <w:sz w:val="18"/>
                <w:szCs w:val="18"/>
              </w:rPr>
            </w:pPr>
            <w:r w:rsidRPr="00433D0D">
              <w:rPr>
                <w:rFonts w:ascii="Arial" w:hAnsi="Arial" w:cs="Arial"/>
                <w:b/>
                <w:bCs/>
                <w:sz w:val="18"/>
                <w:szCs w:val="18"/>
              </w:rPr>
              <w:t>Number</w:t>
            </w:r>
          </w:p>
        </w:tc>
        <w:tc>
          <w:tcPr>
            <w:tcW w:w="1133" w:type="dxa"/>
            <w:tcBorders>
              <w:top w:val="single" w:sz="4" w:space="0" w:color="auto"/>
              <w:left w:val="single" w:sz="4" w:space="0" w:color="auto"/>
              <w:bottom w:val="single" w:sz="4" w:space="0" w:color="auto"/>
            </w:tcBorders>
            <w:vAlign w:val="center"/>
          </w:tcPr>
          <w:p w:rsidR="00E81FF5" w:rsidRPr="00433D0D" w:rsidRDefault="00E81FF5" w:rsidP="00E21801">
            <w:pPr>
              <w:tabs>
                <w:tab w:val="left" w:pos="1552"/>
              </w:tabs>
              <w:bidi w:val="0"/>
              <w:spacing w:after="0" w:line="240" w:lineRule="auto"/>
              <w:jc w:val="center"/>
              <w:rPr>
                <w:rFonts w:ascii="Arial" w:hAnsi="Arial" w:cs="Arial"/>
                <w:b/>
                <w:bCs/>
                <w:sz w:val="18"/>
                <w:szCs w:val="18"/>
                <w:rtl/>
              </w:rPr>
            </w:pPr>
            <w:proofErr w:type="spellStart"/>
            <w:r w:rsidRPr="00433D0D">
              <w:rPr>
                <w:rFonts w:ascii="Arial" w:hAnsi="Arial" w:cs="Arial"/>
                <w:b/>
                <w:bCs/>
                <w:sz w:val="18"/>
                <w:szCs w:val="18"/>
                <w:rtl/>
              </w:rPr>
              <w:t>%</w:t>
            </w:r>
            <w:proofErr w:type="spellEnd"/>
          </w:p>
        </w:tc>
      </w:tr>
      <w:tr w:rsidR="00E81FF5" w:rsidRPr="002D2389" w:rsidTr="00450AD7">
        <w:trPr>
          <w:trHeight w:val="340"/>
          <w:jc w:val="center"/>
        </w:trPr>
        <w:tc>
          <w:tcPr>
            <w:tcW w:w="6616" w:type="dxa"/>
            <w:tcBorders>
              <w:top w:val="single" w:sz="4" w:space="0" w:color="auto"/>
              <w:bottom w:val="nil"/>
              <w:right w:val="single" w:sz="4" w:space="0" w:color="auto"/>
            </w:tcBorders>
            <w:shd w:val="clear" w:color="auto" w:fill="auto"/>
            <w:vAlign w:val="center"/>
          </w:tcPr>
          <w:p w:rsidR="00E81FF5" w:rsidRPr="00433D0D" w:rsidRDefault="00E81FF5" w:rsidP="00DC0700">
            <w:pPr>
              <w:tabs>
                <w:tab w:val="left" w:pos="1552"/>
              </w:tabs>
              <w:bidi w:val="0"/>
              <w:spacing w:after="0" w:line="240" w:lineRule="auto"/>
              <w:rPr>
                <w:rFonts w:ascii="Arial" w:hAnsi="Arial" w:cs="Arial"/>
                <w:color w:val="000000"/>
                <w:sz w:val="18"/>
                <w:szCs w:val="18"/>
              </w:rPr>
            </w:pPr>
            <w:r w:rsidRPr="00433D0D">
              <w:rPr>
                <w:rFonts w:ascii="Arial" w:hAnsi="Arial" w:cs="Arial"/>
                <w:color w:val="000000"/>
                <w:sz w:val="18"/>
                <w:szCs w:val="18"/>
              </w:rPr>
              <w:t xml:space="preserve">Not encouraged by parents / did not allow me                </w:t>
            </w:r>
          </w:p>
        </w:tc>
        <w:tc>
          <w:tcPr>
            <w:tcW w:w="1464" w:type="dxa"/>
            <w:tcBorders>
              <w:top w:val="single" w:sz="4" w:space="0" w:color="auto"/>
              <w:left w:val="single" w:sz="4" w:space="0" w:color="auto"/>
              <w:bottom w:val="nil"/>
              <w:right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224</w:t>
            </w:r>
          </w:p>
        </w:tc>
        <w:tc>
          <w:tcPr>
            <w:tcW w:w="1133" w:type="dxa"/>
            <w:tcBorders>
              <w:top w:val="single" w:sz="4" w:space="0" w:color="auto"/>
              <w:left w:val="nil"/>
              <w:bottom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6.0</w:t>
            </w:r>
          </w:p>
        </w:tc>
      </w:tr>
      <w:tr w:rsidR="00E81FF5" w:rsidRPr="002D2389" w:rsidTr="00450AD7">
        <w:trPr>
          <w:trHeight w:val="340"/>
          <w:jc w:val="center"/>
        </w:trPr>
        <w:tc>
          <w:tcPr>
            <w:tcW w:w="6616" w:type="dxa"/>
            <w:tcBorders>
              <w:top w:val="nil"/>
              <w:bottom w:val="nil"/>
              <w:right w:val="single" w:sz="4" w:space="0" w:color="auto"/>
            </w:tcBorders>
            <w:shd w:val="clear" w:color="auto" w:fill="auto"/>
            <w:vAlign w:val="center"/>
          </w:tcPr>
          <w:p w:rsidR="00E81FF5" w:rsidRPr="00433D0D" w:rsidRDefault="00E81FF5" w:rsidP="00DC0700">
            <w:pPr>
              <w:tabs>
                <w:tab w:val="left" w:pos="1552"/>
              </w:tabs>
              <w:bidi w:val="0"/>
              <w:spacing w:after="0" w:line="240" w:lineRule="auto"/>
              <w:rPr>
                <w:rFonts w:ascii="Arial" w:hAnsi="Arial" w:cs="Arial"/>
                <w:color w:val="000000"/>
                <w:sz w:val="18"/>
                <w:szCs w:val="18"/>
              </w:rPr>
            </w:pPr>
            <w:r w:rsidRPr="00433D0D">
              <w:rPr>
                <w:rFonts w:ascii="Arial" w:hAnsi="Arial" w:cs="Arial"/>
                <w:color w:val="000000"/>
                <w:sz w:val="18"/>
                <w:szCs w:val="18"/>
              </w:rPr>
              <w:t>Did not find a suitable school / college / training center</w:t>
            </w:r>
          </w:p>
        </w:tc>
        <w:tc>
          <w:tcPr>
            <w:tcW w:w="1464" w:type="dxa"/>
            <w:tcBorders>
              <w:top w:val="nil"/>
              <w:left w:val="single" w:sz="4" w:space="0" w:color="auto"/>
              <w:bottom w:val="nil"/>
              <w:right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550</w:t>
            </w:r>
          </w:p>
        </w:tc>
        <w:tc>
          <w:tcPr>
            <w:tcW w:w="1133" w:type="dxa"/>
            <w:tcBorders>
              <w:top w:val="nil"/>
              <w:left w:val="nil"/>
              <w:bottom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14.8</w:t>
            </w:r>
          </w:p>
        </w:tc>
      </w:tr>
      <w:tr w:rsidR="00E81FF5" w:rsidRPr="002D2389" w:rsidTr="00450AD7">
        <w:trPr>
          <w:trHeight w:val="340"/>
          <w:jc w:val="center"/>
        </w:trPr>
        <w:tc>
          <w:tcPr>
            <w:tcW w:w="6616" w:type="dxa"/>
            <w:tcBorders>
              <w:top w:val="nil"/>
              <w:bottom w:val="nil"/>
              <w:right w:val="single" w:sz="4" w:space="0" w:color="auto"/>
            </w:tcBorders>
            <w:shd w:val="clear" w:color="auto" w:fill="auto"/>
            <w:vAlign w:val="center"/>
          </w:tcPr>
          <w:p w:rsidR="00E81FF5" w:rsidRPr="00433D0D" w:rsidRDefault="00E81FF5" w:rsidP="00E566AA">
            <w:pPr>
              <w:tabs>
                <w:tab w:val="left" w:pos="1552"/>
              </w:tabs>
              <w:bidi w:val="0"/>
              <w:spacing w:after="0" w:line="240" w:lineRule="auto"/>
              <w:rPr>
                <w:rFonts w:ascii="Arial" w:hAnsi="Arial" w:cs="Arial"/>
                <w:color w:val="000000"/>
                <w:sz w:val="18"/>
                <w:szCs w:val="18"/>
              </w:rPr>
            </w:pPr>
            <w:r w:rsidRPr="00433D0D">
              <w:rPr>
                <w:rFonts w:ascii="Arial" w:hAnsi="Arial" w:cs="Arial"/>
                <w:color w:val="000000"/>
                <w:sz w:val="18"/>
                <w:szCs w:val="18"/>
              </w:rPr>
              <w:t xml:space="preserve">I thought that I was </w:t>
            </w:r>
            <w:r w:rsidR="00E566AA" w:rsidRPr="00433D0D">
              <w:rPr>
                <w:rFonts w:ascii="Arial" w:hAnsi="Arial" w:cs="Arial"/>
                <w:color w:val="000000"/>
                <w:sz w:val="18"/>
                <w:szCs w:val="18"/>
              </w:rPr>
              <w:t>un</w:t>
            </w:r>
            <w:r w:rsidRPr="00433D0D">
              <w:rPr>
                <w:rFonts w:ascii="Arial" w:hAnsi="Arial" w:cs="Arial"/>
                <w:color w:val="000000"/>
                <w:sz w:val="18"/>
                <w:szCs w:val="18"/>
              </w:rPr>
              <w:t xml:space="preserve">able to learn                                </w:t>
            </w:r>
          </w:p>
        </w:tc>
        <w:tc>
          <w:tcPr>
            <w:tcW w:w="1464" w:type="dxa"/>
            <w:tcBorders>
              <w:top w:val="nil"/>
              <w:left w:val="single" w:sz="4" w:space="0" w:color="auto"/>
              <w:bottom w:val="nil"/>
              <w:right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285</w:t>
            </w:r>
          </w:p>
        </w:tc>
        <w:tc>
          <w:tcPr>
            <w:tcW w:w="1133" w:type="dxa"/>
            <w:tcBorders>
              <w:top w:val="nil"/>
              <w:left w:val="nil"/>
              <w:bottom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7.7</w:t>
            </w:r>
          </w:p>
        </w:tc>
      </w:tr>
      <w:tr w:rsidR="00E81FF5" w:rsidRPr="002D2389" w:rsidTr="00450AD7">
        <w:trPr>
          <w:trHeight w:val="340"/>
          <w:jc w:val="center"/>
        </w:trPr>
        <w:tc>
          <w:tcPr>
            <w:tcW w:w="6616" w:type="dxa"/>
            <w:tcBorders>
              <w:top w:val="nil"/>
              <w:bottom w:val="nil"/>
              <w:right w:val="single" w:sz="4" w:space="0" w:color="auto"/>
            </w:tcBorders>
            <w:shd w:val="clear" w:color="auto" w:fill="auto"/>
            <w:vAlign w:val="center"/>
          </w:tcPr>
          <w:p w:rsidR="00E81FF5" w:rsidRPr="00433D0D" w:rsidRDefault="00E81FF5" w:rsidP="00427EAD">
            <w:pPr>
              <w:tabs>
                <w:tab w:val="left" w:pos="1552"/>
              </w:tabs>
              <w:bidi w:val="0"/>
              <w:spacing w:after="0" w:line="240" w:lineRule="auto"/>
              <w:rPr>
                <w:rFonts w:ascii="Arial" w:hAnsi="Arial" w:cs="Arial"/>
                <w:color w:val="000000"/>
                <w:sz w:val="18"/>
                <w:szCs w:val="18"/>
              </w:rPr>
            </w:pPr>
            <w:r w:rsidRPr="00433D0D">
              <w:rPr>
                <w:rFonts w:ascii="Arial" w:hAnsi="Arial" w:cs="Arial"/>
                <w:color w:val="000000"/>
                <w:sz w:val="18"/>
                <w:szCs w:val="18"/>
              </w:rPr>
              <w:t xml:space="preserve">Health </w:t>
            </w:r>
            <w:r w:rsidR="00DA6507" w:rsidRPr="00433D0D">
              <w:rPr>
                <w:rFonts w:ascii="Arial" w:hAnsi="Arial" w:cs="Arial"/>
                <w:color w:val="000000"/>
                <w:sz w:val="18"/>
                <w:szCs w:val="18"/>
              </w:rPr>
              <w:t>issues</w:t>
            </w:r>
            <w:r w:rsidRPr="00433D0D">
              <w:rPr>
                <w:rFonts w:ascii="Arial" w:hAnsi="Arial" w:cs="Arial"/>
                <w:color w:val="000000"/>
                <w:sz w:val="18"/>
                <w:szCs w:val="18"/>
              </w:rPr>
              <w:t xml:space="preserve">                                                </w:t>
            </w:r>
          </w:p>
        </w:tc>
        <w:tc>
          <w:tcPr>
            <w:tcW w:w="1464" w:type="dxa"/>
            <w:tcBorders>
              <w:top w:val="nil"/>
              <w:left w:val="single" w:sz="4" w:space="0" w:color="auto"/>
              <w:bottom w:val="nil"/>
              <w:right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2</w:t>
            </w:r>
            <w:r w:rsidR="00DC0700" w:rsidRPr="00433D0D">
              <w:rPr>
                <w:rFonts w:ascii="Arial" w:hAnsi="Arial" w:cs="Arial"/>
                <w:sz w:val="18"/>
                <w:szCs w:val="18"/>
              </w:rPr>
              <w:t>,</w:t>
            </w:r>
            <w:r w:rsidRPr="00433D0D">
              <w:rPr>
                <w:rFonts w:ascii="Arial" w:hAnsi="Arial" w:cs="Arial"/>
                <w:sz w:val="18"/>
                <w:szCs w:val="18"/>
              </w:rPr>
              <w:t>541</w:t>
            </w:r>
          </w:p>
        </w:tc>
        <w:tc>
          <w:tcPr>
            <w:tcW w:w="1133" w:type="dxa"/>
            <w:tcBorders>
              <w:top w:val="nil"/>
              <w:left w:val="nil"/>
              <w:bottom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68.3</w:t>
            </w:r>
          </w:p>
        </w:tc>
      </w:tr>
      <w:tr w:rsidR="00E81FF5" w:rsidRPr="002D2389" w:rsidTr="00450AD7">
        <w:trPr>
          <w:trHeight w:val="340"/>
          <w:jc w:val="center"/>
        </w:trPr>
        <w:tc>
          <w:tcPr>
            <w:tcW w:w="6616" w:type="dxa"/>
            <w:tcBorders>
              <w:top w:val="nil"/>
              <w:bottom w:val="nil"/>
              <w:right w:val="single" w:sz="4" w:space="0" w:color="auto"/>
            </w:tcBorders>
            <w:shd w:val="clear" w:color="auto" w:fill="auto"/>
            <w:vAlign w:val="center"/>
          </w:tcPr>
          <w:p w:rsidR="00E81FF5" w:rsidRPr="00433D0D" w:rsidRDefault="00E81FF5" w:rsidP="00DC0700">
            <w:pPr>
              <w:tabs>
                <w:tab w:val="left" w:pos="1552"/>
              </w:tabs>
              <w:bidi w:val="0"/>
              <w:spacing w:after="0" w:line="240" w:lineRule="auto"/>
              <w:rPr>
                <w:rFonts w:ascii="Arial" w:hAnsi="Arial" w:cs="Arial"/>
                <w:color w:val="000000"/>
                <w:sz w:val="18"/>
                <w:szCs w:val="18"/>
              </w:rPr>
            </w:pPr>
            <w:r w:rsidRPr="00433D0D">
              <w:rPr>
                <w:rFonts w:ascii="Arial" w:hAnsi="Arial" w:cs="Arial"/>
                <w:color w:val="000000"/>
                <w:sz w:val="18"/>
                <w:szCs w:val="18"/>
              </w:rPr>
              <w:t xml:space="preserve">Financial difficulties                                                              </w:t>
            </w:r>
          </w:p>
        </w:tc>
        <w:tc>
          <w:tcPr>
            <w:tcW w:w="1464" w:type="dxa"/>
            <w:tcBorders>
              <w:top w:val="nil"/>
              <w:left w:val="single" w:sz="4" w:space="0" w:color="auto"/>
              <w:bottom w:val="nil"/>
              <w:right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37</w:t>
            </w:r>
          </w:p>
        </w:tc>
        <w:tc>
          <w:tcPr>
            <w:tcW w:w="1133" w:type="dxa"/>
            <w:tcBorders>
              <w:top w:val="nil"/>
              <w:left w:val="nil"/>
              <w:bottom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1.0</w:t>
            </w:r>
          </w:p>
        </w:tc>
      </w:tr>
      <w:tr w:rsidR="00E81FF5" w:rsidRPr="002D2389" w:rsidTr="00450AD7">
        <w:trPr>
          <w:trHeight w:val="340"/>
          <w:jc w:val="center"/>
        </w:trPr>
        <w:tc>
          <w:tcPr>
            <w:tcW w:w="6616" w:type="dxa"/>
            <w:tcBorders>
              <w:top w:val="nil"/>
              <w:bottom w:val="nil"/>
              <w:right w:val="single" w:sz="4" w:space="0" w:color="auto"/>
            </w:tcBorders>
            <w:shd w:val="clear" w:color="auto" w:fill="auto"/>
            <w:vAlign w:val="center"/>
          </w:tcPr>
          <w:p w:rsidR="00E81FF5" w:rsidRPr="00433D0D" w:rsidRDefault="00E81FF5" w:rsidP="00DC0700">
            <w:pPr>
              <w:tabs>
                <w:tab w:val="left" w:pos="1552"/>
              </w:tabs>
              <w:bidi w:val="0"/>
              <w:spacing w:after="0" w:line="240" w:lineRule="auto"/>
              <w:rPr>
                <w:rFonts w:ascii="Arial" w:hAnsi="Arial" w:cs="Arial"/>
                <w:color w:val="000000"/>
                <w:sz w:val="18"/>
                <w:szCs w:val="18"/>
                <w:rtl/>
              </w:rPr>
            </w:pPr>
            <w:r w:rsidRPr="00433D0D">
              <w:rPr>
                <w:rFonts w:ascii="Arial" w:hAnsi="Arial" w:cs="Arial"/>
                <w:color w:val="000000"/>
                <w:sz w:val="18"/>
                <w:szCs w:val="18"/>
              </w:rPr>
              <w:t>Others</w:t>
            </w:r>
          </w:p>
        </w:tc>
        <w:tc>
          <w:tcPr>
            <w:tcW w:w="1464" w:type="dxa"/>
            <w:tcBorders>
              <w:top w:val="nil"/>
              <w:left w:val="single" w:sz="4" w:space="0" w:color="auto"/>
              <w:bottom w:val="nil"/>
              <w:right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80</w:t>
            </w:r>
          </w:p>
        </w:tc>
        <w:tc>
          <w:tcPr>
            <w:tcW w:w="1133" w:type="dxa"/>
            <w:tcBorders>
              <w:top w:val="nil"/>
              <w:left w:val="nil"/>
              <w:bottom w:val="nil"/>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sz w:val="18"/>
                <w:szCs w:val="18"/>
              </w:rPr>
            </w:pPr>
            <w:r w:rsidRPr="00433D0D">
              <w:rPr>
                <w:rFonts w:ascii="Arial" w:hAnsi="Arial" w:cs="Arial"/>
                <w:sz w:val="18"/>
                <w:szCs w:val="18"/>
              </w:rPr>
              <w:t>2.2</w:t>
            </w:r>
          </w:p>
        </w:tc>
      </w:tr>
      <w:tr w:rsidR="00E81FF5" w:rsidRPr="002D2389" w:rsidTr="00450AD7">
        <w:trPr>
          <w:trHeight w:val="340"/>
          <w:jc w:val="center"/>
        </w:trPr>
        <w:tc>
          <w:tcPr>
            <w:tcW w:w="6616" w:type="dxa"/>
            <w:tcBorders>
              <w:top w:val="nil"/>
              <w:bottom w:val="single" w:sz="4" w:space="0" w:color="auto"/>
              <w:right w:val="single" w:sz="4" w:space="0" w:color="auto"/>
            </w:tcBorders>
            <w:shd w:val="clear" w:color="auto" w:fill="auto"/>
            <w:vAlign w:val="center"/>
          </w:tcPr>
          <w:p w:rsidR="00E81FF5" w:rsidRPr="00433D0D" w:rsidRDefault="00E81FF5" w:rsidP="00E566AA">
            <w:pPr>
              <w:tabs>
                <w:tab w:val="left" w:pos="1552"/>
              </w:tabs>
              <w:bidi w:val="0"/>
              <w:spacing w:after="0" w:line="240" w:lineRule="auto"/>
              <w:rPr>
                <w:rFonts w:ascii="Arial" w:hAnsi="Arial" w:cs="Arial"/>
                <w:b/>
                <w:bCs/>
                <w:color w:val="000000"/>
                <w:sz w:val="18"/>
                <w:szCs w:val="18"/>
                <w:rtl/>
              </w:rPr>
            </w:pPr>
            <w:r w:rsidRPr="00433D0D">
              <w:rPr>
                <w:rFonts w:ascii="Arial" w:hAnsi="Arial" w:cs="Arial"/>
                <w:b/>
                <w:bCs/>
                <w:color w:val="000000"/>
                <w:sz w:val="18"/>
                <w:szCs w:val="18"/>
              </w:rPr>
              <w:t>Never attended school as disability limited/impeded them (of the total not enrolled in school)</w:t>
            </w:r>
          </w:p>
        </w:tc>
        <w:tc>
          <w:tcPr>
            <w:tcW w:w="1464" w:type="dxa"/>
            <w:tcBorders>
              <w:top w:val="nil"/>
              <w:left w:val="single" w:sz="4" w:space="0" w:color="auto"/>
              <w:bottom w:val="single" w:sz="4" w:space="0" w:color="auto"/>
              <w:right w:val="nil"/>
            </w:tcBorders>
            <w:shd w:val="clear" w:color="auto" w:fill="auto"/>
            <w:vAlign w:val="center"/>
          </w:tcPr>
          <w:p w:rsidR="00E81FF5" w:rsidRPr="00433D0D" w:rsidRDefault="00340BC3" w:rsidP="00DC0700">
            <w:pPr>
              <w:tabs>
                <w:tab w:val="right" w:pos="1100"/>
                <w:tab w:val="right" w:pos="1550"/>
              </w:tabs>
              <w:bidi w:val="0"/>
              <w:spacing w:after="0" w:line="240" w:lineRule="auto"/>
              <w:ind w:left="170" w:right="295"/>
              <w:jc w:val="right"/>
              <w:rPr>
                <w:rFonts w:ascii="Arial" w:hAnsi="Arial" w:cs="Arial"/>
                <w:b/>
                <w:bCs/>
                <w:sz w:val="18"/>
                <w:szCs w:val="18"/>
              </w:rPr>
            </w:pPr>
            <w:r w:rsidRPr="00433D0D">
              <w:rPr>
                <w:rFonts w:ascii="Arial" w:hAnsi="Arial" w:cs="Arial"/>
                <w:b/>
                <w:bCs/>
                <w:sz w:val="18"/>
                <w:szCs w:val="18"/>
              </w:rPr>
              <w:t>3,717</w:t>
            </w:r>
          </w:p>
        </w:tc>
        <w:tc>
          <w:tcPr>
            <w:tcW w:w="1133" w:type="dxa"/>
            <w:tcBorders>
              <w:top w:val="nil"/>
              <w:left w:val="nil"/>
              <w:bottom w:val="single" w:sz="4" w:space="0" w:color="auto"/>
            </w:tcBorders>
            <w:shd w:val="clear" w:color="auto" w:fill="auto"/>
            <w:vAlign w:val="center"/>
          </w:tcPr>
          <w:p w:rsidR="00E81FF5" w:rsidRPr="00433D0D" w:rsidRDefault="00E81FF5" w:rsidP="00DC0700">
            <w:pPr>
              <w:tabs>
                <w:tab w:val="right" w:pos="1100"/>
                <w:tab w:val="right" w:pos="1550"/>
              </w:tabs>
              <w:bidi w:val="0"/>
              <w:spacing w:after="0" w:line="240" w:lineRule="auto"/>
              <w:ind w:left="170" w:right="295"/>
              <w:jc w:val="right"/>
              <w:rPr>
                <w:rFonts w:ascii="Arial" w:hAnsi="Arial" w:cs="Arial"/>
                <w:b/>
                <w:bCs/>
                <w:sz w:val="18"/>
                <w:szCs w:val="18"/>
              </w:rPr>
            </w:pPr>
            <w:r w:rsidRPr="00433D0D">
              <w:rPr>
                <w:rFonts w:ascii="Arial" w:hAnsi="Arial" w:cs="Arial"/>
                <w:b/>
                <w:bCs/>
                <w:sz w:val="18"/>
                <w:szCs w:val="18"/>
              </w:rPr>
              <w:t>33.9</w:t>
            </w:r>
          </w:p>
        </w:tc>
      </w:tr>
    </w:tbl>
    <w:p w:rsidR="00D74BFD" w:rsidRDefault="00D74BFD" w:rsidP="00D74BFD">
      <w:pPr>
        <w:bidi w:val="0"/>
        <w:spacing w:after="0" w:line="240" w:lineRule="auto"/>
        <w:jc w:val="both"/>
        <w:rPr>
          <w:rtl/>
        </w:rPr>
      </w:pPr>
    </w:p>
    <w:p w:rsidR="00B61084" w:rsidRPr="00433D0D" w:rsidRDefault="00B61084" w:rsidP="00D74BFD">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 xml:space="preserve">Individuals </w:t>
      </w:r>
      <w:r w:rsidR="004E01C0" w:rsidRPr="00433D0D">
        <w:rPr>
          <w:rFonts w:ascii="Times New Roman" w:hAnsi="Times New Roman" w:cs="Times New Roman"/>
          <w:sz w:val="24"/>
          <w:szCs w:val="24"/>
        </w:rPr>
        <w:t xml:space="preserve">who were </w:t>
      </w:r>
      <w:r w:rsidRPr="00433D0D">
        <w:rPr>
          <w:rFonts w:ascii="Times New Roman" w:hAnsi="Times New Roman" w:cs="Times New Roman"/>
          <w:sz w:val="24"/>
          <w:szCs w:val="24"/>
        </w:rPr>
        <w:t xml:space="preserve">enrolled in </w:t>
      </w:r>
      <w:r w:rsidR="004E01C0" w:rsidRPr="00433D0D">
        <w:rPr>
          <w:rFonts w:ascii="Times New Roman" w:hAnsi="Times New Roman" w:cs="Times New Roman"/>
          <w:sz w:val="24"/>
          <w:szCs w:val="24"/>
        </w:rPr>
        <w:t>schools during the implementation of the census were</w:t>
      </w:r>
      <w:r w:rsidRPr="00433D0D">
        <w:rPr>
          <w:rFonts w:ascii="Times New Roman" w:hAnsi="Times New Roman" w:cs="Times New Roman"/>
          <w:sz w:val="24"/>
          <w:szCs w:val="24"/>
        </w:rPr>
        <w:t xml:space="preserve"> asked about the</w:t>
      </w:r>
      <w:r w:rsidR="004E01C0" w:rsidRPr="00433D0D">
        <w:rPr>
          <w:rFonts w:ascii="Times New Roman" w:hAnsi="Times New Roman" w:cs="Times New Roman"/>
          <w:sz w:val="24"/>
          <w:szCs w:val="24"/>
        </w:rPr>
        <w:t>ir</w:t>
      </w:r>
      <w:r w:rsidRPr="00433D0D">
        <w:rPr>
          <w:rFonts w:ascii="Times New Roman" w:hAnsi="Times New Roman" w:cs="Times New Roman"/>
          <w:sz w:val="24"/>
          <w:szCs w:val="24"/>
        </w:rPr>
        <w:t xml:space="preserve"> needs and </w:t>
      </w:r>
      <w:r w:rsidR="004E01C0" w:rsidRPr="00433D0D">
        <w:rPr>
          <w:rFonts w:ascii="Times New Roman" w:hAnsi="Times New Roman" w:cs="Times New Roman"/>
          <w:sz w:val="24"/>
          <w:szCs w:val="24"/>
        </w:rPr>
        <w:t>access</w:t>
      </w:r>
      <w:r w:rsidR="00E566AA" w:rsidRPr="00433D0D">
        <w:rPr>
          <w:rFonts w:ascii="Times New Roman" w:hAnsi="Times New Roman" w:cs="Times New Roman"/>
          <w:sz w:val="24"/>
          <w:szCs w:val="24"/>
        </w:rPr>
        <w:t xml:space="preserve"> </w:t>
      </w:r>
      <w:r w:rsidR="004E01C0" w:rsidRPr="00433D0D">
        <w:rPr>
          <w:rFonts w:ascii="Times New Roman" w:hAnsi="Times New Roman" w:cs="Times New Roman"/>
          <w:sz w:val="24"/>
          <w:szCs w:val="24"/>
        </w:rPr>
        <w:t>available at</w:t>
      </w:r>
      <w:r w:rsidRPr="00433D0D">
        <w:rPr>
          <w:rFonts w:ascii="Times New Roman" w:hAnsi="Times New Roman" w:cs="Times New Roman"/>
          <w:sz w:val="24"/>
          <w:szCs w:val="24"/>
        </w:rPr>
        <w:t xml:space="preserve"> the</w:t>
      </w:r>
      <w:r w:rsidR="004E01C0" w:rsidRPr="00433D0D">
        <w:rPr>
          <w:rFonts w:ascii="Times New Roman" w:hAnsi="Times New Roman" w:cs="Times New Roman"/>
          <w:sz w:val="24"/>
          <w:szCs w:val="24"/>
        </w:rPr>
        <w:t>ir</w:t>
      </w:r>
      <w:r w:rsidRPr="00433D0D">
        <w:rPr>
          <w:rFonts w:ascii="Times New Roman" w:hAnsi="Times New Roman" w:cs="Times New Roman"/>
          <w:sz w:val="24"/>
          <w:szCs w:val="24"/>
        </w:rPr>
        <w:t xml:space="preserve"> educational institution </w:t>
      </w:r>
      <w:r w:rsidR="00E566AA" w:rsidRPr="00433D0D">
        <w:rPr>
          <w:rFonts w:ascii="Times New Roman" w:hAnsi="Times New Roman" w:cs="Times New Roman"/>
          <w:sz w:val="24"/>
          <w:szCs w:val="24"/>
        </w:rPr>
        <w:t>in order</w:t>
      </w:r>
      <w:r w:rsidR="004E01C0" w:rsidRPr="00433D0D">
        <w:rPr>
          <w:rFonts w:ascii="Times New Roman" w:hAnsi="Times New Roman" w:cs="Times New Roman"/>
          <w:sz w:val="24"/>
          <w:szCs w:val="24"/>
        </w:rPr>
        <w:t xml:space="preserve"> to </w:t>
      </w:r>
      <w:r w:rsidR="00E566AA" w:rsidRPr="00433D0D">
        <w:rPr>
          <w:rFonts w:ascii="Times New Roman" w:hAnsi="Times New Roman" w:cs="Times New Roman"/>
          <w:sz w:val="24"/>
          <w:szCs w:val="24"/>
        </w:rPr>
        <w:t>en</w:t>
      </w:r>
      <w:r w:rsidR="004E01C0" w:rsidRPr="00433D0D">
        <w:rPr>
          <w:rFonts w:ascii="Times New Roman" w:hAnsi="Times New Roman" w:cs="Times New Roman"/>
          <w:sz w:val="24"/>
          <w:szCs w:val="24"/>
        </w:rPr>
        <w:t xml:space="preserve">able </w:t>
      </w:r>
      <w:r w:rsidR="00E566AA" w:rsidRPr="00433D0D">
        <w:rPr>
          <w:rFonts w:ascii="Times New Roman" w:hAnsi="Times New Roman" w:cs="Times New Roman"/>
          <w:sz w:val="24"/>
          <w:szCs w:val="24"/>
        </w:rPr>
        <w:t xml:space="preserve">them </w:t>
      </w:r>
      <w:r w:rsidR="004E01C0" w:rsidRPr="00433D0D">
        <w:rPr>
          <w:rFonts w:ascii="Times New Roman" w:hAnsi="Times New Roman" w:cs="Times New Roman"/>
          <w:sz w:val="24"/>
          <w:szCs w:val="24"/>
        </w:rPr>
        <w:t xml:space="preserve">to complete their </w:t>
      </w:r>
      <w:r w:rsidRPr="00433D0D">
        <w:rPr>
          <w:rFonts w:ascii="Times New Roman" w:hAnsi="Times New Roman" w:cs="Times New Roman"/>
          <w:sz w:val="24"/>
          <w:szCs w:val="24"/>
        </w:rPr>
        <w:t>education. According t</w:t>
      </w:r>
      <w:r w:rsidR="002A70F3" w:rsidRPr="00433D0D">
        <w:rPr>
          <w:rFonts w:ascii="Times New Roman" w:hAnsi="Times New Roman" w:cs="Times New Roman"/>
          <w:sz w:val="24"/>
          <w:szCs w:val="24"/>
        </w:rPr>
        <w:t>o 29% of them</w:t>
      </w:r>
      <w:r w:rsidR="004E01C0"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they </w:t>
      </w:r>
      <w:r w:rsidR="00E566AA" w:rsidRPr="00433D0D">
        <w:rPr>
          <w:rFonts w:ascii="Times New Roman" w:hAnsi="Times New Roman" w:cs="Times New Roman"/>
          <w:sz w:val="24"/>
          <w:szCs w:val="24"/>
        </w:rPr>
        <w:t>required</w:t>
      </w:r>
      <w:r w:rsidRPr="00433D0D">
        <w:rPr>
          <w:rFonts w:ascii="Times New Roman" w:hAnsi="Times New Roman" w:cs="Times New Roman"/>
          <w:sz w:val="24"/>
          <w:szCs w:val="24"/>
        </w:rPr>
        <w:t xml:space="preserve"> </w:t>
      </w:r>
      <w:r w:rsidR="004E01C0" w:rsidRPr="00433D0D">
        <w:rPr>
          <w:rFonts w:ascii="Times New Roman" w:hAnsi="Times New Roman" w:cs="Times New Roman"/>
          <w:sz w:val="24"/>
          <w:szCs w:val="24"/>
        </w:rPr>
        <w:t xml:space="preserve">accessible transportation </w:t>
      </w:r>
      <w:r w:rsidRPr="00433D0D">
        <w:rPr>
          <w:rFonts w:ascii="Times New Roman" w:hAnsi="Times New Roman" w:cs="Times New Roman"/>
          <w:sz w:val="24"/>
          <w:szCs w:val="24"/>
        </w:rPr>
        <w:t xml:space="preserve">to </w:t>
      </w:r>
      <w:r w:rsidR="004E01C0" w:rsidRPr="00433D0D">
        <w:rPr>
          <w:rFonts w:ascii="Times New Roman" w:hAnsi="Times New Roman" w:cs="Times New Roman"/>
          <w:sz w:val="24"/>
          <w:szCs w:val="24"/>
        </w:rPr>
        <w:t>commute to</w:t>
      </w:r>
      <w:r w:rsidRPr="00433D0D">
        <w:rPr>
          <w:rFonts w:ascii="Times New Roman" w:hAnsi="Times New Roman" w:cs="Times New Roman"/>
          <w:sz w:val="24"/>
          <w:szCs w:val="24"/>
        </w:rPr>
        <w:t xml:space="preserve"> the</w:t>
      </w:r>
      <w:r w:rsidR="004E01C0" w:rsidRPr="00433D0D">
        <w:rPr>
          <w:rFonts w:ascii="Times New Roman" w:hAnsi="Times New Roman" w:cs="Times New Roman"/>
          <w:sz w:val="24"/>
          <w:szCs w:val="24"/>
        </w:rPr>
        <w:t xml:space="preserve">ir educational institution, </w:t>
      </w:r>
      <w:r w:rsidR="003C7E9B" w:rsidRPr="00433D0D">
        <w:rPr>
          <w:rFonts w:ascii="Times New Roman" w:hAnsi="Times New Roman" w:cs="Times New Roman"/>
          <w:sz w:val="24"/>
          <w:szCs w:val="24"/>
        </w:rPr>
        <w:t xml:space="preserve">20% </w:t>
      </w:r>
      <w:r w:rsidR="00E566AA" w:rsidRPr="00433D0D">
        <w:rPr>
          <w:rFonts w:ascii="Times New Roman" w:hAnsi="Times New Roman" w:cs="Times New Roman"/>
          <w:sz w:val="24"/>
          <w:szCs w:val="24"/>
        </w:rPr>
        <w:t>required</w:t>
      </w:r>
      <w:r w:rsidR="003C7E9B" w:rsidRPr="00433D0D">
        <w:rPr>
          <w:rFonts w:ascii="Times New Roman" w:hAnsi="Times New Roman" w:cs="Times New Roman"/>
          <w:sz w:val="24"/>
          <w:szCs w:val="24"/>
        </w:rPr>
        <w:t xml:space="preserve"> </w:t>
      </w:r>
      <w:r w:rsidR="004E01C0" w:rsidRPr="00433D0D">
        <w:rPr>
          <w:rFonts w:ascii="Times New Roman" w:hAnsi="Times New Roman" w:cs="Times New Roman"/>
          <w:sz w:val="24"/>
          <w:szCs w:val="24"/>
        </w:rPr>
        <w:t>accessible</w:t>
      </w:r>
      <w:r w:rsidRPr="00433D0D">
        <w:rPr>
          <w:rFonts w:ascii="Times New Roman" w:hAnsi="Times New Roman" w:cs="Times New Roman"/>
          <w:sz w:val="24"/>
          <w:szCs w:val="24"/>
        </w:rPr>
        <w:t xml:space="preserve"> premises </w:t>
      </w:r>
      <w:r w:rsidR="00E566AA" w:rsidRPr="00433D0D">
        <w:rPr>
          <w:rFonts w:ascii="Times New Roman" w:hAnsi="Times New Roman" w:cs="Times New Roman"/>
          <w:sz w:val="24"/>
          <w:szCs w:val="24"/>
        </w:rPr>
        <w:t>at</w:t>
      </w:r>
      <w:r w:rsidRPr="00433D0D">
        <w:rPr>
          <w:rFonts w:ascii="Times New Roman" w:hAnsi="Times New Roman" w:cs="Times New Roman"/>
          <w:sz w:val="24"/>
          <w:szCs w:val="24"/>
        </w:rPr>
        <w:t xml:space="preserve"> educational institutions</w:t>
      </w:r>
      <w:r w:rsidR="003C7E9B" w:rsidRPr="00433D0D">
        <w:rPr>
          <w:rFonts w:ascii="Times New Roman" w:hAnsi="Times New Roman" w:cs="Times New Roman"/>
          <w:sz w:val="24"/>
          <w:szCs w:val="24"/>
        </w:rPr>
        <w:t xml:space="preserve">, 24% </w:t>
      </w:r>
      <w:r w:rsidR="00E566AA" w:rsidRPr="00433D0D">
        <w:rPr>
          <w:rFonts w:ascii="Times New Roman" w:hAnsi="Times New Roman" w:cs="Times New Roman"/>
          <w:sz w:val="24"/>
          <w:szCs w:val="24"/>
        </w:rPr>
        <w:t>required</w:t>
      </w:r>
      <w:r w:rsidRPr="00433D0D">
        <w:rPr>
          <w:rFonts w:ascii="Times New Roman" w:hAnsi="Times New Roman" w:cs="Times New Roman"/>
          <w:sz w:val="24"/>
          <w:szCs w:val="24"/>
        </w:rPr>
        <w:t xml:space="preserve"> </w:t>
      </w:r>
      <w:r w:rsidR="004E01C0" w:rsidRPr="00433D0D">
        <w:rPr>
          <w:rFonts w:ascii="Times New Roman" w:hAnsi="Times New Roman" w:cs="Times New Roman"/>
          <w:sz w:val="24"/>
          <w:szCs w:val="24"/>
        </w:rPr>
        <w:t>accessible</w:t>
      </w:r>
      <w:r w:rsidRPr="00433D0D">
        <w:rPr>
          <w:rFonts w:ascii="Times New Roman" w:hAnsi="Times New Roman" w:cs="Times New Roman"/>
          <w:sz w:val="24"/>
          <w:szCs w:val="24"/>
        </w:rPr>
        <w:t xml:space="preserve"> classroom</w:t>
      </w:r>
      <w:r w:rsidR="00E566AA" w:rsidRPr="00433D0D">
        <w:rPr>
          <w:rFonts w:ascii="Times New Roman" w:hAnsi="Times New Roman" w:cs="Times New Roman"/>
          <w:sz w:val="24"/>
          <w:szCs w:val="24"/>
        </w:rPr>
        <w:t>s</w:t>
      </w:r>
      <w:r w:rsidRPr="00433D0D">
        <w:rPr>
          <w:rFonts w:ascii="Times New Roman" w:hAnsi="Times New Roman" w:cs="Times New Roman"/>
          <w:sz w:val="24"/>
          <w:szCs w:val="24"/>
        </w:rPr>
        <w:t xml:space="preserve"> and 20% </w:t>
      </w:r>
      <w:r w:rsidR="00E566AA" w:rsidRPr="00433D0D">
        <w:rPr>
          <w:rFonts w:ascii="Times New Roman" w:hAnsi="Times New Roman" w:cs="Times New Roman"/>
          <w:sz w:val="24"/>
          <w:szCs w:val="24"/>
        </w:rPr>
        <w:t>required</w:t>
      </w:r>
      <w:r w:rsidRPr="00433D0D">
        <w:rPr>
          <w:rFonts w:ascii="Times New Roman" w:hAnsi="Times New Roman" w:cs="Times New Roman"/>
          <w:sz w:val="24"/>
          <w:szCs w:val="24"/>
        </w:rPr>
        <w:t xml:space="preserve"> </w:t>
      </w:r>
      <w:r w:rsidR="004E01C0" w:rsidRPr="00433D0D">
        <w:rPr>
          <w:rFonts w:ascii="Times New Roman" w:hAnsi="Times New Roman" w:cs="Times New Roman"/>
          <w:sz w:val="24"/>
          <w:szCs w:val="24"/>
        </w:rPr>
        <w:t>accessible</w:t>
      </w:r>
      <w:r w:rsidRPr="00433D0D">
        <w:rPr>
          <w:rFonts w:ascii="Times New Roman" w:hAnsi="Times New Roman" w:cs="Times New Roman"/>
          <w:sz w:val="24"/>
          <w:szCs w:val="24"/>
        </w:rPr>
        <w:t xml:space="preserve"> toilets in </w:t>
      </w:r>
      <w:r w:rsidR="004E01C0" w:rsidRPr="00433D0D">
        <w:rPr>
          <w:rFonts w:ascii="Times New Roman" w:hAnsi="Times New Roman" w:cs="Times New Roman"/>
          <w:sz w:val="24"/>
          <w:szCs w:val="24"/>
        </w:rPr>
        <w:t xml:space="preserve">their </w:t>
      </w:r>
      <w:r w:rsidRPr="00433D0D">
        <w:rPr>
          <w:rFonts w:ascii="Times New Roman" w:hAnsi="Times New Roman" w:cs="Times New Roman"/>
          <w:sz w:val="24"/>
          <w:szCs w:val="24"/>
        </w:rPr>
        <w:t>educational institutions</w:t>
      </w:r>
      <w:r w:rsidR="00D27E3B" w:rsidRPr="00433D0D">
        <w:rPr>
          <w:rFonts w:ascii="Times New Roman" w:hAnsi="Times New Roman" w:cs="Times New Roman"/>
          <w:sz w:val="24"/>
          <w:szCs w:val="24"/>
        </w:rPr>
        <w:t xml:space="preserve"> </w:t>
      </w:r>
      <w:r w:rsidR="00E566AA" w:rsidRPr="00433D0D">
        <w:rPr>
          <w:rFonts w:ascii="Times New Roman" w:hAnsi="Times New Roman" w:cs="Times New Roman"/>
          <w:sz w:val="24"/>
          <w:szCs w:val="24"/>
        </w:rPr>
        <w:t>(T</w:t>
      </w:r>
      <w:r w:rsidR="00D27E3B" w:rsidRPr="00433D0D">
        <w:rPr>
          <w:rFonts w:ascii="Times New Roman" w:hAnsi="Times New Roman" w:cs="Times New Roman"/>
          <w:sz w:val="24"/>
          <w:szCs w:val="24"/>
        </w:rPr>
        <w:t>able 1-14</w:t>
      </w:r>
      <w:r w:rsidR="00E566AA" w:rsidRPr="00433D0D">
        <w:rPr>
          <w:rFonts w:ascii="Times New Roman" w:hAnsi="Times New Roman" w:cs="Times New Roman"/>
          <w:sz w:val="24"/>
          <w:szCs w:val="24"/>
        </w:rPr>
        <w:t>)</w:t>
      </w:r>
      <w:r w:rsidR="00D27E3B" w:rsidRPr="00433D0D">
        <w:rPr>
          <w:rFonts w:ascii="Times New Roman" w:hAnsi="Times New Roman" w:cs="Times New Roman"/>
          <w:sz w:val="24"/>
          <w:szCs w:val="24"/>
        </w:rPr>
        <w:t>.</w:t>
      </w:r>
    </w:p>
    <w:p w:rsidR="002D2389" w:rsidRPr="00326454" w:rsidRDefault="002D2389" w:rsidP="002D2389">
      <w:pPr>
        <w:bidi w:val="0"/>
        <w:spacing w:after="0" w:line="240" w:lineRule="auto"/>
        <w:jc w:val="both"/>
        <w:rPr>
          <w:rFonts w:cstheme="minorHAnsi"/>
          <w:sz w:val="24"/>
          <w:szCs w:val="24"/>
        </w:rPr>
      </w:pPr>
    </w:p>
    <w:p w:rsidR="00B61084" w:rsidRPr="00B849E6" w:rsidRDefault="00661AD5" w:rsidP="00EE7343">
      <w:pPr>
        <w:bidi w:val="0"/>
        <w:spacing w:after="0" w:line="240" w:lineRule="auto"/>
        <w:jc w:val="center"/>
        <w:rPr>
          <w:rFonts w:asciiTheme="majorBidi" w:hAnsiTheme="majorBidi" w:cstheme="majorBidi"/>
          <w:b/>
          <w:bCs/>
        </w:rPr>
      </w:pPr>
      <w:r w:rsidRPr="00B849E6">
        <w:rPr>
          <w:rFonts w:asciiTheme="majorBidi" w:hAnsiTheme="majorBidi" w:cstheme="majorBidi"/>
          <w:b/>
          <w:bCs/>
        </w:rPr>
        <w:t>Table 1-</w:t>
      </w:r>
      <w:r w:rsidR="00DC0700" w:rsidRPr="00B849E6">
        <w:rPr>
          <w:rFonts w:asciiTheme="majorBidi" w:hAnsiTheme="majorBidi" w:cstheme="majorBidi"/>
          <w:b/>
          <w:bCs/>
        </w:rPr>
        <w:t xml:space="preserve">14: </w:t>
      </w:r>
      <w:r w:rsidR="00E566AA" w:rsidRPr="00B849E6">
        <w:rPr>
          <w:rFonts w:asciiTheme="majorBidi" w:hAnsiTheme="majorBidi" w:cstheme="majorBidi"/>
          <w:b/>
          <w:bCs/>
        </w:rPr>
        <w:t>Adaptations required to educational institutions for i</w:t>
      </w:r>
      <w:r w:rsidR="00B61084" w:rsidRPr="00B849E6">
        <w:rPr>
          <w:rFonts w:asciiTheme="majorBidi" w:hAnsiTheme="majorBidi" w:cstheme="majorBidi"/>
          <w:b/>
          <w:bCs/>
        </w:rPr>
        <w:t xml:space="preserve">ndividuals with disabilities </w:t>
      </w:r>
      <w:r w:rsidR="003B71A4" w:rsidRPr="00B849E6">
        <w:rPr>
          <w:rFonts w:asciiTheme="majorBidi" w:hAnsiTheme="majorBidi" w:cstheme="majorBidi"/>
          <w:b/>
          <w:bCs/>
        </w:rPr>
        <w:t xml:space="preserve">aged </w:t>
      </w:r>
      <w:r w:rsidR="00B61084" w:rsidRPr="00B849E6">
        <w:rPr>
          <w:rFonts w:asciiTheme="majorBidi" w:hAnsiTheme="majorBidi" w:cstheme="majorBidi"/>
          <w:b/>
          <w:bCs/>
        </w:rPr>
        <w:t xml:space="preserve">18 years and </w:t>
      </w:r>
      <w:r w:rsidR="00EE7343" w:rsidRPr="00B849E6">
        <w:rPr>
          <w:rFonts w:asciiTheme="majorBidi" w:hAnsiTheme="majorBidi" w:cstheme="majorBidi"/>
          <w:b/>
          <w:bCs/>
        </w:rPr>
        <w:t>above</w:t>
      </w:r>
      <w:r w:rsidR="00B61084" w:rsidRPr="00B849E6">
        <w:rPr>
          <w:rFonts w:asciiTheme="majorBidi" w:hAnsiTheme="majorBidi" w:cstheme="majorBidi"/>
          <w:b/>
          <w:bCs/>
        </w:rPr>
        <w:t xml:space="preserve"> enrolled </w:t>
      </w:r>
      <w:r w:rsidR="001302E8" w:rsidRPr="00B849E6">
        <w:rPr>
          <w:rFonts w:asciiTheme="majorBidi" w:hAnsiTheme="majorBidi" w:cstheme="majorBidi"/>
          <w:b/>
          <w:bCs/>
        </w:rPr>
        <w:t>in schools/</w:t>
      </w:r>
      <w:r w:rsidR="002D2389" w:rsidRPr="00B849E6">
        <w:rPr>
          <w:rFonts w:asciiTheme="majorBidi" w:hAnsiTheme="majorBidi" w:cstheme="majorBidi"/>
          <w:b/>
          <w:bCs/>
        </w:rPr>
        <w:t xml:space="preserve"> </w:t>
      </w:r>
      <w:r w:rsidR="001302E8" w:rsidRPr="00B849E6">
        <w:rPr>
          <w:rFonts w:asciiTheme="majorBidi" w:hAnsiTheme="majorBidi" w:cstheme="majorBidi"/>
          <w:b/>
          <w:bCs/>
        </w:rPr>
        <w:t xml:space="preserve">colleges </w:t>
      </w:r>
      <w:r w:rsidR="00B61084" w:rsidRPr="00B849E6">
        <w:rPr>
          <w:rFonts w:asciiTheme="majorBidi" w:hAnsiTheme="majorBidi" w:cstheme="majorBidi"/>
          <w:b/>
          <w:bCs/>
        </w:rPr>
        <w:t xml:space="preserve">to complete their </w:t>
      </w:r>
      <w:r w:rsidR="005B6002" w:rsidRPr="00B849E6">
        <w:rPr>
          <w:rFonts w:asciiTheme="majorBidi" w:hAnsiTheme="majorBidi" w:cstheme="majorBidi"/>
          <w:b/>
          <w:bCs/>
        </w:rPr>
        <w:t>education</w:t>
      </w:r>
    </w:p>
    <w:p w:rsidR="00DC0700" w:rsidRPr="00DC0700" w:rsidRDefault="00DC0700" w:rsidP="00DC0700">
      <w:pPr>
        <w:bidi w:val="0"/>
        <w:spacing w:after="0" w:line="240" w:lineRule="auto"/>
        <w:jc w:val="center"/>
        <w:rPr>
          <w:rFonts w:cstheme="min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766"/>
        <w:gridCol w:w="1815"/>
        <w:gridCol w:w="1676"/>
        <w:gridCol w:w="1815"/>
      </w:tblGrid>
      <w:tr w:rsidR="005B6002" w:rsidRPr="00DC0700" w:rsidTr="00450AD7">
        <w:trPr>
          <w:trHeight w:val="340"/>
          <w:jc w:val="center"/>
        </w:trPr>
        <w:tc>
          <w:tcPr>
            <w:tcW w:w="3828" w:type="dxa"/>
            <w:tcBorders>
              <w:top w:val="single" w:sz="4" w:space="0" w:color="auto"/>
              <w:bottom w:val="nil"/>
              <w:right w:val="single" w:sz="4" w:space="0" w:color="auto"/>
            </w:tcBorders>
            <w:vAlign w:val="center"/>
          </w:tcPr>
          <w:p w:rsidR="005B6002" w:rsidRPr="00DC0700" w:rsidRDefault="005B6002" w:rsidP="00EC5205">
            <w:pPr>
              <w:tabs>
                <w:tab w:val="left" w:pos="1552"/>
              </w:tabs>
              <w:spacing w:after="0" w:line="240" w:lineRule="auto"/>
              <w:jc w:val="center"/>
              <w:rPr>
                <w:rFonts w:ascii="Arial" w:hAnsi="Arial" w:cs="Arial"/>
                <w:b/>
                <w:bCs/>
                <w:sz w:val="18"/>
                <w:szCs w:val="18"/>
                <w:rtl/>
              </w:rPr>
            </w:pPr>
            <w:r w:rsidRPr="00DC0700">
              <w:rPr>
                <w:rFonts w:ascii="Arial" w:hAnsi="Arial" w:cs="Arial"/>
                <w:b/>
                <w:bCs/>
                <w:sz w:val="18"/>
                <w:szCs w:val="18"/>
              </w:rPr>
              <w:t>Required adaptations</w:t>
            </w:r>
          </w:p>
        </w:tc>
        <w:tc>
          <w:tcPr>
            <w:tcW w:w="1842" w:type="dxa"/>
            <w:tcBorders>
              <w:top w:val="single" w:sz="4" w:space="0" w:color="auto"/>
              <w:left w:val="single" w:sz="4" w:space="0" w:color="auto"/>
              <w:bottom w:val="single" w:sz="4" w:space="0" w:color="auto"/>
            </w:tcBorders>
            <w:vAlign w:val="center"/>
          </w:tcPr>
          <w:p w:rsidR="005B6002" w:rsidRPr="00DC0700" w:rsidRDefault="00E566AA" w:rsidP="00E566AA">
            <w:pPr>
              <w:tabs>
                <w:tab w:val="left" w:pos="1552"/>
              </w:tabs>
              <w:spacing w:after="0" w:line="240" w:lineRule="auto"/>
              <w:jc w:val="center"/>
              <w:rPr>
                <w:rFonts w:ascii="Arial" w:hAnsi="Arial" w:cs="Arial"/>
                <w:b/>
                <w:bCs/>
                <w:sz w:val="18"/>
                <w:szCs w:val="18"/>
              </w:rPr>
            </w:pPr>
            <w:r>
              <w:rPr>
                <w:rFonts w:ascii="Arial" w:hAnsi="Arial" w:cs="Arial"/>
                <w:b/>
                <w:bCs/>
                <w:sz w:val="18"/>
                <w:szCs w:val="18"/>
              </w:rPr>
              <w:t>D</w:t>
            </w:r>
            <w:r w:rsidR="005B6002" w:rsidRPr="00DC0700">
              <w:rPr>
                <w:rFonts w:ascii="Arial" w:hAnsi="Arial" w:cs="Arial"/>
                <w:b/>
                <w:bCs/>
                <w:sz w:val="18"/>
                <w:szCs w:val="18"/>
              </w:rPr>
              <w:t>o not need</w:t>
            </w:r>
          </w:p>
        </w:tc>
        <w:tc>
          <w:tcPr>
            <w:tcW w:w="1701" w:type="dxa"/>
            <w:tcBorders>
              <w:top w:val="single" w:sz="4" w:space="0" w:color="auto"/>
              <w:left w:val="single" w:sz="4" w:space="0" w:color="auto"/>
              <w:bottom w:val="single" w:sz="4" w:space="0" w:color="auto"/>
            </w:tcBorders>
            <w:vAlign w:val="center"/>
          </w:tcPr>
          <w:p w:rsidR="005B6002" w:rsidRPr="00DC0700" w:rsidRDefault="00E566AA" w:rsidP="00E566AA">
            <w:pPr>
              <w:tabs>
                <w:tab w:val="left" w:pos="1552"/>
              </w:tabs>
              <w:spacing w:after="0" w:line="240" w:lineRule="auto"/>
              <w:jc w:val="center"/>
              <w:rPr>
                <w:rFonts w:ascii="Arial" w:hAnsi="Arial" w:cs="Arial"/>
                <w:b/>
                <w:bCs/>
                <w:sz w:val="18"/>
                <w:szCs w:val="18"/>
              </w:rPr>
            </w:pPr>
            <w:r>
              <w:rPr>
                <w:rFonts w:ascii="Arial" w:hAnsi="Arial" w:cs="Arial"/>
                <w:b/>
                <w:bCs/>
                <w:sz w:val="18"/>
                <w:szCs w:val="18"/>
              </w:rPr>
              <w:t>N</w:t>
            </w:r>
            <w:r w:rsidR="005B6002" w:rsidRPr="00DC0700">
              <w:rPr>
                <w:rFonts w:ascii="Arial" w:hAnsi="Arial" w:cs="Arial"/>
                <w:b/>
                <w:bCs/>
                <w:sz w:val="18"/>
                <w:szCs w:val="18"/>
              </w:rPr>
              <w:t>eed and</w:t>
            </w:r>
            <w:r>
              <w:rPr>
                <w:rFonts w:ascii="Arial" w:hAnsi="Arial" w:cs="Arial"/>
                <w:b/>
                <w:bCs/>
                <w:sz w:val="18"/>
                <w:szCs w:val="18"/>
              </w:rPr>
              <w:t xml:space="preserve"> are</w:t>
            </w:r>
            <w:r w:rsidR="005B6002" w:rsidRPr="00DC0700">
              <w:rPr>
                <w:rFonts w:ascii="Arial" w:hAnsi="Arial" w:cs="Arial"/>
                <w:b/>
                <w:bCs/>
                <w:sz w:val="18"/>
                <w:szCs w:val="18"/>
              </w:rPr>
              <w:t xml:space="preserve"> available</w:t>
            </w:r>
          </w:p>
        </w:tc>
        <w:tc>
          <w:tcPr>
            <w:tcW w:w="1842" w:type="dxa"/>
            <w:tcBorders>
              <w:top w:val="single" w:sz="4" w:space="0" w:color="auto"/>
              <w:left w:val="single" w:sz="4" w:space="0" w:color="auto"/>
              <w:bottom w:val="single" w:sz="4" w:space="0" w:color="auto"/>
            </w:tcBorders>
            <w:vAlign w:val="center"/>
          </w:tcPr>
          <w:p w:rsidR="005B6002" w:rsidRPr="00DC0700" w:rsidRDefault="00E566AA" w:rsidP="00E566AA">
            <w:pPr>
              <w:tabs>
                <w:tab w:val="left" w:pos="1552"/>
              </w:tabs>
              <w:spacing w:after="0" w:line="240" w:lineRule="auto"/>
              <w:jc w:val="center"/>
              <w:rPr>
                <w:rFonts w:ascii="Arial" w:hAnsi="Arial" w:cs="Arial"/>
                <w:b/>
                <w:bCs/>
                <w:sz w:val="18"/>
                <w:szCs w:val="18"/>
                <w:rtl/>
              </w:rPr>
            </w:pPr>
            <w:r>
              <w:rPr>
                <w:rFonts w:ascii="Arial" w:hAnsi="Arial" w:cs="Arial"/>
                <w:b/>
                <w:bCs/>
                <w:sz w:val="18"/>
                <w:szCs w:val="18"/>
              </w:rPr>
              <w:t>N</w:t>
            </w:r>
            <w:r w:rsidR="005B6002" w:rsidRPr="00DC0700">
              <w:rPr>
                <w:rFonts w:ascii="Arial" w:hAnsi="Arial" w:cs="Arial"/>
                <w:b/>
                <w:bCs/>
                <w:sz w:val="18"/>
                <w:szCs w:val="18"/>
              </w:rPr>
              <w:t>eed but not available</w:t>
            </w:r>
          </w:p>
        </w:tc>
      </w:tr>
      <w:tr w:rsidR="005B6002" w:rsidRPr="00DC0700" w:rsidTr="00450AD7">
        <w:trPr>
          <w:trHeight w:val="340"/>
          <w:jc w:val="center"/>
        </w:trPr>
        <w:tc>
          <w:tcPr>
            <w:tcW w:w="3828" w:type="dxa"/>
            <w:tcBorders>
              <w:top w:val="single" w:sz="4" w:space="0" w:color="auto"/>
              <w:bottom w:val="nil"/>
              <w:right w:val="single" w:sz="4" w:space="0" w:color="auto"/>
            </w:tcBorders>
            <w:shd w:val="clear" w:color="auto" w:fill="auto"/>
          </w:tcPr>
          <w:p w:rsidR="005B6002" w:rsidRPr="00DC0700" w:rsidRDefault="005B6002" w:rsidP="00E566AA">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DC0700">
              <w:rPr>
                <w:rFonts w:ascii="Arial" w:hAnsi="Arial" w:cs="Arial"/>
                <w:sz w:val="18"/>
                <w:szCs w:val="18"/>
              </w:rPr>
              <w:t xml:space="preserve">Adapted </w:t>
            </w:r>
            <w:r w:rsidR="00E566AA">
              <w:rPr>
                <w:rFonts w:ascii="Arial" w:hAnsi="Arial" w:cs="Arial"/>
                <w:sz w:val="18"/>
                <w:szCs w:val="18"/>
              </w:rPr>
              <w:t>t</w:t>
            </w:r>
            <w:r w:rsidRPr="00DC0700">
              <w:rPr>
                <w:rFonts w:ascii="Arial" w:hAnsi="Arial" w:cs="Arial"/>
                <w:sz w:val="18"/>
                <w:szCs w:val="18"/>
              </w:rPr>
              <w:t xml:space="preserve">ransportation       </w:t>
            </w:r>
          </w:p>
        </w:tc>
        <w:tc>
          <w:tcPr>
            <w:tcW w:w="1842" w:type="dxa"/>
            <w:tcBorders>
              <w:top w:val="single" w:sz="4" w:space="0" w:color="auto"/>
              <w:left w:val="single" w:sz="4" w:space="0" w:color="auto"/>
              <w:bottom w:val="nil"/>
              <w:right w:val="nil"/>
            </w:tcBorders>
            <w:shd w:val="clear" w:color="auto" w:fill="auto"/>
            <w:vAlign w:val="center"/>
          </w:tcPr>
          <w:p w:rsidR="005B6002" w:rsidRPr="00DC0700" w:rsidRDefault="005B6002" w:rsidP="00EC5205">
            <w:pPr>
              <w:tabs>
                <w:tab w:val="left" w:pos="1282"/>
              </w:tabs>
              <w:bidi w:val="0"/>
              <w:spacing w:after="0" w:line="240" w:lineRule="auto"/>
              <w:ind w:left="720" w:hanging="140"/>
              <w:rPr>
                <w:rFonts w:cs="Simplified Arabic"/>
                <w:sz w:val="18"/>
                <w:szCs w:val="18"/>
              </w:rPr>
            </w:pPr>
            <w:r w:rsidRPr="00DC0700">
              <w:rPr>
                <w:rFonts w:ascii="Arial" w:hAnsi="Arial"/>
                <w:color w:val="000000"/>
                <w:sz w:val="18"/>
                <w:szCs w:val="18"/>
              </w:rPr>
              <w:t>31.0</w:t>
            </w:r>
          </w:p>
        </w:tc>
        <w:tc>
          <w:tcPr>
            <w:tcW w:w="1701" w:type="dxa"/>
            <w:tcBorders>
              <w:top w:val="single" w:sz="4" w:space="0" w:color="auto"/>
              <w:left w:val="nil"/>
              <w:bottom w:val="nil"/>
              <w:right w:val="nil"/>
            </w:tcBorders>
            <w:shd w:val="clear" w:color="auto" w:fill="auto"/>
            <w:vAlign w:val="center"/>
          </w:tcPr>
          <w:p w:rsidR="005B6002" w:rsidRPr="00DC0700" w:rsidRDefault="005B6002" w:rsidP="00EC5205">
            <w:pPr>
              <w:tabs>
                <w:tab w:val="left" w:pos="1282"/>
                <w:tab w:val="left" w:pos="1552"/>
              </w:tabs>
              <w:bidi w:val="0"/>
              <w:spacing w:after="0" w:line="240" w:lineRule="auto"/>
              <w:ind w:left="720" w:hanging="119"/>
              <w:rPr>
                <w:rFonts w:cs="Simplified Arabic"/>
                <w:sz w:val="18"/>
                <w:szCs w:val="18"/>
              </w:rPr>
            </w:pPr>
            <w:r w:rsidRPr="00DC0700">
              <w:rPr>
                <w:rFonts w:ascii="Arial" w:hAnsi="Arial"/>
                <w:color w:val="000000"/>
                <w:sz w:val="18"/>
                <w:szCs w:val="18"/>
              </w:rPr>
              <w:t>39.7</w:t>
            </w:r>
          </w:p>
        </w:tc>
        <w:tc>
          <w:tcPr>
            <w:tcW w:w="1842" w:type="dxa"/>
            <w:tcBorders>
              <w:top w:val="single" w:sz="4" w:space="0" w:color="auto"/>
              <w:left w:val="nil"/>
              <w:bottom w:val="nil"/>
            </w:tcBorders>
            <w:vAlign w:val="center"/>
          </w:tcPr>
          <w:p w:rsidR="005B6002" w:rsidRPr="00DC0700" w:rsidRDefault="005B6002" w:rsidP="00EC5205">
            <w:pPr>
              <w:tabs>
                <w:tab w:val="left" w:pos="1282"/>
              </w:tabs>
              <w:bidi w:val="0"/>
              <w:spacing w:after="0" w:line="240" w:lineRule="auto"/>
              <w:ind w:left="720" w:hanging="133"/>
              <w:rPr>
                <w:rFonts w:cs="Simplified Arabic"/>
                <w:sz w:val="18"/>
                <w:szCs w:val="18"/>
              </w:rPr>
            </w:pPr>
            <w:r w:rsidRPr="00DC0700">
              <w:rPr>
                <w:rFonts w:ascii="Arial" w:hAnsi="Arial"/>
                <w:color w:val="000000"/>
                <w:sz w:val="18"/>
                <w:szCs w:val="18"/>
              </w:rPr>
              <w:t>29.3</w:t>
            </w:r>
          </w:p>
        </w:tc>
      </w:tr>
      <w:tr w:rsidR="005B6002" w:rsidRPr="00DC0700" w:rsidTr="00450AD7">
        <w:trPr>
          <w:trHeight w:val="340"/>
          <w:jc w:val="center"/>
        </w:trPr>
        <w:tc>
          <w:tcPr>
            <w:tcW w:w="3828" w:type="dxa"/>
            <w:tcBorders>
              <w:top w:val="nil"/>
              <w:bottom w:val="nil"/>
              <w:right w:val="single" w:sz="4" w:space="0" w:color="auto"/>
            </w:tcBorders>
            <w:shd w:val="clear" w:color="auto" w:fill="auto"/>
          </w:tcPr>
          <w:p w:rsidR="005B6002" w:rsidRPr="00DC0700" w:rsidRDefault="005B6002"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DC0700">
              <w:rPr>
                <w:rFonts w:ascii="Arial" w:hAnsi="Arial" w:cs="Arial"/>
                <w:sz w:val="18"/>
                <w:szCs w:val="18"/>
              </w:rPr>
              <w:t xml:space="preserve">Adapted buildings               </w:t>
            </w:r>
          </w:p>
        </w:tc>
        <w:tc>
          <w:tcPr>
            <w:tcW w:w="1842" w:type="dxa"/>
            <w:tcBorders>
              <w:top w:val="nil"/>
              <w:left w:val="single" w:sz="4" w:space="0" w:color="auto"/>
              <w:bottom w:val="nil"/>
              <w:right w:val="nil"/>
            </w:tcBorders>
            <w:shd w:val="clear" w:color="auto" w:fill="auto"/>
            <w:vAlign w:val="center"/>
          </w:tcPr>
          <w:p w:rsidR="005B6002" w:rsidRPr="00DC0700" w:rsidRDefault="005B6002" w:rsidP="00EC5205">
            <w:pPr>
              <w:tabs>
                <w:tab w:val="left" w:pos="1282"/>
              </w:tabs>
              <w:bidi w:val="0"/>
              <w:spacing w:after="0" w:line="240" w:lineRule="auto"/>
              <w:ind w:left="720" w:hanging="140"/>
              <w:rPr>
                <w:rFonts w:cs="Simplified Arabic"/>
                <w:sz w:val="18"/>
                <w:szCs w:val="18"/>
              </w:rPr>
            </w:pPr>
            <w:r w:rsidRPr="00DC0700">
              <w:rPr>
                <w:rFonts w:ascii="Arial" w:hAnsi="Arial"/>
                <w:color w:val="000000"/>
                <w:sz w:val="18"/>
                <w:szCs w:val="18"/>
              </w:rPr>
              <w:t>37.0</w:t>
            </w:r>
          </w:p>
        </w:tc>
        <w:tc>
          <w:tcPr>
            <w:tcW w:w="1701" w:type="dxa"/>
            <w:tcBorders>
              <w:top w:val="nil"/>
              <w:left w:val="nil"/>
              <w:bottom w:val="nil"/>
              <w:right w:val="nil"/>
            </w:tcBorders>
            <w:shd w:val="clear" w:color="auto" w:fill="auto"/>
            <w:vAlign w:val="center"/>
          </w:tcPr>
          <w:p w:rsidR="005B6002" w:rsidRPr="00DC0700" w:rsidRDefault="005B6002" w:rsidP="00EC5205">
            <w:pPr>
              <w:tabs>
                <w:tab w:val="left" w:pos="1282"/>
                <w:tab w:val="left" w:pos="1552"/>
              </w:tabs>
              <w:bidi w:val="0"/>
              <w:spacing w:after="0" w:line="240" w:lineRule="auto"/>
              <w:ind w:left="720" w:hanging="119"/>
              <w:rPr>
                <w:rFonts w:cs="Simplified Arabic"/>
                <w:sz w:val="18"/>
                <w:szCs w:val="18"/>
              </w:rPr>
            </w:pPr>
            <w:r w:rsidRPr="00DC0700">
              <w:rPr>
                <w:rFonts w:ascii="Arial" w:hAnsi="Arial"/>
                <w:color w:val="000000"/>
                <w:sz w:val="18"/>
                <w:szCs w:val="18"/>
              </w:rPr>
              <w:t>42.9</w:t>
            </w:r>
          </w:p>
        </w:tc>
        <w:tc>
          <w:tcPr>
            <w:tcW w:w="1842" w:type="dxa"/>
            <w:tcBorders>
              <w:top w:val="nil"/>
              <w:left w:val="nil"/>
              <w:bottom w:val="nil"/>
            </w:tcBorders>
            <w:vAlign w:val="center"/>
          </w:tcPr>
          <w:p w:rsidR="005B6002" w:rsidRPr="00DC0700" w:rsidRDefault="005B6002" w:rsidP="00EC5205">
            <w:pPr>
              <w:tabs>
                <w:tab w:val="left" w:pos="1282"/>
                <w:tab w:val="left" w:pos="1552"/>
              </w:tabs>
              <w:bidi w:val="0"/>
              <w:spacing w:after="0" w:line="240" w:lineRule="auto"/>
              <w:ind w:left="720" w:hanging="133"/>
              <w:rPr>
                <w:rFonts w:cs="Simplified Arabic"/>
                <w:sz w:val="18"/>
                <w:szCs w:val="18"/>
              </w:rPr>
            </w:pPr>
            <w:r w:rsidRPr="00DC0700">
              <w:rPr>
                <w:rFonts w:ascii="Arial" w:hAnsi="Arial"/>
                <w:color w:val="000000"/>
                <w:sz w:val="18"/>
                <w:szCs w:val="18"/>
              </w:rPr>
              <w:t>20.1</w:t>
            </w:r>
          </w:p>
        </w:tc>
      </w:tr>
      <w:tr w:rsidR="005B6002" w:rsidRPr="00DC0700" w:rsidTr="00450AD7">
        <w:trPr>
          <w:trHeight w:val="340"/>
          <w:jc w:val="center"/>
        </w:trPr>
        <w:tc>
          <w:tcPr>
            <w:tcW w:w="3828" w:type="dxa"/>
            <w:tcBorders>
              <w:top w:val="nil"/>
              <w:bottom w:val="nil"/>
              <w:right w:val="single" w:sz="4" w:space="0" w:color="auto"/>
            </w:tcBorders>
            <w:shd w:val="clear" w:color="auto" w:fill="auto"/>
          </w:tcPr>
          <w:p w:rsidR="005B6002" w:rsidRPr="00DC0700" w:rsidRDefault="005B6002"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DC0700">
              <w:rPr>
                <w:rFonts w:ascii="Arial" w:hAnsi="Arial" w:cs="Arial"/>
                <w:sz w:val="18"/>
                <w:szCs w:val="18"/>
              </w:rPr>
              <w:t xml:space="preserve">Adapted classrooms/facilities   </w:t>
            </w:r>
          </w:p>
        </w:tc>
        <w:tc>
          <w:tcPr>
            <w:tcW w:w="1842" w:type="dxa"/>
            <w:tcBorders>
              <w:top w:val="nil"/>
              <w:left w:val="single" w:sz="4" w:space="0" w:color="auto"/>
              <w:bottom w:val="nil"/>
              <w:right w:val="nil"/>
            </w:tcBorders>
            <w:shd w:val="clear" w:color="auto" w:fill="auto"/>
            <w:vAlign w:val="center"/>
          </w:tcPr>
          <w:p w:rsidR="005B6002" w:rsidRPr="00DC0700" w:rsidRDefault="005B6002" w:rsidP="00EC5205">
            <w:pPr>
              <w:tabs>
                <w:tab w:val="left" w:pos="1282"/>
              </w:tabs>
              <w:bidi w:val="0"/>
              <w:spacing w:after="0" w:line="240" w:lineRule="auto"/>
              <w:ind w:left="720" w:hanging="140"/>
              <w:rPr>
                <w:rFonts w:cs="Simplified Arabic"/>
                <w:sz w:val="18"/>
                <w:szCs w:val="18"/>
              </w:rPr>
            </w:pPr>
            <w:r w:rsidRPr="00DC0700">
              <w:rPr>
                <w:rFonts w:ascii="Arial" w:hAnsi="Arial"/>
                <w:color w:val="000000"/>
                <w:sz w:val="18"/>
                <w:szCs w:val="18"/>
              </w:rPr>
              <w:t>32.4</w:t>
            </w:r>
          </w:p>
        </w:tc>
        <w:tc>
          <w:tcPr>
            <w:tcW w:w="1701" w:type="dxa"/>
            <w:tcBorders>
              <w:top w:val="nil"/>
              <w:left w:val="nil"/>
              <w:bottom w:val="nil"/>
              <w:right w:val="nil"/>
            </w:tcBorders>
            <w:shd w:val="clear" w:color="auto" w:fill="auto"/>
            <w:vAlign w:val="center"/>
          </w:tcPr>
          <w:p w:rsidR="005B6002" w:rsidRPr="00DC0700" w:rsidRDefault="005B6002" w:rsidP="00EC5205">
            <w:pPr>
              <w:tabs>
                <w:tab w:val="left" w:pos="1282"/>
                <w:tab w:val="left" w:pos="1552"/>
              </w:tabs>
              <w:bidi w:val="0"/>
              <w:spacing w:after="0" w:line="240" w:lineRule="auto"/>
              <w:ind w:left="720" w:hanging="119"/>
              <w:rPr>
                <w:rFonts w:cs="Simplified Arabic"/>
                <w:sz w:val="18"/>
                <w:szCs w:val="18"/>
              </w:rPr>
            </w:pPr>
            <w:r w:rsidRPr="00DC0700">
              <w:rPr>
                <w:rFonts w:ascii="Arial" w:hAnsi="Arial"/>
                <w:color w:val="000000"/>
                <w:sz w:val="18"/>
                <w:szCs w:val="18"/>
              </w:rPr>
              <w:t>43.6</w:t>
            </w:r>
          </w:p>
        </w:tc>
        <w:tc>
          <w:tcPr>
            <w:tcW w:w="1842" w:type="dxa"/>
            <w:tcBorders>
              <w:top w:val="nil"/>
              <w:left w:val="nil"/>
              <w:bottom w:val="nil"/>
            </w:tcBorders>
            <w:vAlign w:val="center"/>
          </w:tcPr>
          <w:p w:rsidR="005B6002" w:rsidRPr="00DC0700" w:rsidRDefault="005B6002" w:rsidP="00EC5205">
            <w:pPr>
              <w:tabs>
                <w:tab w:val="left" w:pos="1282"/>
                <w:tab w:val="left" w:pos="1552"/>
              </w:tabs>
              <w:bidi w:val="0"/>
              <w:spacing w:after="0" w:line="240" w:lineRule="auto"/>
              <w:ind w:left="720" w:hanging="133"/>
              <w:rPr>
                <w:rFonts w:cs="Simplified Arabic"/>
                <w:sz w:val="18"/>
                <w:szCs w:val="18"/>
              </w:rPr>
            </w:pPr>
            <w:r w:rsidRPr="00DC0700">
              <w:rPr>
                <w:rFonts w:ascii="Arial" w:hAnsi="Arial"/>
                <w:color w:val="000000"/>
                <w:sz w:val="18"/>
                <w:szCs w:val="18"/>
              </w:rPr>
              <w:t>24.0</w:t>
            </w:r>
          </w:p>
        </w:tc>
      </w:tr>
      <w:tr w:rsidR="005B6002" w:rsidRPr="00DC0700" w:rsidTr="00450AD7">
        <w:trPr>
          <w:trHeight w:val="340"/>
          <w:jc w:val="center"/>
        </w:trPr>
        <w:tc>
          <w:tcPr>
            <w:tcW w:w="3828" w:type="dxa"/>
            <w:tcBorders>
              <w:top w:val="nil"/>
              <w:bottom w:val="single" w:sz="4" w:space="0" w:color="auto"/>
              <w:right w:val="single" w:sz="4" w:space="0" w:color="auto"/>
            </w:tcBorders>
            <w:shd w:val="clear" w:color="auto" w:fill="auto"/>
          </w:tcPr>
          <w:p w:rsidR="005B6002" w:rsidRPr="00DC0700" w:rsidRDefault="005B6002"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DC0700">
              <w:rPr>
                <w:rFonts w:ascii="Arial" w:hAnsi="Arial" w:cs="Arial"/>
                <w:sz w:val="18"/>
                <w:szCs w:val="18"/>
              </w:rPr>
              <w:t xml:space="preserve">Adapted toilets                            </w:t>
            </w:r>
          </w:p>
        </w:tc>
        <w:tc>
          <w:tcPr>
            <w:tcW w:w="1842" w:type="dxa"/>
            <w:tcBorders>
              <w:top w:val="nil"/>
              <w:left w:val="single" w:sz="4" w:space="0" w:color="auto"/>
              <w:bottom w:val="single" w:sz="4" w:space="0" w:color="auto"/>
              <w:right w:val="nil"/>
            </w:tcBorders>
            <w:shd w:val="clear" w:color="auto" w:fill="auto"/>
            <w:vAlign w:val="center"/>
          </w:tcPr>
          <w:p w:rsidR="005B6002" w:rsidRPr="00DC0700" w:rsidRDefault="005B6002" w:rsidP="00EC5205">
            <w:pPr>
              <w:tabs>
                <w:tab w:val="left" w:pos="1282"/>
              </w:tabs>
              <w:bidi w:val="0"/>
              <w:spacing w:after="0" w:line="240" w:lineRule="auto"/>
              <w:ind w:left="720" w:hanging="140"/>
              <w:rPr>
                <w:rFonts w:cs="Simplified Arabic"/>
                <w:sz w:val="18"/>
                <w:szCs w:val="18"/>
              </w:rPr>
            </w:pPr>
            <w:r w:rsidRPr="00DC0700">
              <w:rPr>
                <w:rFonts w:ascii="Arial" w:hAnsi="Arial"/>
                <w:color w:val="000000"/>
                <w:sz w:val="18"/>
                <w:szCs w:val="18"/>
              </w:rPr>
              <w:t>36.7</w:t>
            </w:r>
          </w:p>
        </w:tc>
        <w:tc>
          <w:tcPr>
            <w:tcW w:w="1701" w:type="dxa"/>
            <w:tcBorders>
              <w:top w:val="nil"/>
              <w:left w:val="nil"/>
              <w:bottom w:val="single" w:sz="4" w:space="0" w:color="auto"/>
              <w:right w:val="nil"/>
            </w:tcBorders>
            <w:shd w:val="clear" w:color="auto" w:fill="auto"/>
            <w:vAlign w:val="center"/>
          </w:tcPr>
          <w:p w:rsidR="005B6002" w:rsidRPr="00DC0700" w:rsidRDefault="005B6002" w:rsidP="00EC5205">
            <w:pPr>
              <w:tabs>
                <w:tab w:val="left" w:pos="1282"/>
                <w:tab w:val="left" w:pos="1552"/>
              </w:tabs>
              <w:bidi w:val="0"/>
              <w:spacing w:after="0" w:line="240" w:lineRule="auto"/>
              <w:ind w:left="720" w:hanging="119"/>
              <w:rPr>
                <w:rFonts w:cs="Simplified Arabic"/>
                <w:sz w:val="18"/>
                <w:szCs w:val="18"/>
              </w:rPr>
            </w:pPr>
            <w:r w:rsidRPr="00DC0700">
              <w:rPr>
                <w:rFonts w:ascii="Arial" w:hAnsi="Arial"/>
                <w:color w:val="000000"/>
                <w:sz w:val="18"/>
                <w:szCs w:val="18"/>
              </w:rPr>
              <w:t>43.3</w:t>
            </w:r>
          </w:p>
        </w:tc>
        <w:tc>
          <w:tcPr>
            <w:tcW w:w="1842" w:type="dxa"/>
            <w:tcBorders>
              <w:top w:val="nil"/>
              <w:left w:val="nil"/>
              <w:bottom w:val="single" w:sz="4" w:space="0" w:color="auto"/>
            </w:tcBorders>
            <w:vAlign w:val="center"/>
          </w:tcPr>
          <w:p w:rsidR="005B6002" w:rsidRPr="00DC0700" w:rsidRDefault="005B6002" w:rsidP="00EC5205">
            <w:pPr>
              <w:tabs>
                <w:tab w:val="left" w:pos="1282"/>
                <w:tab w:val="left" w:pos="1552"/>
              </w:tabs>
              <w:bidi w:val="0"/>
              <w:spacing w:after="0" w:line="240" w:lineRule="auto"/>
              <w:ind w:left="720" w:hanging="133"/>
              <w:rPr>
                <w:rFonts w:cs="Simplified Arabic"/>
                <w:sz w:val="18"/>
                <w:szCs w:val="18"/>
              </w:rPr>
            </w:pPr>
            <w:r w:rsidRPr="00DC0700">
              <w:rPr>
                <w:rFonts w:ascii="Arial" w:hAnsi="Arial"/>
                <w:color w:val="000000"/>
                <w:sz w:val="18"/>
                <w:szCs w:val="18"/>
              </w:rPr>
              <w:t>20.0</w:t>
            </w:r>
          </w:p>
        </w:tc>
      </w:tr>
    </w:tbl>
    <w:p w:rsidR="005B6002" w:rsidRDefault="005B6002" w:rsidP="00EC5205">
      <w:pPr>
        <w:bidi w:val="0"/>
        <w:spacing w:after="0" w:line="240" w:lineRule="auto"/>
        <w:jc w:val="both"/>
        <w:rPr>
          <w:rFonts w:cstheme="minorHAnsi"/>
          <w:b/>
          <w:bCs/>
          <w:sz w:val="24"/>
          <w:szCs w:val="24"/>
          <w:u w:val="single"/>
        </w:rPr>
      </w:pPr>
    </w:p>
    <w:p w:rsidR="00B61084" w:rsidRPr="00433D0D" w:rsidRDefault="00E566AA" w:rsidP="003B6795">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w:t>
      </w:r>
      <w:r w:rsidR="00F50ED7" w:rsidRPr="00433D0D">
        <w:rPr>
          <w:rFonts w:ascii="Times New Roman" w:hAnsi="Times New Roman" w:cs="Times New Roman"/>
          <w:sz w:val="24"/>
          <w:szCs w:val="24"/>
        </w:rPr>
        <w:t xml:space="preserve">hese individuals </w:t>
      </w:r>
      <w:r w:rsidR="00B61084" w:rsidRPr="00433D0D">
        <w:rPr>
          <w:rFonts w:ascii="Times New Roman" w:hAnsi="Times New Roman" w:cs="Times New Roman"/>
          <w:sz w:val="24"/>
          <w:szCs w:val="24"/>
        </w:rPr>
        <w:t xml:space="preserve">were </w:t>
      </w:r>
      <w:r w:rsidRPr="00433D0D">
        <w:rPr>
          <w:rFonts w:ascii="Times New Roman" w:hAnsi="Times New Roman" w:cs="Times New Roman"/>
          <w:sz w:val="24"/>
          <w:szCs w:val="24"/>
        </w:rPr>
        <w:t xml:space="preserve">also </w:t>
      </w:r>
      <w:r w:rsidR="00B61084" w:rsidRPr="00433D0D">
        <w:rPr>
          <w:rFonts w:ascii="Times New Roman" w:hAnsi="Times New Roman" w:cs="Times New Roman"/>
          <w:sz w:val="24"/>
          <w:szCs w:val="24"/>
        </w:rPr>
        <w:t>asked about the</w:t>
      </w:r>
      <w:r w:rsidR="00F50ED7" w:rsidRPr="00433D0D">
        <w:rPr>
          <w:rFonts w:ascii="Times New Roman" w:hAnsi="Times New Roman" w:cs="Times New Roman"/>
          <w:sz w:val="24"/>
          <w:szCs w:val="24"/>
        </w:rPr>
        <w:t>ir</w:t>
      </w:r>
      <w:r w:rsidR="00B61084" w:rsidRPr="00433D0D">
        <w:rPr>
          <w:rFonts w:ascii="Times New Roman" w:hAnsi="Times New Roman" w:cs="Times New Roman"/>
          <w:sz w:val="24"/>
          <w:szCs w:val="24"/>
        </w:rPr>
        <w:t xml:space="preserve"> needs t</w:t>
      </w:r>
      <w:r w:rsidRPr="00433D0D">
        <w:rPr>
          <w:rFonts w:ascii="Times New Roman" w:hAnsi="Times New Roman" w:cs="Times New Roman"/>
          <w:sz w:val="24"/>
          <w:szCs w:val="24"/>
        </w:rPr>
        <w:t xml:space="preserve">o participate in </w:t>
      </w:r>
      <w:r w:rsidR="003B6795" w:rsidRPr="00433D0D">
        <w:rPr>
          <w:rFonts w:ascii="Times New Roman" w:hAnsi="Times New Roman" w:cs="Times New Roman"/>
          <w:sz w:val="24"/>
          <w:szCs w:val="24"/>
        </w:rPr>
        <w:t>education and examinations</w:t>
      </w:r>
      <w:r w:rsidRPr="00433D0D">
        <w:rPr>
          <w:rFonts w:ascii="Times New Roman" w:hAnsi="Times New Roman" w:cs="Times New Roman"/>
          <w:sz w:val="24"/>
          <w:szCs w:val="24"/>
        </w:rPr>
        <w:t>:</w:t>
      </w:r>
      <w:r w:rsidR="003B6795" w:rsidRPr="00433D0D">
        <w:rPr>
          <w:rFonts w:ascii="Times New Roman" w:hAnsi="Times New Roman" w:cs="Times New Roman"/>
          <w:sz w:val="24"/>
          <w:szCs w:val="24"/>
        </w:rPr>
        <w:t xml:space="preserve"> </w:t>
      </w:r>
      <w:r w:rsidR="00F50ED7" w:rsidRPr="00433D0D">
        <w:rPr>
          <w:rFonts w:ascii="Times New Roman" w:hAnsi="Times New Roman" w:cs="Times New Roman"/>
          <w:sz w:val="24"/>
          <w:szCs w:val="24"/>
        </w:rPr>
        <w:t xml:space="preserve">45% </w:t>
      </w:r>
      <w:r w:rsidR="00B61084" w:rsidRPr="00433D0D">
        <w:rPr>
          <w:rFonts w:ascii="Times New Roman" w:hAnsi="Times New Roman" w:cs="Times New Roman"/>
          <w:sz w:val="24"/>
          <w:szCs w:val="24"/>
        </w:rPr>
        <w:t xml:space="preserve">reported </w:t>
      </w:r>
      <w:r w:rsidR="00F50ED7" w:rsidRPr="00433D0D">
        <w:rPr>
          <w:rFonts w:ascii="Times New Roman" w:hAnsi="Times New Roman" w:cs="Times New Roman"/>
          <w:sz w:val="24"/>
          <w:szCs w:val="24"/>
        </w:rPr>
        <w:t>that they need</w:t>
      </w:r>
      <w:r w:rsidRPr="00433D0D">
        <w:rPr>
          <w:rFonts w:ascii="Times New Roman" w:hAnsi="Times New Roman" w:cs="Times New Roman"/>
          <w:sz w:val="24"/>
          <w:szCs w:val="24"/>
        </w:rPr>
        <w:t>ed</w:t>
      </w:r>
      <w:r w:rsidR="00F50ED7" w:rsidRPr="00433D0D">
        <w:rPr>
          <w:rFonts w:ascii="Times New Roman" w:hAnsi="Times New Roman" w:cs="Times New Roman"/>
          <w:sz w:val="24"/>
          <w:szCs w:val="24"/>
        </w:rPr>
        <w:t xml:space="preserve"> a personal computer,</w:t>
      </w:r>
      <w:r w:rsidR="00B61084" w:rsidRPr="00433D0D">
        <w:rPr>
          <w:rFonts w:ascii="Times New Roman" w:hAnsi="Times New Roman" w:cs="Times New Roman"/>
          <w:sz w:val="24"/>
          <w:szCs w:val="24"/>
        </w:rPr>
        <w:t xml:space="preserve"> </w:t>
      </w:r>
      <w:r w:rsidR="00F50ED7" w:rsidRPr="00433D0D">
        <w:rPr>
          <w:rFonts w:ascii="Times New Roman" w:hAnsi="Times New Roman" w:cs="Times New Roman"/>
          <w:sz w:val="24"/>
          <w:szCs w:val="24"/>
        </w:rPr>
        <w:t>38% need</w:t>
      </w:r>
      <w:r w:rsidRPr="00433D0D">
        <w:rPr>
          <w:rFonts w:ascii="Times New Roman" w:hAnsi="Times New Roman" w:cs="Times New Roman"/>
          <w:sz w:val="24"/>
          <w:szCs w:val="24"/>
        </w:rPr>
        <w:t>ed</w:t>
      </w:r>
      <w:r w:rsidR="00F50ED7" w:rsidRPr="00433D0D">
        <w:rPr>
          <w:rFonts w:ascii="Times New Roman" w:hAnsi="Times New Roman" w:cs="Times New Roman"/>
          <w:sz w:val="24"/>
          <w:szCs w:val="24"/>
        </w:rPr>
        <w:t xml:space="preserve"> modifications </w:t>
      </w:r>
      <w:r w:rsidRPr="00433D0D">
        <w:rPr>
          <w:rFonts w:ascii="Times New Roman" w:hAnsi="Times New Roman" w:cs="Times New Roman"/>
          <w:sz w:val="24"/>
          <w:szCs w:val="24"/>
        </w:rPr>
        <w:t>to the</w:t>
      </w:r>
      <w:r w:rsidR="00F50ED7" w:rsidRPr="00433D0D">
        <w:rPr>
          <w:rFonts w:ascii="Times New Roman" w:hAnsi="Times New Roman" w:cs="Times New Roman"/>
          <w:sz w:val="24"/>
          <w:szCs w:val="24"/>
        </w:rPr>
        <w:t xml:space="preserve"> </w:t>
      </w:r>
      <w:r w:rsidR="00EE7343" w:rsidRPr="00433D0D">
        <w:rPr>
          <w:rFonts w:ascii="Times New Roman" w:hAnsi="Times New Roman" w:cs="Times New Roman"/>
          <w:sz w:val="24"/>
          <w:szCs w:val="24"/>
        </w:rPr>
        <w:t>school curriculum and 33% need</w:t>
      </w:r>
      <w:r w:rsidRPr="00433D0D">
        <w:rPr>
          <w:rFonts w:ascii="Times New Roman" w:hAnsi="Times New Roman" w:cs="Times New Roman"/>
          <w:sz w:val="24"/>
          <w:szCs w:val="24"/>
        </w:rPr>
        <w:t>ed</w:t>
      </w:r>
      <w:r w:rsidR="00F50ED7"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the help of </w:t>
      </w:r>
      <w:r w:rsidR="00F50ED7" w:rsidRPr="00433D0D">
        <w:rPr>
          <w:rFonts w:ascii="Times New Roman" w:hAnsi="Times New Roman" w:cs="Times New Roman"/>
          <w:sz w:val="24"/>
          <w:szCs w:val="24"/>
        </w:rPr>
        <w:t xml:space="preserve">a </w:t>
      </w:r>
      <w:r w:rsidR="003B6795" w:rsidRPr="00433D0D">
        <w:rPr>
          <w:rFonts w:ascii="Times New Roman" w:hAnsi="Times New Roman" w:cs="Times New Roman"/>
          <w:sz w:val="24"/>
          <w:szCs w:val="24"/>
        </w:rPr>
        <w:t>teacher</w:t>
      </w:r>
      <w:r w:rsidR="00F50ED7"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to understand</w:t>
      </w:r>
      <w:r w:rsidRPr="00433D0D">
        <w:rPr>
          <w:rFonts w:ascii="Times New Roman" w:hAnsi="Times New Roman" w:cs="Times New Roman"/>
          <w:sz w:val="24"/>
          <w:szCs w:val="24"/>
        </w:rPr>
        <w:t xml:space="preserve"> the</w:t>
      </w:r>
      <w:r w:rsidR="00B61084" w:rsidRPr="00433D0D">
        <w:rPr>
          <w:rFonts w:ascii="Times New Roman" w:hAnsi="Times New Roman" w:cs="Times New Roman"/>
          <w:sz w:val="24"/>
          <w:szCs w:val="24"/>
        </w:rPr>
        <w:t xml:space="preserve"> curriculum and </w:t>
      </w:r>
      <w:r w:rsidR="00F50ED7" w:rsidRPr="00433D0D">
        <w:rPr>
          <w:rFonts w:ascii="Times New Roman" w:hAnsi="Times New Roman" w:cs="Times New Roman"/>
          <w:sz w:val="24"/>
          <w:szCs w:val="24"/>
        </w:rPr>
        <w:t xml:space="preserve">to </w:t>
      </w:r>
      <w:r w:rsidR="00B61084" w:rsidRPr="00433D0D">
        <w:rPr>
          <w:rFonts w:ascii="Times New Roman" w:hAnsi="Times New Roman" w:cs="Times New Roman"/>
          <w:sz w:val="24"/>
          <w:szCs w:val="24"/>
        </w:rPr>
        <w:t>lear</w:t>
      </w:r>
      <w:r w:rsidR="00F50ED7" w:rsidRPr="00433D0D">
        <w:rPr>
          <w:rFonts w:ascii="Times New Roman" w:hAnsi="Times New Roman" w:cs="Times New Roman"/>
          <w:sz w:val="24"/>
          <w:szCs w:val="24"/>
        </w:rPr>
        <w:t>n. The table below shows</w:t>
      </w:r>
      <w:r w:rsidR="00B61084" w:rsidRPr="00433D0D">
        <w:rPr>
          <w:rFonts w:ascii="Times New Roman" w:hAnsi="Times New Roman" w:cs="Times New Roman"/>
          <w:sz w:val="24"/>
          <w:szCs w:val="24"/>
        </w:rPr>
        <w:t xml:space="preserve"> </w:t>
      </w:r>
      <w:r w:rsidR="00612E2C" w:rsidRPr="00433D0D">
        <w:rPr>
          <w:rFonts w:ascii="Times New Roman" w:hAnsi="Times New Roman" w:cs="Times New Roman"/>
          <w:sz w:val="24"/>
          <w:szCs w:val="24"/>
        </w:rPr>
        <w:t xml:space="preserve">the </w:t>
      </w:r>
      <w:r w:rsidR="00B61084" w:rsidRPr="00433D0D">
        <w:rPr>
          <w:rFonts w:ascii="Times New Roman" w:hAnsi="Times New Roman" w:cs="Times New Roman"/>
          <w:sz w:val="24"/>
          <w:szCs w:val="24"/>
        </w:rPr>
        <w:t>other needs of these individuals</w:t>
      </w:r>
      <w:r w:rsidR="00D27E3B" w:rsidRPr="00433D0D">
        <w:rPr>
          <w:rFonts w:ascii="Times New Roman" w:hAnsi="Times New Roman" w:cs="Times New Roman"/>
          <w:sz w:val="24"/>
          <w:szCs w:val="24"/>
        </w:rPr>
        <w:t xml:space="preserve"> </w:t>
      </w:r>
      <w:r w:rsidR="00612E2C" w:rsidRPr="00433D0D">
        <w:rPr>
          <w:rFonts w:ascii="Times New Roman" w:hAnsi="Times New Roman" w:cs="Times New Roman"/>
          <w:sz w:val="24"/>
          <w:szCs w:val="24"/>
        </w:rPr>
        <w:t>(T</w:t>
      </w:r>
      <w:r w:rsidR="00D27E3B" w:rsidRPr="00433D0D">
        <w:rPr>
          <w:rFonts w:ascii="Times New Roman" w:hAnsi="Times New Roman" w:cs="Times New Roman"/>
          <w:sz w:val="24"/>
          <w:szCs w:val="24"/>
        </w:rPr>
        <w:t>able</w:t>
      </w:r>
      <w:r w:rsidR="001E57A8" w:rsidRPr="00433D0D">
        <w:rPr>
          <w:rFonts w:ascii="Times New Roman" w:hAnsi="Times New Roman" w:cs="Times New Roman"/>
          <w:sz w:val="24"/>
          <w:szCs w:val="24"/>
        </w:rPr>
        <w:t xml:space="preserve"> </w:t>
      </w:r>
      <w:r w:rsidR="00D27E3B" w:rsidRPr="00433D0D">
        <w:rPr>
          <w:rFonts w:ascii="Times New Roman" w:hAnsi="Times New Roman" w:cs="Times New Roman"/>
          <w:sz w:val="24"/>
          <w:szCs w:val="24"/>
        </w:rPr>
        <w:t>1-15</w:t>
      </w:r>
      <w:r w:rsidR="00612E2C" w:rsidRPr="00433D0D">
        <w:rPr>
          <w:rFonts w:ascii="Times New Roman" w:hAnsi="Times New Roman" w:cs="Times New Roman"/>
          <w:sz w:val="24"/>
          <w:szCs w:val="24"/>
        </w:rPr>
        <w:t>)</w:t>
      </w:r>
      <w:r w:rsidR="00D27E3B" w:rsidRPr="00433D0D">
        <w:rPr>
          <w:rFonts w:ascii="Times New Roman" w:hAnsi="Times New Roman" w:cs="Times New Roman"/>
          <w:sz w:val="24"/>
          <w:szCs w:val="24"/>
        </w:rPr>
        <w:t>.</w:t>
      </w:r>
    </w:p>
    <w:p w:rsidR="002D2389" w:rsidRPr="00326454" w:rsidRDefault="002D2389" w:rsidP="002D2389">
      <w:pPr>
        <w:bidi w:val="0"/>
        <w:spacing w:after="0" w:line="240" w:lineRule="auto"/>
        <w:jc w:val="both"/>
        <w:rPr>
          <w:rFonts w:cstheme="minorHAnsi"/>
          <w:sz w:val="24"/>
          <w:szCs w:val="24"/>
        </w:rPr>
      </w:pPr>
    </w:p>
    <w:p w:rsidR="00450AD7" w:rsidRDefault="00450AD7">
      <w:pPr>
        <w:bidi w:val="0"/>
        <w:rPr>
          <w:rFonts w:ascii="Arial" w:hAnsi="Arial" w:cs="Arial"/>
          <w:b/>
          <w:bCs/>
        </w:rPr>
      </w:pPr>
      <w:r>
        <w:rPr>
          <w:rFonts w:ascii="Arial" w:hAnsi="Arial" w:cs="Arial"/>
          <w:b/>
          <w:bCs/>
        </w:rPr>
        <w:br w:type="page"/>
      </w:r>
    </w:p>
    <w:p w:rsidR="00B61084" w:rsidRPr="00B849E6" w:rsidRDefault="00661AD5" w:rsidP="00EC5205">
      <w:pPr>
        <w:bidi w:val="0"/>
        <w:spacing w:after="0" w:line="240" w:lineRule="auto"/>
        <w:jc w:val="center"/>
        <w:rPr>
          <w:rFonts w:ascii="Arial" w:hAnsi="Arial" w:cs="Arial"/>
          <w:b/>
          <w:bCs/>
        </w:rPr>
      </w:pPr>
      <w:r w:rsidRPr="00B849E6">
        <w:rPr>
          <w:rFonts w:ascii="Arial" w:hAnsi="Arial" w:cs="Arial"/>
          <w:b/>
          <w:bCs/>
        </w:rPr>
        <w:lastRenderedPageBreak/>
        <w:t>Table 1-</w:t>
      </w:r>
      <w:r w:rsidR="002D2389" w:rsidRPr="00B849E6">
        <w:rPr>
          <w:rFonts w:ascii="Arial" w:hAnsi="Arial" w:cs="Arial"/>
          <w:b/>
          <w:bCs/>
        </w:rPr>
        <w:t xml:space="preserve">15: </w:t>
      </w:r>
      <w:r w:rsidR="00612E2C" w:rsidRPr="00B849E6">
        <w:rPr>
          <w:rFonts w:ascii="Arial" w:hAnsi="Arial" w:cs="Arial"/>
          <w:b/>
          <w:bCs/>
        </w:rPr>
        <w:t xml:space="preserve">Adaptations to schools required by </w:t>
      </w:r>
      <w:r w:rsidR="00533D66" w:rsidRPr="00B849E6">
        <w:rPr>
          <w:rFonts w:ascii="Arial" w:hAnsi="Arial" w:cs="Arial"/>
          <w:b/>
          <w:bCs/>
        </w:rPr>
        <w:t>disabled individuals aged</w:t>
      </w:r>
      <w:r w:rsidR="00B61084" w:rsidRPr="00B849E6">
        <w:rPr>
          <w:rFonts w:ascii="Arial" w:hAnsi="Arial" w:cs="Arial"/>
          <w:b/>
          <w:bCs/>
        </w:rPr>
        <w:t xml:space="preserve"> 18 years and over </w:t>
      </w:r>
      <w:r w:rsidR="00533D66" w:rsidRPr="00B849E6">
        <w:rPr>
          <w:rFonts w:ascii="Arial" w:hAnsi="Arial" w:cs="Arial"/>
          <w:b/>
          <w:bCs/>
        </w:rPr>
        <w:t xml:space="preserve">enrolled in schools </w:t>
      </w:r>
      <w:r w:rsidR="00B61084" w:rsidRPr="00B849E6">
        <w:rPr>
          <w:rFonts w:ascii="Arial" w:hAnsi="Arial" w:cs="Arial"/>
          <w:b/>
          <w:bCs/>
        </w:rPr>
        <w:t>to complete their education</w:t>
      </w:r>
    </w:p>
    <w:p w:rsidR="002D2389" w:rsidRPr="002D2389" w:rsidRDefault="002D2389" w:rsidP="002D2389">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997"/>
        <w:gridCol w:w="1538"/>
        <w:gridCol w:w="1441"/>
        <w:gridCol w:w="1548"/>
        <w:gridCol w:w="1548"/>
      </w:tblGrid>
      <w:tr w:rsidR="00FF0615" w:rsidRPr="002D2389" w:rsidTr="00450AD7">
        <w:trPr>
          <w:trHeight w:val="340"/>
          <w:jc w:val="center"/>
        </w:trPr>
        <w:tc>
          <w:tcPr>
            <w:tcW w:w="3047" w:type="dxa"/>
            <w:tcBorders>
              <w:top w:val="single" w:sz="4" w:space="0" w:color="auto"/>
              <w:bottom w:val="nil"/>
              <w:right w:val="single" w:sz="4" w:space="0" w:color="auto"/>
            </w:tcBorders>
            <w:vAlign w:val="center"/>
          </w:tcPr>
          <w:p w:rsidR="00FF0615" w:rsidRPr="00433D0D" w:rsidRDefault="00FF0615" w:rsidP="00EC5205">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Needs</w:t>
            </w:r>
          </w:p>
        </w:tc>
        <w:tc>
          <w:tcPr>
            <w:tcW w:w="1561" w:type="dxa"/>
            <w:tcBorders>
              <w:top w:val="single" w:sz="4" w:space="0" w:color="auto"/>
              <w:left w:val="single" w:sz="4" w:space="0" w:color="auto"/>
              <w:bottom w:val="single" w:sz="4" w:space="0" w:color="auto"/>
            </w:tcBorders>
            <w:vAlign w:val="center"/>
          </w:tcPr>
          <w:p w:rsidR="00FF0615" w:rsidRPr="00433D0D" w:rsidRDefault="00FF0615" w:rsidP="00612E2C">
            <w:pPr>
              <w:tabs>
                <w:tab w:val="left" w:pos="0"/>
                <w:tab w:val="num" w:pos="756"/>
              </w:tabs>
              <w:overflowPunct w:val="0"/>
              <w:autoSpaceDE w:val="0"/>
              <w:autoSpaceDN w:val="0"/>
              <w:adjustRightInd w:val="0"/>
              <w:spacing w:after="0" w:line="240" w:lineRule="auto"/>
              <w:jc w:val="center"/>
              <w:textAlignment w:val="baseline"/>
              <w:rPr>
                <w:rFonts w:ascii="Arial" w:hAnsi="Arial" w:cs="Arial"/>
                <w:b/>
                <w:bCs/>
                <w:sz w:val="18"/>
                <w:szCs w:val="18"/>
              </w:rPr>
            </w:pPr>
            <w:r w:rsidRPr="00433D0D">
              <w:rPr>
                <w:rFonts w:ascii="Arial" w:hAnsi="Arial" w:cs="Arial"/>
                <w:b/>
                <w:bCs/>
                <w:sz w:val="18"/>
                <w:szCs w:val="18"/>
              </w:rPr>
              <w:t xml:space="preserve">Needed </w:t>
            </w:r>
            <w:r w:rsidR="00612E2C" w:rsidRPr="00433D0D">
              <w:rPr>
                <w:rFonts w:ascii="Arial" w:hAnsi="Arial" w:cs="Arial"/>
                <w:b/>
                <w:bCs/>
                <w:sz w:val="18"/>
                <w:szCs w:val="18"/>
              </w:rPr>
              <w:t>and</w:t>
            </w:r>
            <w:r w:rsidRPr="00433D0D">
              <w:rPr>
                <w:rFonts w:ascii="Arial" w:hAnsi="Arial" w:cs="Arial"/>
                <w:b/>
                <w:bCs/>
                <w:sz w:val="18"/>
                <w:szCs w:val="18"/>
              </w:rPr>
              <w:t xml:space="preserve"> available</w:t>
            </w:r>
          </w:p>
        </w:tc>
        <w:tc>
          <w:tcPr>
            <w:tcW w:w="1463" w:type="dxa"/>
            <w:tcBorders>
              <w:top w:val="single" w:sz="4" w:space="0" w:color="auto"/>
              <w:left w:val="single" w:sz="4" w:space="0" w:color="auto"/>
              <w:bottom w:val="single" w:sz="4" w:space="0" w:color="auto"/>
            </w:tcBorders>
            <w:vAlign w:val="center"/>
          </w:tcPr>
          <w:p w:rsidR="00FF0615" w:rsidRPr="00433D0D" w:rsidRDefault="00612E2C" w:rsidP="00612E2C">
            <w:pPr>
              <w:tabs>
                <w:tab w:val="left" w:pos="1552"/>
              </w:tabs>
              <w:spacing w:after="0" w:line="240" w:lineRule="auto"/>
              <w:jc w:val="center"/>
              <w:rPr>
                <w:rFonts w:ascii="Arial" w:hAnsi="Arial" w:cs="Arial"/>
                <w:b/>
                <w:bCs/>
                <w:sz w:val="18"/>
                <w:szCs w:val="18"/>
              </w:rPr>
            </w:pPr>
            <w:r w:rsidRPr="00433D0D">
              <w:rPr>
                <w:rFonts w:ascii="Arial" w:hAnsi="Arial" w:cs="Arial"/>
                <w:b/>
                <w:bCs/>
                <w:sz w:val="18"/>
                <w:szCs w:val="18"/>
              </w:rPr>
              <w:t>N</w:t>
            </w:r>
            <w:r w:rsidR="00FF0615" w:rsidRPr="00433D0D">
              <w:rPr>
                <w:rFonts w:ascii="Arial" w:hAnsi="Arial" w:cs="Arial"/>
                <w:b/>
                <w:bCs/>
                <w:sz w:val="18"/>
                <w:szCs w:val="18"/>
              </w:rPr>
              <w:t>eeded but not available</w:t>
            </w:r>
          </w:p>
        </w:tc>
        <w:tc>
          <w:tcPr>
            <w:tcW w:w="1571" w:type="dxa"/>
            <w:tcBorders>
              <w:top w:val="single" w:sz="4" w:space="0" w:color="auto"/>
              <w:left w:val="single" w:sz="4" w:space="0" w:color="auto"/>
              <w:bottom w:val="single" w:sz="4" w:space="0" w:color="auto"/>
            </w:tcBorders>
            <w:vAlign w:val="center"/>
          </w:tcPr>
          <w:p w:rsidR="00FF0615" w:rsidRPr="00433D0D" w:rsidRDefault="00612E2C" w:rsidP="00612E2C">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N</w:t>
            </w:r>
            <w:r w:rsidR="00FF0615" w:rsidRPr="00433D0D">
              <w:rPr>
                <w:rFonts w:ascii="Arial" w:hAnsi="Arial" w:cs="Arial"/>
                <w:b/>
                <w:bCs/>
                <w:sz w:val="18"/>
                <w:szCs w:val="18"/>
              </w:rPr>
              <w:t>o</w:t>
            </w:r>
            <w:r w:rsidRPr="00433D0D">
              <w:rPr>
                <w:rFonts w:ascii="Arial" w:hAnsi="Arial" w:cs="Arial"/>
                <w:b/>
                <w:bCs/>
                <w:sz w:val="18"/>
                <w:szCs w:val="18"/>
              </w:rPr>
              <w:t>t</w:t>
            </w:r>
            <w:r w:rsidR="00FF0615" w:rsidRPr="00433D0D">
              <w:rPr>
                <w:rFonts w:ascii="Arial" w:hAnsi="Arial" w:cs="Arial"/>
                <w:b/>
                <w:bCs/>
                <w:sz w:val="18"/>
                <w:szCs w:val="18"/>
              </w:rPr>
              <w:t xml:space="preserve"> nee</w:t>
            </w:r>
            <w:r w:rsidRPr="00433D0D">
              <w:rPr>
                <w:rFonts w:ascii="Arial" w:hAnsi="Arial" w:cs="Arial"/>
                <w:b/>
                <w:bCs/>
                <w:sz w:val="18"/>
                <w:szCs w:val="18"/>
              </w:rPr>
              <w:t>ded</w:t>
            </w:r>
          </w:p>
        </w:tc>
        <w:tc>
          <w:tcPr>
            <w:tcW w:w="1571" w:type="dxa"/>
            <w:tcBorders>
              <w:top w:val="single" w:sz="4" w:space="0" w:color="auto"/>
              <w:left w:val="single" w:sz="4" w:space="0" w:color="auto"/>
              <w:bottom w:val="single" w:sz="4" w:space="0" w:color="auto"/>
            </w:tcBorders>
            <w:vAlign w:val="center"/>
          </w:tcPr>
          <w:p w:rsidR="00FF0615" w:rsidRPr="00433D0D" w:rsidRDefault="00612E2C" w:rsidP="00612E2C">
            <w:pPr>
              <w:tabs>
                <w:tab w:val="left" w:pos="1552"/>
              </w:tabs>
              <w:spacing w:after="0" w:line="240" w:lineRule="auto"/>
              <w:jc w:val="center"/>
              <w:rPr>
                <w:rFonts w:ascii="Arial" w:hAnsi="Arial" w:cs="Arial"/>
                <w:b/>
                <w:bCs/>
                <w:sz w:val="18"/>
                <w:szCs w:val="18"/>
                <w:rtl/>
              </w:rPr>
            </w:pPr>
            <w:r w:rsidRPr="00433D0D">
              <w:rPr>
                <w:rFonts w:ascii="Arial" w:hAnsi="Arial" w:cs="Arial"/>
                <w:b/>
                <w:bCs/>
                <w:sz w:val="18"/>
                <w:szCs w:val="18"/>
              </w:rPr>
              <w:t>N</w:t>
            </w:r>
            <w:r w:rsidR="00FF0615" w:rsidRPr="00433D0D">
              <w:rPr>
                <w:rFonts w:ascii="Arial" w:hAnsi="Arial" w:cs="Arial"/>
                <w:b/>
                <w:bCs/>
                <w:sz w:val="18"/>
                <w:szCs w:val="18"/>
              </w:rPr>
              <w:t>ot applicable</w:t>
            </w:r>
          </w:p>
        </w:tc>
      </w:tr>
      <w:tr w:rsidR="00FF0615" w:rsidRPr="002D2389" w:rsidTr="00450AD7">
        <w:trPr>
          <w:trHeight w:val="340"/>
          <w:jc w:val="center"/>
        </w:trPr>
        <w:tc>
          <w:tcPr>
            <w:tcW w:w="3047" w:type="dxa"/>
            <w:tcBorders>
              <w:top w:val="single" w:sz="4" w:space="0" w:color="auto"/>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tl/>
              </w:rPr>
              <w:t xml:space="preserve"> </w:t>
            </w:r>
            <w:r w:rsidRPr="00433D0D">
              <w:rPr>
                <w:rFonts w:ascii="Arial" w:hAnsi="Arial" w:cs="Arial"/>
                <w:sz w:val="18"/>
                <w:szCs w:val="18"/>
              </w:rPr>
              <w:t>Personal assistant</w:t>
            </w:r>
          </w:p>
        </w:tc>
        <w:tc>
          <w:tcPr>
            <w:tcW w:w="1561" w:type="dxa"/>
            <w:tcBorders>
              <w:top w:val="single" w:sz="4" w:space="0" w:color="auto"/>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sz w:val="18"/>
                <w:szCs w:val="18"/>
              </w:rPr>
            </w:pPr>
            <w:r w:rsidRPr="00433D0D">
              <w:rPr>
                <w:rFonts w:ascii="Arial" w:hAnsi="Arial" w:cs="Arial"/>
                <w:color w:val="000000"/>
                <w:sz w:val="18"/>
                <w:szCs w:val="18"/>
              </w:rPr>
              <w:t>16.7</w:t>
            </w:r>
          </w:p>
        </w:tc>
        <w:tc>
          <w:tcPr>
            <w:tcW w:w="1463" w:type="dxa"/>
            <w:tcBorders>
              <w:top w:val="single" w:sz="4" w:space="0" w:color="auto"/>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sz w:val="18"/>
                <w:szCs w:val="18"/>
              </w:rPr>
            </w:pPr>
            <w:r w:rsidRPr="00433D0D">
              <w:rPr>
                <w:rFonts w:ascii="Arial" w:hAnsi="Arial" w:cs="Arial"/>
                <w:color w:val="000000"/>
                <w:sz w:val="18"/>
                <w:szCs w:val="18"/>
              </w:rPr>
              <w:t>30.0</w:t>
            </w:r>
          </w:p>
        </w:tc>
        <w:tc>
          <w:tcPr>
            <w:tcW w:w="1571" w:type="dxa"/>
            <w:tcBorders>
              <w:top w:val="single" w:sz="4" w:space="0" w:color="auto"/>
              <w:left w:val="nil"/>
              <w:bottom w:val="nil"/>
              <w:right w:val="nil"/>
            </w:tcBorders>
            <w:vAlign w:val="center"/>
          </w:tcPr>
          <w:p w:rsidR="00FF0615" w:rsidRPr="00433D0D" w:rsidRDefault="00FF0615" w:rsidP="00790E3D">
            <w:pPr>
              <w:tabs>
                <w:tab w:val="left" w:pos="1282"/>
              </w:tabs>
              <w:spacing w:after="0" w:line="240" w:lineRule="auto"/>
              <w:ind w:left="454" w:hanging="133"/>
              <w:rPr>
                <w:rFonts w:ascii="Arial" w:hAnsi="Arial" w:cs="Arial"/>
                <w:sz w:val="18"/>
                <w:szCs w:val="18"/>
              </w:rPr>
            </w:pPr>
            <w:r w:rsidRPr="00433D0D">
              <w:rPr>
                <w:rFonts w:ascii="Arial" w:hAnsi="Arial" w:cs="Arial"/>
                <w:color w:val="000000"/>
                <w:sz w:val="18"/>
                <w:szCs w:val="18"/>
              </w:rPr>
              <w:t>52.1</w:t>
            </w:r>
          </w:p>
        </w:tc>
        <w:tc>
          <w:tcPr>
            <w:tcW w:w="1571" w:type="dxa"/>
            <w:tcBorders>
              <w:top w:val="single" w:sz="4" w:space="0" w:color="auto"/>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1.1</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tl/>
              </w:rPr>
              <w:t xml:space="preserve"> </w:t>
            </w:r>
            <w:r w:rsidRPr="00433D0D">
              <w:rPr>
                <w:rFonts w:ascii="Arial" w:hAnsi="Arial" w:cs="Arial"/>
                <w:sz w:val="18"/>
                <w:szCs w:val="18"/>
              </w:rPr>
              <w:t>Note taker</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sz w:val="18"/>
                <w:szCs w:val="18"/>
              </w:rPr>
            </w:pPr>
            <w:r w:rsidRPr="00433D0D">
              <w:rPr>
                <w:rFonts w:ascii="Arial" w:hAnsi="Arial" w:cs="Arial"/>
                <w:color w:val="000000"/>
                <w:sz w:val="18"/>
                <w:szCs w:val="18"/>
              </w:rPr>
              <w:t>7.5</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sz w:val="18"/>
                <w:szCs w:val="18"/>
              </w:rPr>
            </w:pPr>
            <w:r w:rsidRPr="00433D0D">
              <w:rPr>
                <w:rFonts w:ascii="Arial" w:hAnsi="Arial" w:cs="Arial"/>
                <w:color w:val="000000"/>
                <w:sz w:val="18"/>
                <w:szCs w:val="18"/>
              </w:rPr>
              <w:t>21.7</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sz w:val="18"/>
                <w:szCs w:val="18"/>
              </w:rPr>
            </w:pPr>
            <w:r w:rsidRPr="00433D0D">
              <w:rPr>
                <w:rFonts w:ascii="Arial" w:hAnsi="Arial" w:cs="Arial"/>
                <w:color w:val="000000"/>
                <w:sz w:val="18"/>
                <w:szCs w:val="18"/>
              </w:rPr>
              <w:t>59.0</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11.7</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tl/>
              </w:rPr>
              <w:t xml:space="preserve"> </w:t>
            </w:r>
            <w:r w:rsidRPr="00433D0D">
              <w:rPr>
                <w:rFonts w:ascii="Arial" w:hAnsi="Arial" w:cs="Arial"/>
                <w:sz w:val="18"/>
                <w:szCs w:val="18"/>
              </w:rPr>
              <w:t>Teacher’s aid</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sz w:val="18"/>
                <w:szCs w:val="18"/>
              </w:rPr>
            </w:pPr>
            <w:r w:rsidRPr="00433D0D">
              <w:rPr>
                <w:rFonts w:ascii="Arial" w:hAnsi="Arial" w:cs="Arial"/>
                <w:color w:val="000000"/>
                <w:sz w:val="18"/>
                <w:szCs w:val="18"/>
              </w:rPr>
              <w:t>12.5</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sz w:val="18"/>
                <w:szCs w:val="18"/>
              </w:rPr>
            </w:pPr>
            <w:r w:rsidRPr="00433D0D">
              <w:rPr>
                <w:rFonts w:ascii="Arial" w:hAnsi="Arial" w:cs="Arial"/>
                <w:color w:val="000000"/>
                <w:sz w:val="18"/>
                <w:szCs w:val="18"/>
              </w:rPr>
              <w:t>32.5</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sz w:val="18"/>
                <w:szCs w:val="18"/>
                <w:rtl/>
              </w:rPr>
            </w:pPr>
            <w:r w:rsidRPr="00433D0D">
              <w:rPr>
                <w:rFonts w:ascii="Arial" w:hAnsi="Arial" w:cs="Arial"/>
                <w:color w:val="000000"/>
                <w:sz w:val="18"/>
                <w:szCs w:val="18"/>
              </w:rPr>
              <w:t>51.8</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3.2</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tl/>
              </w:rPr>
              <w:t xml:space="preserve"> </w:t>
            </w:r>
            <w:r w:rsidRPr="00433D0D">
              <w:rPr>
                <w:rFonts w:ascii="Arial" w:hAnsi="Arial" w:cs="Arial"/>
                <w:sz w:val="18"/>
                <w:szCs w:val="18"/>
              </w:rPr>
              <w:t>Sign interpreter</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sz w:val="18"/>
                <w:szCs w:val="18"/>
              </w:rPr>
            </w:pPr>
            <w:r w:rsidRPr="00433D0D">
              <w:rPr>
                <w:rFonts w:ascii="Arial" w:hAnsi="Arial" w:cs="Arial"/>
                <w:color w:val="000000"/>
                <w:sz w:val="18"/>
                <w:szCs w:val="18"/>
              </w:rPr>
              <w:t>6.5</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sz w:val="18"/>
                <w:szCs w:val="18"/>
              </w:rPr>
            </w:pPr>
            <w:r w:rsidRPr="00433D0D">
              <w:rPr>
                <w:rFonts w:ascii="Arial" w:hAnsi="Arial" w:cs="Arial"/>
                <w:color w:val="000000"/>
                <w:sz w:val="18"/>
                <w:szCs w:val="18"/>
              </w:rPr>
              <w:t>6.0</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sz w:val="18"/>
                <w:szCs w:val="18"/>
              </w:rPr>
            </w:pPr>
            <w:r w:rsidRPr="00433D0D">
              <w:rPr>
                <w:rFonts w:ascii="Arial" w:hAnsi="Arial" w:cs="Arial"/>
                <w:color w:val="000000"/>
                <w:sz w:val="18"/>
                <w:szCs w:val="18"/>
              </w:rPr>
              <w:t>33.5</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54.1</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tl/>
              </w:rPr>
            </w:pPr>
            <w:r w:rsidRPr="00433D0D">
              <w:rPr>
                <w:rFonts w:ascii="Arial" w:hAnsi="Arial" w:cs="Arial"/>
                <w:sz w:val="18"/>
                <w:szCs w:val="18"/>
              </w:rPr>
              <w:t xml:space="preserve"> Curriculum adjustments</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color w:val="000000"/>
                <w:sz w:val="18"/>
                <w:szCs w:val="18"/>
              </w:rPr>
            </w:pPr>
            <w:r w:rsidRPr="00433D0D">
              <w:rPr>
                <w:rFonts w:ascii="Arial" w:hAnsi="Arial" w:cs="Arial"/>
                <w:color w:val="000000"/>
                <w:sz w:val="18"/>
                <w:szCs w:val="18"/>
              </w:rPr>
              <w:t>9.4</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color w:val="000000"/>
                <w:sz w:val="18"/>
                <w:szCs w:val="18"/>
              </w:rPr>
            </w:pPr>
            <w:r w:rsidRPr="00433D0D">
              <w:rPr>
                <w:rFonts w:ascii="Arial" w:hAnsi="Arial" w:cs="Arial"/>
                <w:color w:val="000000"/>
                <w:sz w:val="18"/>
                <w:szCs w:val="18"/>
              </w:rPr>
              <w:t>38.1</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49.0</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3.5</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Pr>
              <w:t xml:space="preserve"> Large print reading materials</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color w:val="000000"/>
                <w:sz w:val="18"/>
                <w:szCs w:val="18"/>
              </w:rPr>
            </w:pPr>
            <w:r w:rsidRPr="00433D0D">
              <w:rPr>
                <w:rFonts w:ascii="Arial" w:hAnsi="Arial" w:cs="Arial"/>
                <w:color w:val="000000"/>
                <w:sz w:val="18"/>
                <w:szCs w:val="18"/>
              </w:rPr>
              <w:t>4.2</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color w:val="000000"/>
                <w:sz w:val="18"/>
                <w:szCs w:val="18"/>
              </w:rPr>
            </w:pPr>
            <w:r w:rsidRPr="00433D0D">
              <w:rPr>
                <w:rFonts w:ascii="Arial" w:hAnsi="Arial" w:cs="Arial"/>
                <w:color w:val="000000"/>
                <w:sz w:val="18"/>
                <w:szCs w:val="18"/>
              </w:rPr>
              <w:t>13.6</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34.3</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47.9</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Pr>
              <w:t xml:space="preserve"> Talking books</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color w:val="000000"/>
                <w:sz w:val="18"/>
                <w:szCs w:val="18"/>
              </w:rPr>
            </w:pPr>
            <w:r w:rsidRPr="00433D0D">
              <w:rPr>
                <w:rFonts w:ascii="Arial" w:hAnsi="Arial" w:cs="Arial"/>
                <w:color w:val="000000"/>
                <w:sz w:val="18"/>
                <w:szCs w:val="18"/>
              </w:rPr>
              <w:t>1.8</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color w:val="000000"/>
                <w:sz w:val="18"/>
                <w:szCs w:val="18"/>
              </w:rPr>
            </w:pPr>
            <w:r w:rsidRPr="00433D0D">
              <w:rPr>
                <w:rFonts w:ascii="Arial" w:hAnsi="Arial" w:cs="Arial"/>
                <w:color w:val="000000"/>
                <w:sz w:val="18"/>
                <w:szCs w:val="18"/>
              </w:rPr>
              <w:t>11.5</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37.9</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48.8</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EC5205">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Pr>
              <w:t xml:space="preserve"> Braille</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color w:val="000000"/>
                <w:sz w:val="18"/>
                <w:szCs w:val="18"/>
              </w:rPr>
            </w:pPr>
            <w:r w:rsidRPr="00433D0D">
              <w:rPr>
                <w:rFonts w:ascii="Arial" w:hAnsi="Arial" w:cs="Arial"/>
                <w:color w:val="000000"/>
                <w:sz w:val="18"/>
                <w:szCs w:val="18"/>
              </w:rPr>
              <w:t>3.1</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color w:val="000000"/>
                <w:sz w:val="18"/>
                <w:szCs w:val="18"/>
              </w:rPr>
            </w:pPr>
            <w:r w:rsidRPr="00433D0D">
              <w:rPr>
                <w:rFonts w:ascii="Arial" w:hAnsi="Arial" w:cs="Arial"/>
                <w:color w:val="000000"/>
                <w:sz w:val="18"/>
                <w:szCs w:val="18"/>
              </w:rPr>
              <w:t>6.9</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37.6</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52.4</w:t>
            </w:r>
          </w:p>
        </w:tc>
      </w:tr>
      <w:tr w:rsidR="00FF0615" w:rsidRPr="002D2389" w:rsidTr="00450AD7">
        <w:trPr>
          <w:trHeight w:val="340"/>
          <w:jc w:val="center"/>
        </w:trPr>
        <w:tc>
          <w:tcPr>
            <w:tcW w:w="3047" w:type="dxa"/>
            <w:tcBorders>
              <w:top w:val="nil"/>
              <w:bottom w:val="nil"/>
              <w:right w:val="single" w:sz="4" w:space="0" w:color="auto"/>
            </w:tcBorders>
            <w:shd w:val="clear" w:color="auto" w:fill="auto"/>
          </w:tcPr>
          <w:p w:rsidR="00FF0615" w:rsidRPr="00433D0D" w:rsidRDefault="00FF0615" w:rsidP="00612E2C">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tl/>
              </w:rPr>
              <w:t xml:space="preserve"> </w:t>
            </w:r>
            <w:r w:rsidRPr="00433D0D">
              <w:rPr>
                <w:rFonts w:ascii="Arial" w:hAnsi="Arial" w:cs="Arial"/>
                <w:sz w:val="18"/>
                <w:szCs w:val="18"/>
              </w:rPr>
              <w:t>Personal computer</w:t>
            </w:r>
          </w:p>
        </w:tc>
        <w:tc>
          <w:tcPr>
            <w:tcW w:w="1561" w:type="dxa"/>
            <w:tcBorders>
              <w:top w:val="nil"/>
              <w:left w:val="single" w:sz="4" w:space="0" w:color="auto"/>
              <w:bottom w:val="nil"/>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color w:val="000000"/>
                <w:sz w:val="18"/>
                <w:szCs w:val="18"/>
              </w:rPr>
            </w:pPr>
            <w:r w:rsidRPr="00433D0D">
              <w:rPr>
                <w:rFonts w:ascii="Arial" w:hAnsi="Arial" w:cs="Arial"/>
                <w:color w:val="000000"/>
                <w:sz w:val="18"/>
                <w:szCs w:val="18"/>
              </w:rPr>
              <w:t>16.0</w:t>
            </w:r>
          </w:p>
        </w:tc>
        <w:tc>
          <w:tcPr>
            <w:tcW w:w="1463" w:type="dxa"/>
            <w:tcBorders>
              <w:top w:val="nil"/>
              <w:left w:val="nil"/>
              <w:bottom w:val="nil"/>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color w:val="000000"/>
                <w:sz w:val="18"/>
                <w:szCs w:val="18"/>
              </w:rPr>
            </w:pPr>
            <w:r w:rsidRPr="00433D0D">
              <w:rPr>
                <w:rFonts w:ascii="Arial" w:hAnsi="Arial" w:cs="Arial"/>
                <w:color w:val="000000"/>
                <w:sz w:val="18"/>
                <w:szCs w:val="18"/>
              </w:rPr>
              <w:t>44.5</w:t>
            </w:r>
          </w:p>
        </w:tc>
        <w:tc>
          <w:tcPr>
            <w:tcW w:w="1571" w:type="dxa"/>
            <w:tcBorders>
              <w:top w:val="nil"/>
              <w:left w:val="nil"/>
              <w:bottom w:val="nil"/>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35.7</w:t>
            </w:r>
          </w:p>
        </w:tc>
        <w:tc>
          <w:tcPr>
            <w:tcW w:w="1571" w:type="dxa"/>
            <w:tcBorders>
              <w:top w:val="nil"/>
              <w:left w:val="nil"/>
              <w:bottom w:val="nil"/>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tl/>
              </w:rPr>
            </w:pPr>
            <w:r w:rsidRPr="00433D0D">
              <w:rPr>
                <w:rFonts w:ascii="Arial" w:hAnsi="Arial" w:cs="Arial"/>
                <w:color w:val="000000"/>
                <w:sz w:val="18"/>
                <w:szCs w:val="18"/>
              </w:rPr>
              <w:t>3.8</w:t>
            </w:r>
          </w:p>
        </w:tc>
      </w:tr>
      <w:tr w:rsidR="00FF0615" w:rsidRPr="002D2389" w:rsidTr="00450AD7">
        <w:trPr>
          <w:trHeight w:val="340"/>
          <w:jc w:val="center"/>
        </w:trPr>
        <w:tc>
          <w:tcPr>
            <w:tcW w:w="3047" w:type="dxa"/>
            <w:tcBorders>
              <w:top w:val="nil"/>
              <w:bottom w:val="single" w:sz="4" w:space="0" w:color="auto"/>
              <w:right w:val="single" w:sz="4" w:space="0" w:color="auto"/>
            </w:tcBorders>
            <w:shd w:val="clear" w:color="auto" w:fill="auto"/>
          </w:tcPr>
          <w:p w:rsidR="00FF0615" w:rsidRPr="00433D0D" w:rsidRDefault="00FF0615" w:rsidP="00612E2C">
            <w:pPr>
              <w:tabs>
                <w:tab w:val="left" w:pos="0"/>
                <w:tab w:val="left" w:pos="177"/>
                <w:tab w:val="left" w:pos="461"/>
              </w:tabs>
              <w:overflowPunct w:val="0"/>
              <w:autoSpaceDE w:val="0"/>
              <w:autoSpaceDN w:val="0"/>
              <w:bidi w:val="0"/>
              <w:adjustRightInd w:val="0"/>
              <w:spacing w:after="0" w:line="240" w:lineRule="auto"/>
              <w:textAlignment w:val="baseline"/>
              <w:rPr>
                <w:rFonts w:ascii="Arial" w:hAnsi="Arial" w:cs="Arial"/>
                <w:sz w:val="18"/>
                <w:szCs w:val="18"/>
              </w:rPr>
            </w:pPr>
            <w:r w:rsidRPr="00433D0D">
              <w:rPr>
                <w:rFonts w:ascii="Arial" w:hAnsi="Arial" w:cs="Arial"/>
                <w:sz w:val="18"/>
                <w:szCs w:val="18"/>
                <w:rtl/>
              </w:rPr>
              <w:t xml:space="preserve"> </w:t>
            </w:r>
            <w:r w:rsidRPr="00433D0D">
              <w:rPr>
                <w:rFonts w:ascii="Arial" w:hAnsi="Arial" w:cs="Arial"/>
                <w:sz w:val="18"/>
                <w:szCs w:val="18"/>
              </w:rPr>
              <w:t>Recording equipment</w:t>
            </w:r>
          </w:p>
        </w:tc>
        <w:tc>
          <w:tcPr>
            <w:tcW w:w="1561" w:type="dxa"/>
            <w:tcBorders>
              <w:top w:val="nil"/>
              <w:left w:val="single" w:sz="4" w:space="0" w:color="auto"/>
              <w:bottom w:val="single" w:sz="4" w:space="0" w:color="auto"/>
              <w:right w:val="nil"/>
            </w:tcBorders>
            <w:shd w:val="clear" w:color="auto" w:fill="auto"/>
            <w:vAlign w:val="center"/>
          </w:tcPr>
          <w:p w:rsidR="00FF0615" w:rsidRPr="00433D0D" w:rsidRDefault="00FF0615" w:rsidP="00790E3D">
            <w:pPr>
              <w:tabs>
                <w:tab w:val="left" w:pos="1282"/>
              </w:tabs>
              <w:spacing w:after="0" w:line="240" w:lineRule="auto"/>
              <w:ind w:left="454" w:hanging="140"/>
              <w:rPr>
                <w:rFonts w:ascii="Arial" w:hAnsi="Arial" w:cs="Arial"/>
                <w:color w:val="000000"/>
                <w:sz w:val="18"/>
                <w:szCs w:val="18"/>
              </w:rPr>
            </w:pPr>
            <w:r w:rsidRPr="00433D0D">
              <w:rPr>
                <w:rFonts w:ascii="Arial" w:hAnsi="Arial" w:cs="Arial"/>
                <w:color w:val="000000"/>
                <w:sz w:val="18"/>
                <w:szCs w:val="18"/>
              </w:rPr>
              <w:t>3.5</w:t>
            </w:r>
          </w:p>
        </w:tc>
        <w:tc>
          <w:tcPr>
            <w:tcW w:w="1463" w:type="dxa"/>
            <w:tcBorders>
              <w:top w:val="nil"/>
              <w:left w:val="nil"/>
              <w:bottom w:val="single" w:sz="4" w:space="0" w:color="auto"/>
              <w:right w:val="nil"/>
            </w:tcBorders>
            <w:shd w:val="clear" w:color="auto" w:fill="auto"/>
            <w:vAlign w:val="center"/>
          </w:tcPr>
          <w:p w:rsidR="00FF0615" w:rsidRPr="00433D0D" w:rsidRDefault="00FF0615" w:rsidP="00790E3D">
            <w:pPr>
              <w:tabs>
                <w:tab w:val="left" w:pos="1282"/>
                <w:tab w:val="left" w:pos="1552"/>
              </w:tabs>
              <w:spacing w:after="0" w:line="240" w:lineRule="auto"/>
              <w:ind w:left="454" w:hanging="119"/>
              <w:rPr>
                <w:rFonts w:ascii="Arial" w:hAnsi="Arial" w:cs="Arial"/>
                <w:color w:val="000000"/>
                <w:sz w:val="18"/>
                <w:szCs w:val="18"/>
              </w:rPr>
            </w:pPr>
            <w:r w:rsidRPr="00433D0D">
              <w:rPr>
                <w:rFonts w:ascii="Arial" w:hAnsi="Arial" w:cs="Arial"/>
                <w:color w:val="000000"/>
                <w:sz w:val="18"/>
                <w:szCs w:val="18"/>
              </w:rPr>
              <w:t>11.8</w:t>
            </w:r>
          </w:p>
        </w:tc>
        <w:tc>
          <w:tcPr>
            <w:tcW w:w="1571" w:type="dxa"/>
            <w:tcBorders>
              <w:top w:val="nil"/>
              <w:left w:val="nil"/>
              <w:bottom w:val="single" w:sz="4" w:space="0" w:color="auto"/>
              <w:right w:val="nil"/>
            </w:tcBorders>
            <w:vAlign w:val="center"/>
          </w:tcPr>
          <w:p w:rsidR="00FF0615" w:rsidRPr="00433D0D" w:rsidRDefault="00FF0615" w:rsidP="00790E3D">
            <w:pPr>
              <w:tabs>
                <w:tab w:val="left" w:pos="1282"/>
                <w:tab w:val="left" w:pos="155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60.5</w:t>
            </w:r>
          </w:p>
        </w:tc>
        <w:tc>
          <w:tcPr>
            <w:tcW w:w="1571" w:type="dxa"/>
            <w:tcBorders>
              <w:top w:val="nil"/>
              <w:left w:val="nil"/>
              <w:bottom w:val="single" w:sz="4" w:space="0" w:color="auto"/>
            </w:tcBorders>
            <w:vAlign w:val="center"/>
          </w:tcPr>
          <w:p w:rsidR="00FF0615" w:rsidRPr="00433D0D" w:rsidRDefault="00FF0615" w:rsidP="00450AD7">
            <w:pPr>
              <w:tabs>
                <w:tab w:val="left" w:pos="1282"/>
              </w:tabs>
              <w:spacing w:after="0" w:line="240" w:lineRule="auto"/>
              <w:ind w:left="454" w:hanging="133"/>
              <w:rPr>
                <w:rFonts w:ascii="Arial" w:hAnsi="Arial" w:cs="Arial"/>
                <w:color w:val="000000"/>
                <w:sz w:val="18"/>
                <w:szCs w:val="18"/>
              </w:rPr>
            </w:pPr>
            <w:r w:rsidRPr="00433D0D">
              <w:rPr>
                <w:rFonts w:ascii="Arial" w:hAnsi="Arial" w:cs="Arial"/>
                <w:color w:val="000000"/>
                <w:sz w:val="18"/>
                <w:szCs w:val="18"/>
              </w:rPr>
              <w:t>24.2</w:t>
            </w:r>
          </w:p>
        </w:tc>
      </w:tr>
    </w:tbl>
    <w:p w:rsidR="00FF0615" w:rsidRDefault="00FF0615" w:rsidP="00EC5205">
      <w:pPr>
        <w:bidi w:val="0"/>
        <w:spacing w:after="0" w:line="240" w:lineRule="auto"/>
        <w:rPr>
          <w:rFonts w:cstheme="minorHAnsi"/>
          <w:b/>
          <w:bCs/>
          <w:sz w:val="24"/>
          <w:szCs w:val="24"/>
          <w:u w:val="single"/>
        </w:rPr>
      </w:pPr>
    </w:p>
    <w:p w:rsidR="00B61084" w:rsidRPr="00326454" w:rsidRDefault="00B61084" w:rsidP="00EC5205">
      <w:pPr>
        <w:bidi w:val="0"/>
        <w:spacing w:after="0" w:line="240" w:lineRule="auto"/>
        <w:jc w:val="both"/>
        <w:rPr>
          <w:rFonts w:cstheme="minorHAnsi"/>
          <w:sz w:val="24"/>
          <w:szCs w:val="24"/>
          <w:rtl/>
        </w:rPr>
      </w:pPr>
    </w:p>
    <w:p w:rsidR="00B61084" w:rsidRPr="00433D0D" w:rsidRDefault="00AD5BA2" w:rsidP="003B6795">
      <w:pPr>
        <w:bidi w:val="0"/>
        <w:spacing w:after="0" w:line="240" w:lineRule="auto"/>
        <w:jc w:val="both"/>
        <w:rPr>
          <w:rFonts w:ascii="Times New Roman" w:hAnsi="Times New Roman" w:cs="Times New Roman"/>
          <w:sz w:val="24"/>
          <w:szCs w:val="24"/>
        </w:rPr>
      </w:pPr>
      <w:r w:rsidRPr="00433D0D">
        <w:rPr>
          <w:rFonts w:ascii="Times New Roman" w:hAnsi="Times New Roman" w:cs="Times New Roman"/>
          <w:sz w:val="24"/>
          <w:szCs w:val="24"/>
        </w:rPr>
        <w:t>T</w:t>
      </w:r>
      <w:r w:rsidR="00B61084" w:rsidRPr="00433D0D">
        <w:rPr>
          <w:rFonts w:ascii="Times New Roman" w:hAnsi="Times New Roman" w:cs="Times New Roman"/>
          <w:sz w:val="24"/>
          <w:szCs w:val="24"/>
        </w:rPr>
        <w:t>here</w:t>
      </w:r>
      <w:r w:rsidR="003B6795" w:rsidRPr="00433D0D">
        <w:rPr>
          <w:rFonts w:ascii="Times New Roman" w:hAnsi="Times New Roman" w:cs="Times New Roman"/>
          <w:sz w:val="24"/>
          <w:szCs w:val="24"/>
        </w:rPr>
        <w:t xml:space="preserve"> were</w:t>
      </w:r>
      <w:r w:rsidR="00B61084" w:rsidRPr="00433D0D">
        <w:rPr>
          <w:rFonts w:ascii="Times New Roman" w:hAnsi="Times New Roman" w:cs="Times New Roman"/>
          <w:sz w:val="24"/>
          <w:szCs w:val="24"/>
        </w:rPr>
        <w:t xml:space="preserve"> 2</w:t>
      </w:r>
      <w:r w:rsidR="003B6795"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365 </w:t>
      </w:r>
      <w:r w:rsidR="003B6795" w:rsidRPr="00433D0D">
        <w:rPr>
          <w:rFonts w:ascii="Times New Roman" w:hAnsi="Times New Roman" w:cs="Times New Roman"/>
          <w:sz w:val="24"/>
          <w:szCs w:val="24"/>
        </w:rPr>
        <w:t xml:space="preserve">individuals </w:t>
      </w:r>
      <w:r w:rsidR="00B61084" w:rsidRPr="00433D0D">
        <w:rPr>
          <w:rFonts w:ascii="Times New Roman" w:hAnsi="Times New Roman" w:cs="Times New Roman"/>
          <w:sz w:val="24"/>
          <w:szCs w:val="24"/>
        </w:rPr>
        <w:t xml:space="preserve">with disabilities </w:t>
      </w:r>
      <w:r w:rsidR="00356642" w:rsidRPr="00433D0D">
        <w:rPr>
          <w:rFonts w:ascii="Times New Roman" w:hAnsi="Times New Roman" w:cs="Times New Roman"/>
          <w:sz w:val="24"/>
          <w:szCs w:val="24"/>
        </w:rPr>
        <w:t>aged</w:t>
      </w:r>
      <w:r w:rsidR="003B6795"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18 </w:t>
      </w:r>
      <w:r w:rsidR="00356642" w:rsidRPr="00433D0D">
        <w:rPr>
          <w:rFonts w:ascii="Times New Roman" w:hAnsi="Times New Roman" w:cs="Times New Roman"/>
          <w:sz w:val="24"/>
          <w:szCs w:val="24"/>
        </w:rPr>
        <w:t xml:space="preserve">years </w:t>
      </w:r>
      <w:r w:rsidR="00B61084" w:rsidRPr="00433D0D">
        <w:rPr>
          <w:rFonts w:ascii="Times New Roman" w:hAnsi="Times New Roman" w:cs="Times New Roman"/>
          <w:sz w:val="24"/>
          <w:szCs w:val="24"/>
        </w:rPr>
        <w:t xml:space="preserve">and </w:t>
      </w:r>
      <w:r w:rsidR="003B6795" w:rsidRPr="00433D0D">
        <w:rPr>
          <w:rFonts w:ascii="Times New Roman" w:hAnsi="Times New Roman" w:cs="Times New Roman"/>
          <w:sz w:val="24"/>
          <w:szCs w:val="24"/>
        </w:rPr>
        <w:t>above</w:t>
      </w:r>
      <w:r w:rsidR="00356642"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who </w:t>
      </w:r>
      <w:r w:rsidR="00356642" w:rsidRPr="00433D0D">
        <w:rPr>
          <w:rFonts w:ascii="Times New Roman" w:hAnsi="Times New Roman" w:cs="Times New Roman"/>
          <w:sz w:val="24"/>
          <w:szCs w:val="24"/>
        </w:rPr>
        <w:t xml:space="preserve">dropped </w:t>
      </w:r>
      <w:r w:rsidRPr="00433D0D">
        <w:rPr>
          <w:rFonts w:ascii="Times New Roman" w:hAnsi="Times New Roman" w:cs="Times New Roman"/>
          <w:sz w:val="24"/>
          <w:szCs w:val="24"/>
        </w:rPr>
        <w:t xml:space="preserve">out of </w:t>
      </w:r>
      <w:r w:rsidR="00356642" w:rsidRPr="00433D0D">
        <w:rPr>
          <w:rFonts w:ascii="Times New Roman" w:hAnsi="Times New Roman" w:cs="Times New Roman"/>
          <w:sz w:val="24"/>
          <w:szCs w:val="24"/>
        </w:rPr>
        <w:t xml:space="preserve">school </w:t>
      </w:r>
      <w:r w:rsidRPr="00433D0D">
        <w:rPr>
          <w:rFonts w:ascii="Times New Roman" w:hAnsi="Times New Roman" w:cs="Times New Roman"/>
          <w:sz w:val="24"/>
          <w:szCs w:val="24"/>
        </w:rPr>
        <w:t xml:space="preserve">against </w:t>
      </w:r>
      <w:r w:rsidR="00356642" w:rsidRPr="00433D0D">
        <w:rPr>
          <w:rFonts w:ascii="Times New Roman" w:hAnsi="Times New Roman" w:cs="Times New Roman"/>
          <w:sz w:val="24"/>
          <w:szCs w:val="24"/>
        </w:rPr>
        <w:t>their</w:t>
      </w:r>
      <w:r w:rsidR="00B61084" w:rsidRPr="00433D0D">
        <w:rPr>
          <w:rFonts w:ascii="Times New Roman" w:hAnsi="Times New Roman" w:cs="Times New Roman"/>
          <w:sz w:val="24"/>
          <w:szCs w:val="24"/>
        </w:rPr>
        <w:t xml:space="preserve"> </w:t>
      </w:r>
      <w:r w:rsidRPr="00433D0D">
        <w:rPr>
          <w:rFonts w:ascii="Times New Roman" w:hAnsi="Times New Roman" w:cs="Times New Roman"/>
          <w:sz w:val="24"/>
          <w:szCs w:val="24"/>
        </w:rPr>
        <w:t>wishes</w:t>
      </w:r>
      <w:r w:rsidR="0024416A" w:rsidRPr="00433D0D">
        <w:rPr>
          <w:rFonts w:ascii="Times New Roman" w:hAnsi="Times New Roman" w:cs="Times New Roman"/>
          <w:sz w:val="24"/>
          <w:szCs w:val="24"/>
        </w:rPr>
        <w:t xml:space="preserve"> and </w:t>
      </w:r>
      <w:r w:rsidRPr="00433D0D">
        <w:rPr>
          <w:rFonts w:ascii="Times New Roman" w:hAnsi="Times New Roman" w:cs="Times New Roman"/>
          <w:sz w:val="24"/>
          <w:szCs w:val="24"/>
        </w:rPr>
        <w:t xml:space="preserve">stated that it was for the following </w:t>
      </w:r>
      <w:r w:rsidR="00B61084" w:rsidRPr="00433D0D">
        <w:rPr>
          <w:rFonts w:ascii="Times New Roman" w:hAnsi="Times New Roman" w:cs="Times New Roman"/>
          <w:sz w:val="24"/>
          <w:szCs w:val="24"/>
        </w:rPr>
        <w:t>reasons</w:t>
      </w:r>
      <w:r w:rsidRPr="00433D0D">
        <w:rPr>
          <w:rFonts w:ascii="Times New Roman" w:hAnsi="Times New Roman" w:cs="Times New Roman"/>
          <w:sz w:val="24"/>
          <w:szCs w:val="24"/>
        </w:rPr>
        <w:t>:</w:t>
      </w:r>
      <w:r w:rsidR="003B6795"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64.4% described </w:t>
      </w:r>
      <w:r w:rsidR="003B6795" w:rsidRPr="00433D0D">
        <w:rPr>
          <w:rFonts w:ascii="Times New Roman" w:hAnsi="Times New Roman" w:cs="Times New Roman"/>
          <w:sz w:val="24"/>
          <w:szCs w:val="24"/>
        </w:rPr>
        <w:t xml:space="preserve">a </w:t>
      </w:r>
      <w:r w:rsidR="00B61084" w:rsidRPr="00433D0D">
        <w:rPr>
          <w:rFonts w:ascii="Times New Roman" w:hAnsi="Times New Roman" w:cs="Times New Roman"/>
          <w:sz w:val="24"/>
          <w:szCs w:val="24"/>
        </w:rPr>
        <w:t xml:space="preserve">deterioration </w:t>
      </w:r>
      <w:r w:rsidRPr="00433D0D">
        <w:rPr>
          <w:rFonts w:ascii="Times New Roman" w:hAnsi="Times New Roman" w:cs="Times New Roman"/>
          <w:sz w:val="24"/>
          <w:szCs w:val="24"/>
        </w:rPr>
        <w:t>in</w:t>
      </w:r>
      <w:r w:rsidR="00B61084" w:rsidRPr="00433D0D">
        <w:rPr>
          <w:rFonts w:ascii="Times New Roman" w:hAnsi="Times New Roman" w:cs="Times New Roman"/>
          <w:sz w:val="24"/>
          <w:szCs w:val="24"/>
        </w:rPr>
        <w:t xml:space="preserve"> the</w:t>
      </w:r>
      <w:r w:rsidR="0024416A" w:rsidRPr="00433D0D">
        <w:rPr>
          <w:rFonts w:ascii="Times New Roman" w:hAnsi="Times New Roman" w:cs="Times New Roman"/>
          <w:sz w:val="24"/>
          <w:szCs w:val="24"/>
        </w:rPr>
        <w:t>ir</w:t>
      </w:r>
      <w:r w:rsidR="00B61084" w:rsidRPr="00433D0D">
        <w:rPr>
          <w:rFonts w:ascii="Times New Roman" w:hAnsi="Times New Roman" w:cs="Times New Roman"/>
          <w:sz w:val="24"/>
          <w:szCs w:val="24"/>
        </w:rPr>
        <w:t xml:space="preserve"> health</w:t>
      </w:r>
      <w:r w:rsidR="0024416A" w:rsidRPr="00433D0D">
        <w:rPr>
          <w:rFonts w:ascii="Times New Roman" w:hAnsi="Times New Roman" w:cs="Times New Roman"/>
          <w:sz w:val="24"/>
          <w:szCs w:val="24"/>
        </w:rPr>
        <w:t>,</w:t>
      </w:r>
      <w:r w:rsidR="00B61084" w:rsidRPr="00433D0D">
        <w:rPr>
          <w:rFonts w:ascii="Times New Roman" w:hAnsi="Times New Roman" w:cs="Times New Roman"/>
          <w:sz w:val="24"/>
          <w:szCs w:val="24"/>
        </w:rPr>
        <w:t xml:space="preserve"> </w:t>
      </w:r>
      <w:r w:rsidRPr="00433D0D">
        <w:rPr>
          <w:rFonts w:ascii="Times New Roman" w:hAnsi="Times New Roman" w:cs="Times New Roman"/>
          <w:sz w:val="24"/>
          <w:szCs w:val="24"/>
        </w:rPr>
        <w:t xml:space="preserve">based on </w:t>
      </w:r>
      <w:r w:rsidR="00B61084" w:rsidRPr="00433D0D">
        <w:rPr>
          <w:rFonts w:ascii="Times New Roman" w:hAnsi="Times New Roman" w:cs="Times New Roman"/>
          <w:sz w:val="24"/>
          <w:szCs w:val="24"/>
        </w:rPr>
        <w:t xml:space="preserve">their </w:t>
      </w:r>
      <w:r w:rsidR="0024416A" w:rsidRPr="00433D0D">
        <w:rPr>
          <w:rFonts w:ascii="Times New Roman" w:hAnsi="Times New Roman" w:cs="Times New Roman"/>
          <w:sz w:val="24"/>
          <w:szCs w:val="24"/>
        </w:rPr>
        <w:t xml:space="preserve">personal </w:t>
      </w:r>
      <w:r w:rsidR="00B61084" w:rsidRPr="00433D0D">
        <w:rPr>
          <w:rFonts w:ascii="Times New Roman" w:hAnsi="Times New Roman" w:cs="Times New Roman"/>
          <w:sz w:val="24"/>
          <w:szCs w:val="24"/>
        </w:rPr>
        <w:t>assessment</w:t>
      </w:r>
      <w:r w:rsidR="0024416A" w:rsidRPr="00433D0D">
        <w:rPr>
          <w:rFonts w:ascii="Times New Roman" w:hAnsi="Times New Roman" w:cs="Times New Roman"/>
          <w:sz w:val="24"/>
          <w:szCs w:val="24"/>
        </w:rPr>
        <w:t xml:space="preserve">, </w:t>
      </w:r>
      <w:r w:rsidR="00B61084" w:rsidRPr="00433D0D">
        <w:rPr>
          <w:rFonts w:ascii="Times New Roman" w:hAnsi="Times New Roman" w:cs="Times New Roman"/>
          <w:sz w:val="24"/>
          <w:szCs w:val="24"/>
        </w:rPr>
        <w:t xml:space="preserve">58% said </w:t>
      </w:r>
      <w:r w:rsidRPr="00433D0D">
        <w:rPr>
          <w:rFonts w:ascii="Times New Roman" w:hAnsi="Times New Roman" w:cs="Times New Roman"/>
          <w:sz w:val="24"/>
          <w:szCs w:val="24"/>
        </w:rPr>
        <w:t xml:space="preserve">that </w:t>
      </w:r>
      <w:r w:rsidR="00B61084" w:rsidRPr="00433D0D">
        <w:rPr>
          <w:rFonts w:ascii="Times New Roman" w:hAnsi="Times New Roman" w:cs="Times New Roman"/>
          <w:sz w:val="24"/>
          <w:szCs w:val="24"/>
        </w:rPr>
        <w:t xml:space="preserve">they found </w:t>
      </w:r>
      <w:r w:rsidR="0024416A" w:rsidRPr="00433D0D">
        <w:rPr>
          <w:rFonts w:ascii="Times New Roman" w:hAnsi="Times New Roman" w:cs="Times New Roman"/>
          <w:sz w:val="24"/>
          <w:szCs w:val="24"/>
        </w:rPr>
        <w:t xml:space="preserve"> education difficult and </w:t>
      </w:r>
      <w:r w:rsidR="00B61084" w:rsidRPr="00433D0D">
        <w:rPr>
          <w:rFonts w:ascii="Times New Roman" w:hAnsi="Times New Roman" w:cs="Times New Roman"/>
          <w:sz w:val="24"/>
          <w:szCs w:val="24"/>
        </w:rPr>
        <w:t xml:space="preserve">52% said that the educational institution </w:t>
      </w:r>
      <w:r w:rsidR="0024416A" w:rsidRPr="00433D0D">
        <w:rPr>
          <w:rFonts w:ascii="Times New Roman" w:hAnsi="Times New Roman" w:cs="Times New Roman"/>
          <w:sz w:val="24"/>
          <w:szCs w:val="24"/>
        </w:rPr>
        <w:t>did</w:t>
      </w:r>
      <w:r w:rsidR="00B61084" w:rsidRPr="00433D0D">
        <w:rPr>
          <w:rFonts w:ascii="Times New Roman" w:hAnsi="Times New Roman" w:cs="Times New Roman"/>
          <w:sz w:val="24"/>
          <w:szCs w:val="24"/>
        </w:rPr>
        <w:t xml:space="preserve"> not pr</w:t>
      </w:r>
      <w:r w:rsidR="0024416A" w:rsidRPr="00433D0D">
        <w:rPr>
          <w:rFonts w:ascii="Times New Roman" w:hAnsi="Times New Roman" w:cs="Times New Roman"/>
          <w:sz w:val="24"/>
          <w:szCs w:val="24"/>
        </w:rPr>
        <w:t xml:space="preserve">ovide </w:t>
      </w:r>
      <w:r w:rsidRPr="00433D0D">
        <w:rPr>
          <w:rFonts w:ascii="Times New Roman" w:hAnsi="Times New Roman" w:cs="Times New Roman"/>
          <w:sz w:val="24"/>
          <w:szCs w:val="24"/>
        </w:rPr>
        <w:t>the</w:t>
      </w:r>
      <w:r w:rsidR="0024416A" w:rsidRPr="00433D0D">
        <w:rPr>
          <w:rFonts w:ascii="Times New Roman" w:hAnsi="Times New Roman" w:cs="Times New Roman"/>
          <w:sz w:val="24"/>
          <w:szCs w:val="24"/>
        </w:rPr>
        <w:t xml:space="preserve"> personal assistance and educa</w:t>
      </w:r>
      <w:r w:rsidR="003B6795" w:rsidRPr="00433D0D">
        <w:rPr>
          <w:rFonts w:ascii="Times New Roman" w:hAnsi="Times New Roman" w:cs="Times New Roman"/>
          <w:sz w:val="24"/>
          <w:szCs w:val="24"/>
        </w:rPr>
        <w:t>tional support needed</w:t>
      </w:r>
      <w:r w:rsidR="00D27E3B" w:rsidRPr="00433D0D">
        <w:rPr>
          <w:rFonts w:ascii="Times New Roman" w:hAnsi="Times New Roman" w:cs="Times New Roman"/>
          <w:sz w:val="24"/>
          <w:szCs w:val="24"/>
        </w:rPr>
        <w:t xml:space="preserve"> </w:t>
      </w:r>
      <w:r w:rsidRPr="00433D0D">
        <w:rPr>
          <w:rFonts w:ascii="Times New Roman" w:hAnsi="Times New Roman" w:cs="Times New Roman"/>
          <w:sz w:val="24"/>
          <w:szCs w:val="24"/>
        </w:rPr>
        <w:t>(T</w:t>
      </w:r>
      <w:r w:rsidR="00D27E3B" w:rsidRPr="00433D0D">
        <w:rPr>
          <w:rFonts w:ascii="Times New Roman" w:hAnsi="Times New Roman" w:cs="Times New Roman"/>
          <w:sz w:val="24"/>
          <w:szCs w:val="24"/>
        </w:rPr>
        <w:t>able</w:t>
      </w:r>
      <w:r w:rsidR="001E57A8" w:rsidRPr="00433D0D">
        <w:rPr>
          <w:rFonts w:ascii="Times New Roman" w:hAnsi="Times New Roman" w:cs="Times New Roman"/>
          <w:sz w:val="24"/>
          <w:szCs w:val="24"/>
        </w:rPr>
        <w:t xml:space="preserve"> </w:t>
      </w:r>
      <w:r w:rsidR="00D27E3B" w:rsidRPr="00433D0D">
        <w:rPr>
          <w:rFonts w:ascii="Times New Roman" w:hAnsi="Times New Roman" w:cs="Times New Roman"/>
          <w:sz w:val="24"/>
          <w:szCs w:val="24"/>
        </w:rPr>
        <w:t>1-16</w:t>
      </w:r>
      <w:r w:rsidRPr="00433D0D">
        <w:rPr>
          <w:rFonts w:ascii="Times New Roman" w:hAnsi="Times New Roman" w:cs="Times New Roman"/>
          <w:sz w:val="24"/>
          <w:szCs w:val="24"/>
        </w:rPr>
        <w:t>)</w:t>
      </w:r>
      <w:r w:rsidR="00D27E3B" w:rsidRPr="00433D0D">
        <w:rPr>
          <w:rFonts w:ascii="Times New Roman" w:hAnsi="Times New Roman" w:cs="Times New Roman"/>
          <w:sz w:val="24"/>
          <w:szCs w:val="24"/>
        </w:rPr>
        <w:t>.</w:t>
      </w:r>
    </w:p>
    <w:p w:rsidR="00450AD7" w:rsidRDefault="00450AD7" w:rsidP="003B6795">
      <w:pPr>
        <w:bidi w:val="0"/>
        <w:spacing w:after="0" w:line="240" w:lineRule="auto"/>
        <w:jc w:val="center"/>
        <w:rPr>
          <w:rFonts w:asciiTheme="majorBidi" w:hAnsiTheme="majorBidi" w:cstheme="majorBidi"/>
          <w:b/>
          <w:bCs/>
        </w:rPr>
      </w:pPr>
    </w:p>
    <w:p w:rsidR="002E6CFF" w:rsidRPr="00B849E6" w:rsidRDefault="00661AD5" w:rsidP="00450AD7">
      <w:pPr>
        <w:bidi w:val="0"/>
        <w:spacing w:after="0" w:line="240" w:lineRule="auto"/>
        <w:jc w:val="center"/>
        <w:rPr>
          <w:rFonts w:asciiTheme="majorBidi" w:hAnsiTheme="majorBidi" w:cstheme="majorBidi"/>
          <w:b/>
          <w:bCs/>
        </w:rPr>
      </w:pPr>
      <w:r w:rsidRPr="00B849E6">
        <w:rPr>
          <w:rFonts w:asciiTheme="majorBidi" w:hAnsiTheme="majorBidi" w:cstheme="majorBidi"/>
          <w:b/>
          <w:bCs/>
        </w:rPr>
        <w:t>Table 1-</w:t>
      </w:r>
      <w:r w:rsidR="00790E3D" w:rsidRPr="00B849E6">
        <w:rPr>
          <w:rFonts w:asciiTheme="majorBidi" w:hAnsiTheme="majorBidi" w:cstheme="majorBidi"/>
          <w:b/>
          <w:bCs/>
        </w:rPr>
        <w:t xml:space="preserve">16: </w:t>
      </w:r>
      <w:r w:rsidR="002E6CFF" w:rsidRPr="00B849E6">
        <w:rPr>
          <w:rFonts w:asciiTheme="majorBidi" w:hAnsiTheme="majorBidi" w:cstheme="majorBidi"/>
          <w:b/>
          <w:bCs/>
        </w:rPr>
        <w:t xml:space="preserve">Individuals with disabilities </w:t>
      </w:r>
      <w:r w:rsidR="00446AEE" w:rsidRPr="00B849E6">
        <w:rPr>
          <w:rFonts w:asciiTheme="majorBidi" w:hAnsiTheme="majorBidi" w:cstheme="majorBidi"/>
          <w:b/>
          <w:bCs/>
        </w:rPr>
        <w:t xml:space="preserve">aged </w:t>
      </w:r>
      <w:r w:rsidR="002E6CFF" w:rsidRPr="00B849E6">
        <w:rPr>
          <w:rFonts w:asciiTheme="majorBidi" w:hAnsiTheme="majorBidi" w:cstheme="majorBidi"/>
          <w:b/>
          <w:bCs/>
        </w:rPr>
        <w:t xml:space="preserve">18 years and </w:t>
      </w:r>
      <w:r w:rsidR="003B6795" w:rsidRPr="00B849E6">
        <w:rPr>
          <w:rFonts w:asciiTheme="majorBidi" w:hAnsiTheme="majorBidi" w:cstheme="majorBidi"/>
          <w:b/>
          <w:bCs/>
        </w:rPr>
        <w:t>above</w:t>
      </w:r>
      <w:r w:rsidR="002E6CFF" w:rsidRPr="00B849E6">
        <w:rPr>
          <w:rFonts w:asciiTheme="majorBidi" w:hAnsiTheme="majorBidi" w:cstheme="majorBidi"/>
          <w:b/>
          <w:bCs/>
        </w:rPr>
        <w:t xml:space="preserve"> who dropped </w:t>
      </w:r>
      <w:r w:rsidR="00446AEE" w:rsidRPr="00B849E6">
        <w:rPr>
          <w:rFonts w:asciiTheme="majorBidi" w:hAnsiTheme="majorBidi" w:cstheme="majorBidi"/>
          <w:b/>
          <w:bCs/>
        </w:rPr>
        <w:t xml:space="preserve">out of </w:t>
      </w:r>
      <w:r w:rsidR="002E6CFF" w:rsidRPr="00B849E6">
        <w:rPr>
          <w:rFonts w:asciiTheme="majorBidi" w:hAnsiTheme="majorBidi" w:cstheme="majorBidi"/>
          <w:b/>
          <w:bCs/>
        </w:rPr>
        <w:t xml:space="preserve">school against their </w:t>
      </w:r>
      <w:r w:rsidR="00446AEE" w:rsidRPr="00B849E6">
        <w:rPr>
          <w:rFonts w:asciiTheme="majorBidi" w:hAnsiTheme="majorBidi" w:cstheme="majorBidi"/>
          <w:b/>
          <w:bCs/>
        </w:rPr>
        <w:t>wishes</w:t>
      </w:r>
      <w:r w:rsidR="002E6CFF" w:rsidRPr="00B849E6">
        <w:rPr>
          <w:rFonts w:asciiTheme="majorBidi" w:hAnsiTheme="majorBidi" w:cstheme="majorBidi"/>
          <w:b/>
          <w:bCs/>
        </w:rPr>
        <w:t xml:space="preserve"> by </w:t>
      </w:r>
      <w:r w:rsidR="00AB12D5" w:rsidRPr="00B849E6">
        <w:rPr>
          <w:rFonts w:asciiTheme="majorBidi" w:hAnsiTheme="majorBidi" w:cstheme="majorBidi"/>
          <w:b/>
          <w:bCs/>
        </w:rPr>
        <w:t xml:space="preserve">reason </w:t>
      </w:r>
      <w:r w:rsidR="002E6CFF" w:rsidRPr="00B849E6">
        <w:rPr>
          <w:rFonts w:asciiTheme="majorBidi" w:hAnsiTheme="majorBidi" w:cstheme="majorBidi"/>
          <w:b/>
          <w:bCs/>
        </w:rPr>
        <w:t>(</w:t>
      </w:r>
      <w:r w:rsidR="00AB12D5" w:rsidRPr="00B849E6">
        <w:rPr>
          <w:rFonts w:asciiTheme="majorBidi" w:hAnsiTheme="majorBidi" w:cstheme="majorBidi"/>
          <w:b/>
          <w:bCs/>
        </w:rPr>
        <w:t>percentage</w:t>
      </w:r>
      <w:r w:rsidR="003B6795" w:rsidRPr="00B849E6">
        <w:rPr>
          <w:rFonts w:asciiTheme="majorBidi" w:hAnsiTheme="majorBidi" w:cstheme="majorBidi"/>
          <w:b/>
          <w:bCs/>
        </w:rPr>
        <w:t xml:space="preserve"> distribution</w:t>
      </w:r>
      <w:r w:rsidR="002E6CFF" w:rsidRPr="00B849E6">
        <w:rPr>
          <w:rFonts w:asciiTheme="majorBidi" w:hAnsiTheme="majorBidi" w:cstheme="majorBidi"/>
          <w:b/>
          <w:bCs/>
        </w:rPr>
        <w:t>)</w:t>
      </w:r>
    </w:p>
    <w:p w:rsidR="00D8604A" w:rsidRPr="00D8604A" w:rsidRDefault="00D8604A" w:rsidP="00D8604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671"/>
        <w:gridCol w:w="1701"/>
        <w:gridCol w:w="1700"/>
      </w:tblGrid>
      <w:tr w:rsidR="00ED1B9D" w:rsidRPr="00D8604A" w:rsidTr="00283089">
        <w:trPr>
          <w:trHeight w:val="340"/>
          <w:jc w:val="center"/>
        </w:trPr>
        <w:tc>
          <w:tcPr>
            <w:tcW w:w="5671" w:type="dxa"/>
            <w:tcBorders>
              <w:top w:val="single" w:sz="4" w:space="0" w:color="auto"/>
              <w:bottom w:val="nil"/>
              <w:right w:val="single" w:sz="4" w:space="0" w:color="auto"/>
            </w:tcBorders>
            <w:vAlign w:val="center"/>
          </w:tcPr>
          <w:p w:rsidR="00ED1B9D" w:rsidRPr="00433D0D" w:rsidRDefault="00AB12D5" w:rsidP="00EC5205">
            <w:pPr>
              <w:tabs>
                <w:tab w:val="left" w:pos="1552"/>
              </w:tabs>
              <w:bidi w:val="0"/>
              <w:spacing w:after="0" w:line="240" w:lineRule="auto"/>
              <w:jc w:val="center"/>
              <w:rPr>
                <w:rFonts w:ascii="Arial" w:hAnsi="Arial" w:cs="Arial"/>
                <w:b/>
                <w:bCs/>
                <w:sz w:val="18"/>
                <w:szCs w:val="18"/>
                <w:rtl/>
              </w:rPr>
            </w:pPr>
            <w:r w:rsidRPr="00433D0D">
              <w:rPr>
                <w:rFonts w:ascii="Arial" w:hAnsi="Arial" w:cs="Arial"/>
                <w:b/>
                <w:bCs/>
                <w:sz w:val="18"/>
                <w:szCs w:val="18"/>
              </w:rPr>
              <w:t>Reasons</w:t>
            </w:r>
          </w:p>
        </w:tc>
        <w:tc>
          <w:tcPr>
            <w:tcW w:w="1701" w:type="dxa"/>
            <w:tcBorders>
              <w:top w:val="single" w:sz="4" w:space="0" w:color="auto"/>
              <w:left w:val="single" w:sz="4" w:space="0" w:color="auto"/>
              <w:bottom w:val="single" w:sz="4" w:space="0" w:color="auto"/>
            </w:tcBorders>
            <w:vAlign w:val="center"/>
          </w:tcPr>
          <w:p w:rsidR="00ED1B9D" w:rsidRPr="00433D0D" w:rsidRDefault="00AB12D5"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433D0D">
              <w:rPr>
                <w:rFonts w:ascii="Arial" w:hAnsi="Arial" w:cs="Arial"/>
                <w:b/>
                <w:bCs/>
                <w:sz w:val="18"/>
                <w:szCs w:val="18"/>
              </w:rPr>
              <w:t>Yes</w:t>
            </w:r>
          </w:p>
        </w:tc>
        <w:tc>
          <w:tcPr>
            <w:tcW w:w="1700" w:type="dxa"/>
            <w:tcBorders>
              <w:top w:val="single" w:sz="4" w:space="0" w:color="auto"/>
              <w:left w:val="single" w:sz="4" w:space="0" w:color="auto"/>
              <w:bottom w:val="single" w:sz="4" w:space="0" w:color="auto"/>
            </w:tcBorders>
            <w:vAlign w:val="center"/>
          </w:tcPr>
          <w:p w:rsidR="00ED1B9D" w:rsidRPr="00433D0D" w:rsidRDefault="00AB12D5" w:rsidP="00EC5205">
            <w:pPr>
              <w:tabs>
                <w:tab w:val="left" w:pos="1552"/>
              </w:tabs>
              <w:bidi w:val="0"/>
              <w:spacing w:after="0" w:line="240" w:lineRule="auto"/>
              <w:jc w:val="center"/>
              <w:rPr>
                <w:rFonts w:ascii="Arial" w:hAnsi="Arial" w:cs="Arial"/>
                <w:b/>
                <w:bCs/>
                <w:sz w:val="18"/>
                <w:szCs w:val="18"/>
              </w:rPr>
            </w:pPr>
            <w:r w:rsidRPr="00433D0D">
              <w:rPr>
                <w:rFonts w:ascii="Arial" w:hAnsi="Arial" w:cs="Arial"/>
                <w:b/>
                <w:bCs/>
                <w:sz w:val="18"/>
                <w:szCs w:val="18"/>
              </w:rPr>
              <w:t>No</w:t>
            </w:r>
          </w:p>
        </w:tc>
      </w:tr>
      <w:tr w:rsidR="00ED1B9D" w:rsidRPr="00D8604A" w:rsidTr="00283089">
        <w:trPr>
          <w:trHeight w:val="340"/>
          <w:jc w:val="center"/>
        </w:trPr>
        <w:tc>
          <w:tcPr>
            <w:tcW w:w="5671" w:type="dxa"/>
            <w:tcBorders>
              <w:top w:val="single" w:sz="4" w:space="0" w:color="auto"/>
              <w:bottom w:val="nil"/>
              <w:right w:val="single" w:sz="4" w:space="0" w:color="auto"/>
            </w:tcBorders>
            <w:shd w:val="clear" w:color="auto" w:fill="auto"/>
          </w:tcPr>
          <w:p w:rsidR="00ED1B9D" w:rsidRPr="00433D0D" w:rsidRDefault="00ED1B9D" w:rsidP="00D8604A">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Pr>
            </w:pPr>
            <w:r w:rsidRPr="00433D0D">
              <w:rPr>
                <w:rFonts w:ascii="Arial" w:hAnsi="Arial" w:cs="Arial"/>
                <w:sz w:val="18"/>
                <w:szCs w:val="18"/>
              </w:rPr>
              <w:t xml:space="preserve">Not adapted and inadequate transportation       </w:t>
            </w:r>
          </w:p>
        </w:tc>
        <w:tc>
          <w:tcPr>
            <w:tcW w:w="1701" w:type="dxa"/>
            <w:tcBorders>
              <w:top w:val="single" w:sz="4" w:space="0" w:color="auto"/>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sz w:val="18"/>
                <w:szCs w:val="18"/>
              </w:rPr>
            </w:pPr>
            <w:r w:rsidRPr="00433D0D">
              <w:rPr>
                <w:rFonts w:ascii="Arial" w:hAnsi="Arial" w:cs="Arial"/>
                <w:color w:val="000000"/>
                <w:sz w:val="18"/>
                <w:szCs w:val="18"/>
              </w:rPr>
              <w:t>30.2</w:t>
            </w:r>
          </w:p>
        </w:tc>
        <w:tc>
          <w:tcPr>
            <w:tcW w:w="1700" w:type="dxa"/>
            <w:tcBorders>
              <w:top w:val="single" w:sz="4" w:space="0" w:color="auto"/>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69.8</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446AEE" w:rsidP="00446AEE">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Pr>
            </w:pPr>
            <w:r w:rsidRPr="00433D0D">
              <w:rPr>
                <w:rFonts w:ascii="Arial" w:hAnsi="Arial" w:cs="Arial"/>
                <w:sz w:val="18"/>
                <w:szCs w:val="18"/>
              </w:rPr>
              <w:t>B</w:t>
            </w:r>
            <w:r w:rsidR="00ED1B9D" w:rsidRPr="00433D0D">
              <w:rPr>
                <w:rFonts w:ascii="Arial" w:hAnsi="Arial" w:cs="Arial"/>
                <w:sz w:val="18"/>
                <w:szCs w:val="18"/>
              </w:rPr>
              <w:t xml:space="preserve">uildings and class </w:t>
            </w:r>
            <w:r w:rsidRPr="00433D0D">
              <w:rPr>
                <w:rFonts w:ascii="Arial" w:hAnsi="Arial" w:cs="Arial"/>
                <w:sz w:val="18"/>
                <w:szCs w:val="18"/>
              </w:rPr>
              <w:t>equipment not adapted</w:t>
            </w:r>
            <w:r w:rsidR="00ED1B9D" w:rsidRPr="00433D0D">
              <w:rPr>
                <w:rFonts w:ascii="Arial" w:hAnsi="Arial" w:cs="Arial"/>
                <w:sz w:val="18"/>
                <w:szCs w:val="18"/>
              </w:rPr>
              <w:t xml:space="preserve">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sz w:val="18"/>
                <w:szCs w:val="18"/>
              </w:rPr>
            </w:pPr>
            <w:r w:rsidRPr="00433D0D">
              <w:rPr>
                <w:rFonts w:ascii="Arial" w:hAnsi="Arial" w:cs="Arial"/>
                <w:color w:val="000000"/>
                <w:sz w:val="18"/>
                <w:szCs w:val="18"/>
              </w:rPr>
              <w:t>31.5</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68.5</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427EAD">
            <w:pPr>
              <w:pStyle w:val="ListParagraph"/>
              <w:tabs>
                <w:tab w:val="left" w:pos="0"/>
                <w:tab w:val="num" w:pos="459"/>
              </w:tabs>
              <w:bidi w:val="0"/>
              <w:spacing w:after="120" w:line="240" w:lineRule="auto"/>
              <w:ind w:left="48" w:hanging="48"/>
              <w:rPr>
                <w:rFonts w:ascii="Arial" w:hAnsi="Arial" w:cs="Arial"/>
                <w:sz w:val="18"/>
                <w:szCs w:val="18"/>
                <w:lang w:eastAsia="ar-SA"/>
              </w:rPr>
            </w:pPr>
            <w:r w:rsidRPr="00433D0D">
              <w:rPr>
                <w:rFonts w:ascii="Arial" w:hAnsi="Arial" w:cs="Arial"/>
                <w:sz w:val="18"/>
                <w:szCs w:val="18"/>
              </w:rPr>
              <w:t>Educational institution did not provide personal assistance and educational support</w:t>
            </w:r>
            <w:r w:rsidR="001E57A8" w:rsidRPr="00433D0D">
              <w:rPr>
                <w:rFonts w:ascii="Arial" w:hAnsi="Arial" w:cs="Arial"/>
                <w:sz w:val="18"/>
                <w:szCs w:val="18"/>
              </w:rPr>
              <w:t xml:space="preserve"> required</w:t>
            </w:r>
            <w:r w:rsidRPr="00433D0D">
              <w:rPr>
                <w:rFonts w:ascii="Arial" w:hAnsi="Arial" w:cs="Arial"/>
                <w:sz w:val="18"/>
                <w:szCs w:val="18"/>
              </w:rPr>
              <w:t xml:space="preserve">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sz w:val="18"/>
                <w:szCs w:val="18"/>
              </w:rPr>
            </w:pPr>
            <w:r w:rsidRPr="00433D0D">
              <w:rPr>
                <w:rFonts w:ascii="Arial" w:hAnsi="Arial" w:cs="Arial"/>
                <w:color w:val="000000"/>
                <w:sz w:val="18"/>
                <w:szCs w:val="18"/>
              </w:rPr>
              <w:t>52.3</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47.7</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446AEE">
            <w:pPr>
              <w:pStyle w:val="ListParagraph"/>
              <w:tabs>
                <w:tab w:val="left" w:pos="0"/>
              </w:tabs>
              <w:bidi w:val="0"/>
              <w:spacing w:after="120" w:line="240" w:lineRule="auto"/>
              <w:ind w:left="168" w:hanging="168"/>
              <w:rPr>
                <w:rFonts w:ascii="Arial" w:hAnsi="Arial" w:cs="Arial"/>
                <w:sz w:val="18"/>
                <w:szCs w:val="18"/>
                <w:lang w:eastAsia="ar-SA"/>
              </w:rPr>
            </w:pPr>
            <w:r w:rsidRPr="00433D0D">
              <w:rPr>
                <w:rFonts w:ascii="Arial" w:hAnsi="Arial" w:cs="Arial"/>
                <w:sz w:val="18"/>
                <w:szCs w:val="18"/>
              </w:rPr>
              <w:t>Feeling</w:t>
            </w:r>
            <w:r w:rsidR="00446AEE" w:rsidRPr="00433D0D">
              <w:rPr>
                <w:rFonts w:ascii="Arial" w:hAnsi="Arial" w:cs="Arial"/>
                <w:sz w:val="18"/>
                <w:szCs w:val="18"/>
              </w:rPr>
              <w:t>s</w:t>
            </w:r>
            <w:r w:rsidRPr="00433D0D">
              <w:rPr>
                <w:rFonts w:ascii="Arial" w:hAnsi="Arial" w:cs="Arial"/>
                <w:sz w:val="18"/>
                <w:szCs w:val="18"/>
              </w:rPr>
              <w:t xml:space="preserve"> of social isolat</w:t>
            </w:r>
            <w:r w:rsidR="00446AEE" w:rsidRPr="00433D0D">
              <w:rPr>
                <w:rFonts w:ascii="Arial" w:hAnsi="Arial" w:cs="Arial"/>
                <w:sz w:val="18"/>
                <w:szCs w:val="18"/>
              </w:rPr>
              <w:t>ion</w:t>
            </w:r>
            <w:r w:rsidRPr="00433D0D">
              <w:rPr>
                <w:rFonts w:ascii="Arial" w:hAnsi="Arial" w:cs="Arial"/>
                <w:sz w:val="18"/>
                <w:szCs w:val="18"/>
              </w:rPr>
              <w:t xml:space="preserve">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sz w:val="18"/>
                <w:szCs w:val="18"/>
              </w:rPr>
            </w:pPr>
            <w:r w:rsidRPr="00433D0D">
              <w:rPr>
                <w:rFonts w:ascii="Arial" w:hAnsi="Arial" w:cs="Arial"/>
                <w:color w:val="000000"/>
                <w:sz w:val="18"/>
                <w:szCs w:val="18"/>
              </w:rPr>
              <w:t>48.8</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51.2</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D8604A">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Pr>
            </w:pPr>
            <w:r w:rsidRPr="00433D0D">
              <w:rPr>
                <w:rFonts w:ascii="Arial" w:hAnsi="Arial" w:cs="Arial"/>
                <w:sz w:val="18"/>
                <w:szCs w:val="18"/>
              </w:rPr>
              <w:t xml:space="preserve">Finding that education/learning was difficult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57.5</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42.5</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D8604A">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Pr>
            </w:pPr>
            <w:r w:rsidRPr="00433D0D">
              <w:rPr>
                <w:rFonts w:ascii="Arial" w:hAnsi="Arial" w:cs="Arial"/>
                <w:sz w:val="18"/>
                <w:szCs w:val="18"/>
              </w:rPr>
              <w:t xml:space="preserve">Not interested in education and school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32.1</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67.9</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446AEE">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Pr>
            </w:pPr>
            <w:r w:rsidRPr="00433D0D">
              <w:rPr>
                <w:rFonts w:ascii="Arial" w:hAnsi="Arial" w:cs="Arial"/>
                <w:sz w:val="18"/>
                <w:szCs w:val="18"/>
              </w:rPr>
              <w:t xml:space="preserve">Deterioration </w:t>
            </w:r>
            <w:r w:rsidR="00446AEE" w:rsidRPr="00433D0D">
              <w:rPr>
                <w:rFonts w:ascii="Arial" w:hAnsi="Arial" w:cs="Arial"/>
                <w:sz w:val="18"/>
                <w:szCs w:val="18"/>
              </w:rPr>
              <w:t>in</w:t>
            </w:r>
            <w:r w:rsidRPr="00433D0D">
              <w:rPr>
                <w:rFonts w:ascii="Arial" w:hAnsi="Arial" w:cs="Arial"/>
                <w:sz w:val="18"/>
                <w:szCs w:val="18"/>
              </w:rPr>
              <w:t xml:space="preserve"> health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64.4</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35.6</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446AEE">
            <w:pPr>
              <w:tabs>
                <w:tab w:val="left" w:pos="0"/>
              </w:tabs>
              <w:overflowPunct w:val="0"/>
              <w:autoSpaceDE w:val="0"/>
              <w:autoSpaceDN w:val="0"/>
              <w:bidi w:val="0"/>
              <w:adjustRightInd w:val="0"/>
              <w:spacing w:after="120" w:line="240" w:lineRule="auto"/>
              <w:ind w:left="48" w:right="720" w:hanging="48"/>
              <w:textAlignment w:val="baseline"/>
              <w:rPr>
                <w:rFonts w:ascii="Arial" w:hAnsi="Arial" w:cs="Arial"/>
                <w:sz w:val="18"/>
                <w:szCs w:val="18"/>
              </w:rPr>
            </w:pPr>
            <w:r w:rsidRPr="00433D0D">
              <w:rPr>
                <w:rFonts w:ascii="Arial" w:hAnsi="Arial" w:cs="Arial"/>
                <w:sz w:val="18"/>
                <w:szCs w:val="18"/>
              </w:rPr>
              <w:t xml:space="preserve">Negative perception towards the disabled by school teachers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36.5</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63.5</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427EAD">
            <w:pPr>
              <w:tabs>
                <w:tab w:val="left" w:pos="0"/>
              </w:tabs>
              <w:overflowPunct w:val="0"/>
              <w:autoSpaceDE w:val="0"/>
              <w:autoSpaceDN w:val="0"/>
              <w:bidi w:val="0"/>
              <w:adjustRightInd w:val="0"/>
              <w:spacing w:after="120" w:line="240" w:lineRule="auto"/>
              <w:ind w:left="48" w:right="720" w:hanging="48"/>
              <w:textAlignment w:val="baseline"/>
              <w:rPr>
                <w:rFonts w:ascii="Arial" w:hAnsi="Arial" w:cs="Arial"/>
                <w:sz w:val="18"/>
                <w:szCs w:val="18"/>
              </w:rPr>
            </w:pPr>
            <w:r w:rsidRPr="00433D0D">
              <w:rPr>
                <w:rFonts w:ascii="Arial" w:hAnsi="Arial" w:cs="Arial"/>
                <w:sz w:val="18"/>
                <w:szCs w:val="18"/>
              </w:rPr>
              <w:t xml:space="preserve">Negative trends/perception towards the disabled </w:t>
            </w:r>
            <w:r w:rsidR="001E57A8" w:rsidRPr="00433D0D">
              <w:rPr>
                <w:rFonts w:ascii="Arial" w:hAnsi="Arial" w:cs="Arial"/>
                <w:sz w:val="18"/>
                <w:szCs w:val="18"/>
              </w:rPr>
              <w:t>by</w:t>
            </w:r>
            <w:r w:rsidRPr="00433D0D">
              <w:rPr>
                <w:rFonts w:ascii="Arial" w:hAnsi="Arial" w:cs="Arial"/>
                <w:sz w:val="18"/>
                <w:szCs w:val="18"/>
              </w:rPr>
              <w:t xml:space="preserve"> students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43.9</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56.1</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D8604A">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tl/>
              </w:rPr>
            </w:pPr>
            <w:r w:rsidRPr="00433D0D">
              <w:rPr>
                <w:rFonts w:ascii="Arial" w:hAnsi="Arial" w:cs="Arial"/>
                <w:sz w:val="18"/>
                <w:szCs w:val="18"/>
              </w:rPr>
              <w:t xml:space="preserve">Israeli occupation measures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11.0</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89</w:t>
            </w:r>
            <w:r w:rsidR="00D8604A" w:rsidRPr="00433D0D">
              <w:rPr>
                <w:rFonts w:ascii="Arial" w:hAnsi="Arial" w:cs="Arial"/>
                <w:color w:val="000000"/>
                <w:sz w:val="18"/>
                <w:szCs w:val="18"/>
              </w:rPr>
              <w:t>.0</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D8604A">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Pr>
            </w:pPr>
            <w:r w:rsidRPr="00433D0D">
              <w:rPr>
                <w:rFonts w:ascii="Arial" w:hAnsi="Arial" w:cs="Arial"/>
                <w:sz w:val="18"/>
                <w:szCs w:val="18"/>
              </w:rPr>
              <w:t xml:space="preserve">Lack of adequate support by family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26.3</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73.7</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D8604A">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Pr>
            </w:pPr>
            <w:r w:rsidRPr="00433D0D">
              <w:rPr>
                <w:rFonts w:ascii="Arial" w:hAnsi="Arial" w:cs="Arial"/>
                <w:sz w:val="18"/>
                <w:szCs w:val="18"/>
              </w:rPr>
              <w:t xml:space="preserve">Parents did not allow me to do so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13.6</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86.4</w:t>
            </w:r>
          </w:p>
        </w:tc>
      </w:tr>
      <w:tr w:rsidR="00ED1B9D" w:rsidRPr="00D8604A" w:rsidTr="00283089">
        <w:trPr>
          <w:trHeight w:val="340"/>
          <w:jc w:val="center"/>
        </w:trPr>
        <w:tc>
          <w:tcPr>
            <w:tcW w:w="5671" w:type="dxa"/>
            <w:tcBorders>
              <w:top w:val="nil"/>
              <w:bottom w:val="nil"/>
              <w:right w:val="single" w:sz="4" w:space="0" w:color="auto"/>
            </w:tcBorders>
            <w:shd w:val="clear" w:color="auto" w:fill="auto"/>
          </w:tcPr>
          <w:p w:rsidR="00ED1B9D" w:rsidRPr="00433D0D" w:rsidRDefault="00ED1B9D" w:rsidP="00D8604A">
            <w:pPr>
              <w:tabs>
                <w:tab w:val="left" w:pos="0"/>
              </w:tabs>
              <w:overflowPunct w:val="0"/>
              <w:autoSpaceDE w:val="0"/>
              <w:autoSpaceDN w:val="0"/>
              <w:bidi w:val="0"/>
              <w:adjustRightInd w:val="0"/>
              <w:spacing w:after="120" w:line="240" w:lineRule="auto"/>
              <w:ind w:left="168" w:right="720" w:hanging="168"/>
              <w:textAlignment w:val="baseline"/>
              <w:rPr>
                <w:rFonts w:ascii="Arial" w:hAnsi="Arial" w:cs="Arial"/>
                <w:sz w:val="18"/>
                <w:szCs w:val="18"/>
                <w:rtl/>
              </w:rPr>
            </w:pPr>
            <w:r w:rsidRPr="00433D0D">
              <w:rPr>
                <w:rFonts w:ascii="Arial" w:hAnsi="Arial" w:cs="Arial"/>
                <w:sz w:val="18"/>
                <w:szCs w:val="18"/>
              </w:rPr>
              <w:t xml:space="preserve">Financial difficulties                                                 </w:t>
            </w:r>
          </w:p>
        </w:tc>
        <w:tc>
          <w:tcPr>
            <w:tcW w:w="1701" w:type="dxa"/>
            <w:tcBorders>
              <w:top w:val="nil"/>
              <w:left w:val="single" w:sz="4" w:space="0" w:color="auto"/>
              <w:bottom w:val="nil"/>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47.1</w:t>
            </w:r>
          </w:p>
        </w:tc>
        <w:tc>
          <w:tcPr>
            <w:tcW w:w="1700" w:type="dxa"/>
            <w:tcBorders>
              <w:top w:val="nil"/>
              <w:left w:val="nil"/>
              <w:bottom w:val="nil"/>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52.9</w:t>
            </w:r>
          </w:p>
        </w:tc>
      </w:tr>
      <w:tr w:rsidR="00ED1B9D" w:rsidRPr="00D8604A" w:rsidTr="00283089">
        <w:trPr>
          <w:trHeight w:val="340"/>
          <w:jc w:val="center"/>
        </w:trPr>
        <w:tc>
          <w:tcPr>
            <w:tcW w:w="5671" w:type="dxa"/>
            <w:tcBorders>
              <w:top w:val="nil"/>
              <w:bottom w:val="single" w:sz="4" w:space="0" w:color="auto"/>
              <w:right w:val="single" w:sz="4" w:space="0" w:color="auto"/>
            </w:tcBorders>
            <w:shd w:val="clear" w:color="auto" w:fill="auto"/>
          </w:tcPr>
          <w:p w:rsidR="00ED1B9D" w:rsidRPr="00433D0D" w:rsidRDefault="00ED1B9D" w:rsidP="00446AEE">
            <w:pPr>
              <w:tabs>
                <w:tab w:val="left" w:pos="0"/>
              </w:tabs>
              <w:overflowPunct w:val="0"/>
              <w:autoSpaceDE w:val="0"/>
              <w:autoSpaceDN w:val="0"/>
              <w:bidi w:val="0"/>
              <w:adjustRightInd w:val="0"/>
              <w:spacing w:after="120" w:line="240" w:lineRule="auto"/>
              <w:ind w:left="48" w:right="720" w:hanging="48"/>
              <w:textAlignment w:val="baseline"/>
              <w:rPr>
                <w:rFonts w:ascii="Arial" w:hAnsi="Arial" w:cs="Arial"/>
                <w:sz w:val="18"/>
                <w:szCs w:val="18"/>
              </w:rPr>
            </w:pPr>
            <w:r w:rsidRPr="00433D0D">
              <w:rPr>
                <w:rFonts w:ascii="Arial" w:hAnsi="Arial" w:cs="Arial"/>
                <w:sz w:val="18"/>
                <w:szCs w:val="18"/>
              </w:rPr>
              <w:t>Lack of p</w:t>
            </w:r>
            <w:r w:rsidR="00446AEE" w:rsidRPr="00433D0D">
              <w:rPr>
                <w:rFonts w:ascii="Arial" w:hAnsi="Arial" w:cs="Arial"/>
                <w:sz w:val="18"/>
                <w:szCs w:val="18"/>
              </w:rPr>
              <w:t>ublic</w:t>
            </w:r>
            <w:r w:rsidRPr="00433D0D">
              <w:rPr>
                <w:rFonts w:ascii="Arial" w:hAnsi="Arial" w:cs="Arial"/>
                <w:sz w:val="18"/>
                <w:szCs w:val="18"/>
              </w:rPr>
              <w:t xml:space="preserve"> awareness of </w:t>
            </w:r>
            <w:r w:rsidR="00446AEE" w:rsidRPr="00433D0D">
              <w:rPr>
                <w:rFonts w:ascii="Arial" w:hAnsi="Arial" w:cs="Arial"/>
                <w:sz w:val="18"/>
                <w:szCs w:val="18"/>
              </w:rPr>
              <w:t xml:space="preserve">disability </w:t>
            </w:r>
            <w:r w:rsidRPr="00433D0D">
              <w:rPr>
                <w:rFonts w:ascii="Arial" w:hAnsi="Arial" w:cs="Arial"/>
                <w:sz w:val="18"/>
                <w:szCs w:val="18"/>
              </w:rPr>
              <w:t>issue</w:t>
            </w:r>
            <w:r w:rsidR="00446AEE" w:rsidRPr="00433D0D">
              <w:rPr>
                <w:rFonts w:ascii="Arial" w:hAnsi="Arial" w:cs="Arial"/>
                <w:sz w:val="18"/>
                <w:szCs w:val="18"/>
              </w:rPr>
              <w:t>s</w:t>
            </w:r>
            <w:r w:rsidRPr="00433D0D">
              <w:rPr>
                <w:rFonts w:ascii="Arial" w:hAnsi="Arial" w:cs="Arial"/>
                <w:sz w:val="18"/>
                <w:szCs w:val="18"/>
              </w:rPr>
              <w:t xml:space="preserve"> </w:t>
            </w:r>
          </w:p>
        </w:tc>
        <w:tc>
          <w:tcPr>
            <w:tcW w:w="1701" w:type="dxa"/>
            <w:tcBorders>
              <w:top w:val="nil"/>
              <w:left w:val="single" w:sz="4" w:space="0" w:color="auto"/>
              <w:bottom w:val="single" w:sz="4" w:space="0" w:color="auto"/>
              <w:right w:val="nil"/>
            </w:tcBorders>
            <w:shd w:val="clear" w:color="auto" w:fill="auto"/>
            <w:vAlign w:val="center"/>
          </w:tcPr>
          <w:p w:rsidR="00ED1B9D" w:rsidRPr="00433D0D" w:rsidRDefault="00ED1B9D" w:rsidP="00EC5205">
            <w:pPr>
              <w:tabs>
                <w:tab w:val="left" w:pos="1282"/>
                <w:tab w:val="left" w:pos="1552"/>
              </w:tabs>
              <w:bidi w:val="0"/>
              <w:spacing w:after="0" w:line="240" w:lineRule="auto"/>
              <w:ind w:left="720" w:hanging="119"/>
              <w:jc w:val="center"/>
              <w:rPr>
                <w:rFonts w:ascii="Arial" w:hAnsi="Arial" w:cs="Arial"/>
                <w:color w:val="000000"/>
                <w:sz w:val="18"/>
                <w:szCs w:val="18"/>
              </w:rPr>
            </w:pPr>
            <w:r w:rsidRPr="00433D0D">
              <w:rPr>
                <w:rFonts w:ascii="Arial" w:hAnsi="Arial" w:cs="Arial"/>
                <w:color w:val="000000"/>
                <w:sz w:val="18"/>
                <w:szCs w:val="18"/>
              </w:rPr>
              <w:t>49.1</w:t>
            </w:r>
          </w:p>
        </w:tc>
        <w:tc>
          <w:tcPr>
            <w:tcW w:w="1700" w:type="dxa"/>
            <w:tcBorders>
              <w:top w:val="nil"/>
              <w:left w:val="nil"/>
              <w:bottom w:val="single" w:sz="4" w:space="0" w:color="auto"/>
            </w:tcBorders>
            <w:shd w:val="clear" w:color="auto" w:fill="auto"/>
            <w:vAlign w:val="center"/>
          </w:tcPr>
          <w:p w:rsidR="00ED1B9D" w:rsidRPr="00433D0D" w:rsidRDefault="00ED1B9D" w:rsidP="00EC5205">
            <w:pPr>
              <w:bidi w:val="0"/>
              <w:spacing w:after="0" w:line="240" w:lineRule="auto"/>
              <w:jc w:val="center"/>
              <w:rPr>
                <w:rFonts w:ascii="Arial" w:hAnsi="Arial" w:cs="Arial"/>
                <w:color w:val="000000"/>
                <w:sz w:val="18"/>
                <w:szCs w:val="18"/>
              </w:rPr>
            </w:pPr>
            <w:r w:rsidRPr="00433D0D">
              <w:rPr>
                <w:rFonts w:ascii="Arial" w:hAnsi="Arial" w:cs="Arial"/>
                <w:color w:val="000000"/>
                <w:sz w:val="18"/>
                <w:szCs w:val="18"/>
              </w:rPr>
              <w:t>50.9</w:t>
            </w:r>
          </w:p>
        </w:tc>
      </w:tr>
    </w:tbl>
    <w:p w:rsidR="00B61084" w:rsidRPr="00326454" w:rsidRDefault="00B61084" w:rsidP="00EC5205">
      <w:pPr>
        <w:bidi w:val="0"/>
        <w:spacing w:after="0" w:line="240" w:lineRule="auto"/>
        <w:jc w:val="both"/>
        <w:rPr>
          <w:rFonts w:cstheme="minorHAnsi"/>
          <w:sz w:val="24"/>
          <w:szCs w:val="24"/>
          <w:rtl/>
        </w:rPr>
      </w:pPr>
    </w:p>
    <w:p w:rsidR="00B61084" w:rsidRPr="00545071" w:rsidRDefault="00446AEE" w:rsidP="00814F62">
      <w:pPr>
        <w:bidi w:val="0"/>
        <w:spacing w:after="0" w:line="240" w:lineRule="auto"/>
        <w:jc w:val="both"/>
        <w:rPr>
          <w:rFonts w:ascii="Times New Roman" w:hAnsi="Times New Roman" w:cs="Times New Roman"/>
          <w:sz w:val="24"/>
          <w:szCs w:val="24"/>
        </w:rPr>
      </w:pPr>
      <w:r w:rsidRPr="00545071">
        <w:rPr>
          <w:rFonts w:ascii="Times New Roman" w:hAnsi="Times New Roman" w:cs="Times New Roman"/>
          <w:sz w:val="24"/>
          <w:szCs w:val="24"/>
        </w:rPr>
        <w:t>I</w:t>
      </w:r>
      <w:r w:rsidR="00F22406" w:rsidRPr="00545071">
        <w:rPr>
          <w:rFonts w:ascii="Times New Roman" w:hAnsi="Times New Roman" w:cs="Times New Roman"/>
          <w:sz w:val="24"/>
          <w:szCs w:val="24"/>
        </w:rPr>
        <w:t xml:space="preserve">ndividuals with disabilities aged 18 years and </w:t>
      </w:r>
      <w:r w:rsidR="003B6795" w:rsidRPr="00545071">
        <w:rPr>
          <w:rFonts w:ascii="Times New Roman" w:hAnsi="Times New Roman" w:cs="Times New Roman"/>
          <w:sz w:val="24"/>
          <w:szCs w:val="24"/>
        </w:rPr>
        <w:t>above</w:t>
      </w:r>
      <w:r w:rsidR="00F22406" w:rsidRPr="00545071">
        <w:rPr>
          <w:rFonts w:ascii="Times New Roman" w:hAnsi="Times New Roman" w:cs="Times New Roman"/>
          <w:sz w:val="24"/>
          <w:szCs w:val="24"/>
        </w:rPr>
        <w:t xml:space="preserve"> </w:t>
      </w:r>
      <w:r w:rsidR="008930BE" w:rsidRPr="00545071">
        <w:rPr>
          <w:rFonts w:ascii="Times New Roman" w:hAnsi="Times New Roman" w:cs="Times New Roman"/>
          <w:sz w:val="24"/>
          <w:szCs w:val="24"/>
        </w:rPr>
        <w:t>enrolled in schools or who had dropped</w:t>
      </w:r>
      <w:r w:rsidRPr="00545071">
        <w:rPr>
          <w:rFonts w:ascii="Times New Roman" w:hAnsi="Times New Roman" w:cs="Times New Roman"/>
          <w:sz w:val="24"/>
          <w:szCs w:val="24"/>
        </w:rPr>
        <w:t xml:space="preserve"> out of</w:t>
      </w:r>
      <w:r w:rsidR="008930BE" w:rsidRPr="00545071">
        <w:rPr>
          <w:rFonts w:ascii="Times New Roman" w:hAnsi="Times New Roman" w:cs="Times New Roman"/>
          <w:sz w:val="24"/>
          <w:szCs w:val="24"/>
        </w:rPr>
        <w:t xml:space="preserve"> school or were not enrolled in education </w:t>
      </w:r>
      <w:r w:rsidR="00387880" w:rsidRPr="00545071">
        <w:rPr>
          <w:rFonts w:ascii="Times New Roman" w:hAnsi="Times New Roman" w:cs="Times New Roman"/>
          <w:sz w:val="24"/>
          <w:szCs w:val="24"/>
        </w:rPr>
        <w:t>during the implementation</w:t>
      </w:r>
      <w:r w:rsidR="008930BE" w:rsidRPr="00545071">
        <w:rPr>
          <w:rFonts w:ascii="Times New Roman" w:hAnsi="Times New Roman" w:cs="Times New Roman"/>
          <w:sz w:val="24"/>
          <w:szCs w:val="24"/>
        </w:rPr>
        <w:t xml:space="preserve"> of the census, </w:t>
      </w:r>
      <w:r w:rsidR="00B61084" w:rsidRPr="00545071">
        <w:rPr>
          <w:rFonts w:ascii="Times New Roman" w:hAnsi="Times New Roman" w:cs="Times New Roman"/>
          <w:sz w:val="24"/>
          <w:szCs w:val="24"/>
        </w:rPr>
        <w:t xml:space="preserve">were </w:t>
      </w:r>
      <w:r w:rsidR="00B61084" w:rsidRPr="00545071">
        <w:rPr>
          <w:rFonts w:ascii="Times New Roman" w:hAnsi="Times New Roman" w:cs="Times New Roman"/>
          <w:sz w:val="24"/>
          <w:szCs w:val="24"/>
        </w:rPr>
        <w:lastRenderedPageBreak/>
        <w:t xml:space="preserve">asked </w:t>
      </w:r>
      <w:r w:rsidR="00387880" w:rsidRPr="00545071">
        <w:rPr>
          <w:rFonts w:ascii="Times New Roman" w:hAnsi="Times New Roman" w:cs="Times New Roman"/>
          <w:sz w:val="24"/>
          <w:szCs w:val="24"/>
        </w:rPr>
        <w:t>whether</w:t>
      </w:r>
      <w:r w:rsidR="00B61084" w:rsidRPr="00545071">
        <w:rPr>
          <w:rFonts w:ascii="Times New Roman" w:hAnsi="Times New Roman" w:cs="Times New Roman"/>
          <w:sz w:val="24"/>
          <w:szCs w:val="24"/>
        </w:rPr>
        <w:t xml:space="preserve"> </w:t>
      </w:r>
      <w:r w:rsidR="008930BE" w:rsidRPr="00545071">
        <w:rPr>
          <w:rFonts w:ascii="Times New Roman" w:hAnsi="Times New Roman" w:cs="Times New Roman"/>
          <w:sz w:val="24"/>
          <w:szCs w:val="24"/>
        </w:rPr>
        <w:t xml:space="preserve">they were </w:t>
      </w:r>
      <w:r w:rsidR="00B61084" w:rsidRPr="00545071">
        <w:rPr>
          <w:rFonts w:ascii="Times New Roman" w:hAnsi="Times New Roman" w:cs="Times New Roman"/>
          <w:sz w:val="24"/>
          <w:szCs w:val="24"/>
        </w:rPr>
        <w:t xml:space="preserve">enrolled </w:t>
      </w:r>
      <w:r w:rsidR="00DA6507" w:rsidRPr="00545071">
        <w:rPr>
          <w:rFonts w:ascii="Times New Roman" w:hAnsi="Times New Roman" w:cs="Times New Roman"/>
          <w:sz w:val="24"/>
          <w:szCs w:val="24"/>
        </w:rPr>
        <w:t>o</w:t>
      </w:r>
      <w:r w:rsidR="00B61084" w:rsidRPr="00545071">
        <w:rPr>
          <w:rFonts w:ascii="Times New Roman" w:hAnsi="Times New Roman" w:cs="Times New Roman"/>
          <w:sz w:val="24"/>
          <w:szCs w:val="24"/>
        </w:rPr>
        <w:t>n any vocational training courses</w:t>
      </w:r>
      <w:r w:rsidRPr="00545071">
        <w:rPr>
          <w:rFonts w:ascii="Times New Roman" w:hAnsi="Times New Roman" w:cs="Times New Roman"/>
          <w:sz w:val="24"/>
          <w:szCs w:val="24"/>
        </w:rPr>
        <w:t>:</w:t>
      </w:r>
      <w:r w:rsidR="00B61084" w:rsidRPr="00545071">
        <w:rPr>
          <w:rFonts w:ascii="Times New Roman" w:hAnsi="Times New Roman" w:cs="Times New Roman"/>
          <w:sz w:val="24"/>
          <w:szCs w:val="24"/>
        </w:rPr>
        <w:t xml:space="preserve"> </w:t>
      </w:r>
      <w:r w:rsidR="008930BE" w:rsidRPr="00545071">
        <w:rPr>
          <w:rFonts w:ascii="Times New Roman" w:hAnsi="Times New Roman" w:cs="Times New Roman"/>
          <w:sz w:val="24"/>
          <w:szCs w:val="24"/>
        </w:rPr>
        <w:t>1</w:t>
      </w:r>
      <w:r w:rsidR="003B6795" w:rsidRPr="00545071">
        <w:rPr>
          <w:rFonts w:ascii="Times New Roman" w:hAnsi="Times New Roman" w:cs="Times New Roman"/>
          <w:sz w:val="24"/>
          <w:szCs w:val="24"/>
        </w:rPr>
        <w:t>,</w:t>
      </w:r>
      <w:r w:rsidR="00387880" w:rsidRPr="00545071">
        <w:rPr>
          <w:rFonts w:ascii="Times New Roman" w:hAnsi="Times New Roman" w:cs="Times New Roman"/>
          <w:sz w:val="24"/>
          <w:szCs w:val="24"/>
        </w:rPr>
        <w:t>057</w:t>
      </w:r>
      <w:r w:rsidR="008930BE" w:rsidRPr="00545071">
        <w:rPr>
          <w:rFonts w:ascii="Times New Roman" w:hAnsi="Times New Roman" w:cs="Times New Roman"/>
          <w:sz w:val="24"/>
          <w:szCs w:val="24"/>
        </w:rPr>
        <w:t xml:space="preserve"> </w:t>
      </w:r>
      <w:r w:rsidR="00387880" w:rsidRPr="00545071">
        <w:rPr>
          <w:rFonts w:ascii="Times New Roman" w:hAnsi="Times New Roman" w:cs="Times New Roman"/>
          <w:sz w:val="24"/>
          <w:szCs w:val="24"/>
        </w:rPr>
        <w:t>out</w:t>
      </w:r>
      <w:r w:rsidR="008930BE" w:rsidRPr="00545071">
        <w:rPr>
          <w:rFonts w:ascii="Times New Roman" w:hAnsi="Times New Roman" w:cs="Times New Roman"/>
          <w:sz w:val="24"/>
          <w:szCs w:val="24"/>
        </w:rPr>
        <w:t xml:space="preserve"> of </w:t>
      </w:r>
      <w:r w:rsidR="00387880" w:rsidRPr="00545071">
        <w:rPr>
          <w:rFonts w:ascii="Times New Roman" w:hAnsi="Times New Roman" w:cs="Times New Roman"/>
          <w:sz w:val="24"/>
          <w:szCs w:val="24"/>
        </w:rPr>
        <w:t>21</w:t>
      </w:r>
      <w:r w:rsidR="00814F62" w:rsidRPr="00545071">
        <w:rPr>
          <w:rFonts w:ascii="Times New Roman" w:hAnsi="Times New Roman" w:cs="Times New Roman"/>
          <w:sz w:val="24"/>
          <w:szCs w:val="24"/>
        </w:rPr>
        <w:t>,</w:t>
      </w:r>
      <w:r w:rsidR="00387880" w:rsidRPr="00545071">
        <w:rPr>
          <w:rFonts w:ascii="Times New Roman" w:hAnsi="Times New Roman" w:cs="Times New Roman"/>
          <w:sz w:val="24"/>
          <w:szCs w:val="24"/>
        </w:rPr>
        <w:t>145</w:t>
      </w:r>
      <w:r w:rsidR="0047641E" w:rsidRPr="00545071">
        <w:rPr>
          <w:rFonts w:ascii="Times New Roman" w:hAnsi="Times New Roman" w:cs="Times New Roman"/>
          <w:sz w:val="24"/>
          <w:szCs w:val="24"/>
        </w:rPr>
        <w:t xml:space="preserve"> </w:t>
      </w:r>
      <w:r w:rsidR="00387880" w:rsidRPr="00545071">
        <w:rPr>
          <w:rFonts w:ascii="Times New Roman" w:hAnsi="Times New Roman" w:cs="Times New Roman"/>
          <w:sz w:val="24"/>
          <w:szCs w:val="24"/>
        </w:rPr>
        <w:t>individuals</w:t>
      </w:r>
      <w:r w:rsidR="008930BE" w:rsidRPr="00545071">
        <w:rPr>
          <w:rFonts w:ascii="Times New Roman" w:hAnsi="Times New Roman" w:cs="Times New Roman"/>
          <w:sz w:val="24"/>
          <w:szCs w:val="24"/>
        </w:rPr>
        <w:t xml:space="preserve"> </w:t>
      </w:r>
      <w:r w:rsidR="0047641E" w:rsidRPr="00545071">
        <w:rPr>
          <w:rFonts w:ascii="Times New Roman" w:hAnsi="Times New Roman" w:cs="Times New Roman"/>
          <w:sz w:val="24"/>
          <w:szCs w:val="24"/>
        </w:rPr>
        <w:t xml:space="preserve">(5%) </w:t>
      </w:r>
      <w:r w:rsidR="008930BE" w:rsidRPr="00545071">
        <w:rPr>
          <w:rFonts w:ascii="Times New Roman" w:hAnsi="Times New Roman" w:cs="Times New Roman"/>
          <w:sz w:val="24"/>
          <w:szCs w:val="24"/>
        </w:rPr>
        <w:t xml:space="preserve">reported that they </w:t>
      </w:r>
      <w:r w:rsidR="0047641E" w:rsidRPr="00545071">
        <w:rPr>
          <w:rFonts w:ascii="Times New Roman" w:hAnsi="Times New Roman" w:cs="Times New Roman"/>
          <w:sz w:val="24"/>
          <w:szCs w:val="24"/>
        </w:rPr>
        <w:t xml:space="preserve">had participated in a </w:t>
      </w:r>
      <w:r w:rsidR="008930BE" w:rsidRPr="00545071">
        <w:rPr>
          <w:rFonts w:ascii="Times New Roman" w:hAnsi="Times New Roman" w:cs="Times New Roman"/>
          <w:sz w:val="24"/>
          <w:szCs w:val="24"/>
        </w:rPr>
        <w:t>training course</w:t>
      </w:r>
      <w:r w:rsidR="00B61084" w:rsidRPr="00545071">
        <w:rPr>
          <w:rFonts w:ascii="Times New Roman" w:hAnsi="Times New Roman" w:cs="Times New Roman"/>
          <w:sz w:val="24"/>
          <w:szCs w:val="24"/>
          <w:rtl/>
        </w:rPr>
        <w:t>.</w:t>
      </w:r>
    </w:p>
    <w:p w:rsidR="00D8604A" w:rsidRPr="00545071" w:rsidRDefault="00D8604A" w:rsidP="00D8604A">
      <w:pPr>
        <w:bidi w:val="0"/>
        <w:spacing w:after="0" w:line="240" w:lineRule="auto"/>
        <w:jc w:val="both"/>
        <w:rPr>
          <w:rFonts w:ascii="Times New Roman" w:hAnsi="Times New Roman" w:cs="Times New Roman"/>
          <w:sz w:val="24"/>
          <w:szCs w:val="24"/>
        </w:rPr>
      </w:pPr>
    </w:p>
    <w:p w:rsidR="00B61084" w:rsidRPr="00545071" w:rsidRDefault="00AB12D5" w:rsidP="003B6795">
      <w:pPr>
        <w:bidi w:val="0"/>
        <w:spacing w:after="0" w:line="240" w:lineRule="auto"/>
        <w:jc w:val="both"/>
        <w:rPr>
          <w:rFonts w:ascii="Times New Roman" w:hAnsi="Times New Roman" w:cs="Times New Roman"/>
          <w:b/>
          <w:bCs/>
          <w:sz w:val="24"/>
          <w:szCs w:val="24"/>
        </w:rPr>
      </w:pPr>
      <w:r w:rsidRPr="00545071">
        <w:rPr>
          <w:rFonts w:ascii="Times New Roman" w:hAnsi="Times New Roman" w:cs="Times New Roman"/>
          <w:b/>
          <w:bCs/>
          <w:sz w:val="24"/>
          <w:szCs w:val="24"/>
        </w:rPr>
        <w:t>11</w:t>
      </w:r>
      <w:r w:rsidR="00C969A8" w:rsidRPr="00545071">
        <w:rPr>
          <w:rFonts w:ascii="Times New Roman" w:hAnsi="Times New Roman" w:cs="Times New Roman"/>
          <w:b/>
          <w:bCs/>
          <w:sz w:val="24"/>
          <w:szCs w:val="24"/>
        </w:rPr>
        <w:t xml:space="preserve"> </w:t>
      </w:r>
      <w:r w:rsidR="00B61084" w:rsidRPr="00545071">
        <w:rPr>
          <w:rFonts w:ascii="Times New Roman" w:hAnsi="Times New Roman" w:cs="Times New Roman"/>
          <w:b/>
          <w:bCs/>
          <w:sz w:val="24"/>
          <w:szCs w:val="24"/>
        </w:rPr>
        <w:t xml:space="preserve">of every 100 </w:t>
      </w:r>
      <w:r w:rsidRPr="00545071">
        <w:rPr>
          <w:rFonts w:ascii="Times New Roman" w:hAnsi="Times New Roman" w:cs="Times New Roman"/>
          <w:b/>
          <w:bCs/>
          <w:sz w:val="24"/>
          <w:szCs w:val="24"/>
        </w:rPr>
        <w:t>individuals</w:t>
      </w:r>
      <w:r w:rsidR="00B61084" w:rsidRPr="00545071">
        <w:rPr>
          <w:rFonts w:ascii="Times New Roman" w:hAnsi="Times New Roman" w:cs="Times New Roman"/>
          <w:b/>
          <w:bCs/>
          <w:sz w:val="24"/>
          <w:szCs w:val="24"/>
        </w:rPr>
        <w:t xml:space="preserve"> with disabilities </w:t>
      </w:r>
      <w:r w:rsidR="00B605C4" w:rsidRPr="00545071">
        <w:rPr>
          <w:rFonts w:ascii="Times New Roman" w:hAnsi="Times New Roman" w:cs="Times New Roman"/>
          <w:b/>
          <w:bCs/>
          <w:sz w:val="24"/>
          <w:szCs w:val="24"/>
        </w:rPr>
        <w:t>aged</w:t>
      </w:r>
      <w:r w:rsidRPr="00545071">
        <w:rPr>
          <w:rFonts w:ascii="Times New Roman" w:hAnsi="Times New Roman" w:cs="Times New Roman"/>
          <w:b/>
          <w:bCs/>
          <w:sz w:val="24"/>
          <w:szCs w:val="24"/>
        </w:rPr>
        <w:t xml:space="preserve"> </w:t>
      </w:r>
      <w:r w:rsidR="00B61084" w:rsidRPr="00545071">
        <w:rPr>
          <w:rFonts w:ascii="Times New Roman" w:hAnsi="Times New Roman" w:cs="Times New Roman"/>
          <w:b/>
          <w:bCs/>
          <w:sz w:val="24"/>
          <w:szCs w:val="24"/>
        </w:rPr>
        <w:t xml:space="preserve">18 </w:t>
      </w:r>
      <w:r w:rsidR="00B605C4" w:rsidRPr="00545071">
        <w:rPr>
          <w:rFonts w:ascii="Times New Roman" w:hAnsi="Times New Roman" w:cs="Times New Roman"/>
          <w:b/>
          <w:bCs/>
          <w:sz w:val="24"/>
          <w:szCs w:val="24"/>
        </w:rPr>
        <w:t xml:space="preserve">years </w:t>
      </w:r>
      <w:r w:rsidR="00B61084" w:rsidRPr="00545071">
        <w:rPr>
          <w:rFonts w:ascii="Times New Roman" w:hAnsi="Times New Roman" w:cs="Times New Roman"/>
          <w:b/>
          <w:bCs/>
          <w:sz w:val="24"/>
          <w:szCs w:val="24"/>
        </w:rPr>
        <w:t xml:space="preserve">and </w:t>
      </w:r>
      <w:r w:rsidR="003B6795" w:rsidRPr="00545071">
        <w:rPr>
          <w:rFonts w:ascii="Times New Roman" w:hAnsi="Times New Roman" w:cs="Times New Roman"/>
          <w:b/>
          <w:bCs/>
          <w:sz w:val="24"/>
          <w:szCs w:val="24"/>
        </w:rPr>
        <w:t>above</w:t>
      </w:r>
      <w:r w:rsidR="00B61084" w:rsidRPr="00545071">
        <w:rPr>
          <w:rFonts w:ascii="Times New Roman" w:hAnsi="Times New Roman" w:cs="Times New Roman"/>
          <w:b/>
          <w:bCs/>
          <w:sz w:val="24"/>
          <w:szCs w:val="24"/>
        </w:rPr>
        <w:t xml:space="preserve"> </w:t>
      </w:r>
      <w:r w:rsidR="00B605C4" w:rsidRPr="00545071">
        <w:rPr>
          <w:rFonts w:ascii="Times New Roman" w:hAnsi="Times New Roman" w:cs="Times New Roman"/>
          <w:b/>
          <w:bCs/>
          <w:sz w:val="24"/>
          <w:szCs w:val="24"/>
        </w:rPr>
        <w:t xml:space="preserve">were </w:t>
      </w:r>
      <w:r w:rsidR="00B61084" w:rsidRPr="00545071">
        <w:rPr>
          <w:rFonts w:ascii="Times New Roman" w:hAnsi="Times New Roman" w:cs="Times New Roman"/>
          <w:b/>
          <w:bCs/>
          <w:sz w:val="24"/>
          <w:szCs w:val="24"/>
        </w:rPr>
        <w:t xml:space="preserve">in the </w:t>
      </w:r>
      <w:r w:rsidR="00472C00" w:rsidRPr="00545071">
        <w:rPr>
          <w:rFonts w:ascii="Times New Roman" w:hAnsi="Times New Roman" w:cs="Times New Roman"/>
          <w:b/>
          <w:bCs/>
          <w:sz w:val="24"/>
          <w:szCs w:val="24"/>
        </w:rPr>
        <w:t>labor force</w:t>
      </w:r>
    </w:p>
    <w:p w:rsidR="00B61084" w:rsidRPr="00545071" w:rsidRDefault="00C05CB0" w:rsidP="00FA33F9">
      <w:pPr>
        <w:bidi w:val="0"/>
        <w:spacing w:after="0" w:line="240" w:lineRule="auto"/>
        <w:jc w:val="both"/>
        <w:rPr>
          <w:rFonts w:ascii="Times New Roman" w:hAnsi="Times New Roman" w:cs="Times New Roman"/>
          <w:sz w:val="24"/>
          <w:szCs w:val="24"/>
        </w:rPr>
      </w:pPr>
      <w:r w:rsidRPr="00545071">
        <w:rPr>
          <w:rFonts w:ascii="Times New Roman" w:hAnsi="Times New Roman" w:cs="Times New Roman"/>
          <w:sz w:val="24"/>
          <w:szCs w:val="24"/>
        </w:rPr>
        <w:t>The</w:t>
      </w:r>
      <w:r w:rsidR="00C969A8" w:rsidRPr="00545071">
        <w:rPr>
          <w:rFonts w:ascii="Times New Roman" w:hAnsi="Times New Roman" w:cs="Times New Roman"/>
          <w:sz w:val="24"/>
          <w:szCs w:val="24"/>
        </w:rPr>
        <w:t>re were 3,127</w:t>
      </w:r>
      <w:r w:rsidRPr="00545071">
        <w:rPr>
          <w:rFonts w:ascii="Times New Roman" w:hAnsi="Times New Roman" w:cs="Times New Roman"/>
          <w:sz w:val="24"/>
          <w:szCs w:val="24"/>
        </w:rPr>
        <w:t xml:space="preserve"> individuals with disabilities aged</w:t>
      </w:r>
      <w:r w:rsidR="003B6795" w:rsidRPr="00545071">
        <w:rPr>
          <w:rFonts w:ascii="Times New Roman" w:hAnsi="Times New Roman" w:cs="Times New Roman"/>
          <w:sz w:val="24"/>
          <w:szCs w:val="24"/>
        </w:rPr>
        <w:t xml:space="preserve"> </w:t>
      </w:r>
      <w:r w:rsidRPr="00545071">
        <w:rPr>
          <w:rFonts w:ascii="Times New Roman" w:hAnsi="Times New Roman" w:cs="Times New Roman"/>
          <w:sz w:val="24"/>
          <w:szCs w:val="24"/>
        </w:rPr>
        <w:t xml:space="preserve">18 years and </w:t>
      </w:r>
      <w:r w:rsidR="003B6795" w:rsidRPr="00545071">
        <w:rPr>
          <w:rFonts w:ascii="Times New Roman" w:hAnsi="Times New Roman" w:cs="Times New Roman"/>
          <w:sz w:val="24"/>
          <w:szCs w:val="24"/>
        </w:rPr>
        <w:t>above</w:t>
      </w:r>
      <w:r w:rsidRPr="00545071">
        <w:rPr>
          <w:rFonts w:ascii="Times New Roman" w:hAnsi="Times New Roman" w:cs="Times New Roman"/>
          <w:sz w:val="24"/>
          <w:szCs w:val="24"/>
        </w:rPr>
        <w:t xml:space="preserve"> </w:t>
      </w:r>
      <w:r w:rsidR="003B6795" w:rsidRPr="00545071">
        <w:rPr>
          <w:rFonts w:ascii="Times New Roman" w:hAnsi="Times New Roman" w:cs="Times New Roman"/>
          <w:sz w:val="24"/>
          <w:szCs w:val="24"/>
        </w:rPr>
        <w:t>in the labor force</w:t>
      </w:r>
      <w:r w:rsidR="00C969A8" w:rsidRPr="00545071">
        <w:rPr>
          <w:rFonts w:ascii="Times New Roman" w:hAnsi="Times New Roman" w:cs="Times New Roman"/>
          <w:sz w:val="24"/>
          <w:szCs w:val="24"/>
        </w:rPr>
        <w:t>,</w:t>
      </w:r>
      <w:r w:rsidR="003B6795" w:rsidRPr="00545071">
        <w:rPr>
          <w:rFonts w:ascii="Times New Roman" w:hAnsi="Times New Roman" w:cs="Times New Roman"/>
          <w:sz w:val="24"/>
          <w:szCs w:val="24"/>
        </w:rPr>
        <w:t xml:space="preserve"> </w:t>
      </w:r>
      <w:r w:rsidR="00C969A8" w:rsidRPr="00545071">
        <w:rPr>
          <w:rFonts w:ascii="Times New Roman" w:hAnsi="Times New Roman" w:cs="Times New Roman"/>
          <w:sz w:val="24"/>
          <w:szCs w:val="24"/>
        </w:rPr>
        <w:t>constituting</w:t>
      </w:r>
      <w:r w:rsidR="00B61084" w:rsidRPr="00545071">
        <w:rPr>
          <w:rFonts w:ascii="Times New Roman" w:hAnsi="Times New Roman" w:cs="Times New Roman"/>
          <w:sz w:val="24"/>
          <w:szCs w:val="24"/>
        </w:rPr>
        <w:t xml:space="preserve"> 11.3% of all individuals with disabilities </w:t>
      </w:r>
      <w:r w:rsidR="00C969A8" w:rsidRPr="00545071">
        <w:rPr>
          <w:rFonts w:ascii="Times New Roman" w:hAnsi="Times New Roman" w:cs="Times New Roman"/>
          <w:sz w:val="24"/>
          <w:szCs w:val="24"/>
        </w:rPr>
        <w:t>in that age group.</w:t>
      </w:r>
      <w:r w:rsidR="00B61084" w:rsidRPr="00545071">
        <w:rPr>
          <w:rFonts w:ascii="Times New Roman" w:hAnsi="Times New Roman" w:cs="Times New Roman"/>
          <w:sz w:val="24"/>
          <w:szCs w:val="24"/>
        </w:rPr>
        <w:t xml:space="preserve"> </w:t>
      </w:r>
      <w:r w:rsidR="00C969A8" w:rsidRPr="00545071">
        <w:rPr>
          <w:rFonts w:ascii="Times New Roman" w:hAnsi="Times New Roman" w:cs="Times New Roman"/>
          <w:sz w:val="24"/>
          <w:szCs w:val="24"/>
        </w:rPr>
        <w:t>O</w:t>
      </w:r>
      <w:r w:rsidR="00B61084" w:rsidRPr="00545071">
        <w:rPr>
          <w:rFonts w:ascii="Times New Roman" w:hAnsi="Times New Roman" w:cs="Times New Roman"/>
          <w:sz w:val="24"/>
          <w:szCs w:val="24"/>
        </w:rPr>
        <w:t xml:space="preserve">f </w:t>
      </w:r>
      <w:r w:rsidR="00C969A8" w:rsidRPr="00545071">
        <w:rPr>
          <w:rFonts w:ascii="Times New Roman" w:hAnsi="Times New Roman" w:cs="Times New Roman"/>
          <w:sz w:val="24"/>
          <w:szCs w:val="24"/>
        </w:rPr>
        <w:t xml:space="preserve">these, </w:t>
      </w:r>
      <w:r w:rsidR="00B61084" w:rsidRPr="00545071">
        <w:rPr>
          <w:rFonts w:ascii="Times New Roman" w:hAnsi="Times New Roman" w:cs="Times New Roman"/>
          <w:sz w:val="24"/>
          <w:szCs w:val="24"/>
        </w:rPr>
        <w:t>1,558 individual</w:t>
      </w:r>
      <w:r w:rsidR="003B6795" w:rsidRPr="00545071">
        <w:rPr>
          <w:rFonts w:ascii="Times New Roman" w:hAnsi="Times New Roman" w:cs="Times New Roman"/>
          <w:sz w:val="24"/>
          <w:szCs w:val="24"/>
        </w:rPr>
        <w:t>s</w:t>
      </w:r>
      <w:r w:rsidR="00B61084" w:rsidRPr="00545071">
        <w:rPr>
          <w:rFonts w:ascii="Times New Roman" w:hAnsi="Times New Roman" w:cs="Times New Roman"/>
          <w:sz w:val="24"/>
          <w:szCs w:val="24"/>
        </w:rPr>
        <w:t xml:space="preserve"> </w:t>
      </w:r>
      <w:r w:rsidR="00C969A8" w:rsidRPr="00545071">
        <w:rPr>
          <w:rFonts w:ascii="Times New Roman" w:hAnsi="Times New Roman" w:cs="Times New Roman"/>
          <w:sz w:val="24"/>
          <w:szCs w:val="24"/>
        </w:rPr>
        <w:t xml:space="preserve">(49.8%) </w:t>
      </w:r>
      <w:r w:rsidRPr="00545071">
        <w:rPr>
          <w:rFonts w:ascii="Times New Roman" w:hAnsi="Times New Roman" w:cs="Times New Roman"/>
          <w:sz w:val="24"/>
          <w:szCs w:val="24"/>
        </w:rPr>
        <w:t xml:space="preserve">were employed and </w:t>
      </w:r>
      <w:r w:rsidR="003B6795" w:rsidRPr="00545071">
        <w:rPr>
          <w:rFonts w:ascii="Times New Roman" w:hAnsi="Times New Roman" w:cs="Times New Roman"/>
          <w:sz w:val="24"/>
          <w:szCs w:val="24"/>
        </w:rPr>
        <w:t xml:space="preserve">50.2% </w:t>
      </w:r>
      <w:r w:rsidRPr="00545071">
        <w:rPr>
          <w:rFonts w:ascii="Times New Roman" w:hAnsi="Times New Roman" w:cs="Times New Roman"/>
          <w:sz w:val="24"/>
          <w:szCs w:val="24"/>
        </w:rPr>
        <w:t>were unemployed</w:t>
      </w:r>
      <w:r w:rsidR="00B61084" w:rsidRPr="00545071">
        <w:rPr>
          <w:rFonts w:ascii="Times New Roman" w:hAnsi="Times New Roman" w:cs="Times New Roman"/>
          <w:sz w:val="24"/>
          <w:szCs w:val="24"/>
          <w:rtl/>
        </w:rPr>
        <w:t>.</w:t>
      </w:r>
    </w:p>
    <w:p w:rsidR="003B6795" w:rsidRPr="00545071" w:rsidRDefault="003B6795" w:rsidP="003B6795">
      <w:pPr>
        <w:bidi w:val="0"/>
        <w:spacing w:after="0" w:line="240" w:lineRule="auto"/>
        <w:jc w:val="both"/>
        <w:rPr>
          <w:rFonts w:ascii="Times New Roman" w:hAnsi="Times New Roman" w:cs="Times New Roman"/>
          <w:sz w:val="24"/>
          <w:szCs w:val="24"/>
        </w:rPr>
      </w:pPr>
    </w:p>
    <w:p w:rsidR="00B61084" w:rsidRPr="00545071" w:rsidRDefault="00C969A8" w:rsidP="008963AA">
      <w:pPr>
        <w:bidi w:val="0"/>
        <w:spacing w:after="0" w:line="240" w:lineRule="auto"/>
        <w:jc w:val="both"/>
        <w:rPr>
          <w:rFonts w:ascii="Times New Roman" w:hAnsi="Times New Roman" w:cs="Times New Roman"/>
          <w:sz w:val="24"/>
          <w:szCs w:val="24"/>
        </w:rPr>
      </w:pPr>
      <w:r w:rsidRPr="00545071">
        <w:rPr>
          <w:rFonts w:ascii="Times New Roman" w:hAnsi="Times New Roman" w:cs="Times New Roman"/>
          <w:sz w:val="24"/>
          <w:szCs w:val="24"/>
        </w:rPr>
        <w:t>A</w:t>
      </w:r>
      <w:r w:rsidR="00B61084" w:rsidRPr="00545071">
        <w:rPr>
          <w:rFonts w:ascii="Times New Roman" w:hAnsi="Times New Roman" w:cs="Times New Roman"/>
          <w:sz w:val="24"/>
          <w:szCs w:val="24"/>
        </w:rPr>
        <w:t xml:space="preserve">bout 80% of those </w:t>
      </w:r>
      <w:r w:rsidR="005A61AF" w:rsidRPr="00545071">
        <w:rPr>
          <w:rFonts w:ascii="Times New Roman" w:hAnsi="Times New Roman" w:cs="Times New Roman"/>
          <w:sz w:val="24"/>
          <w:szCs w:val="24"/>
        </w:rPr>
        <w:t>employed</w:t>
      </w:r>
      <w:r w:rsidRPr="00545071">
        <w:rPr>
          <w:rFonts w:ascii="Times New Roman" w:hAnsi="Times New Roman" w:cs="Times New Roman"/>
          <w:sz w:val="24"/>
          <w:szCs w:val="24"/>
        </w:rPr>
        <w:t xml:space="preserve"> during the implementation of the census</w:t>
      </w:r>
      <w:r w:rsidR="005A61AF" w:rsidRPr="00545071">
        <w:rPr>
          <w:rFonts w:ascii="Times New Roman" w:hAnsi="Times New Roman" w:cs="Times New Roman"/>
          <w:sz w:val="24"/>
          <w:szCs w:val="24"/>
        </w:rPr>
        <w:t xml:space="preserve"> were </w:t>
      </w:r>
      <w:r w:rsidR="00B916A0" w:rsidRPr="00545071">
        <w:rPr>
          <w:rFonts w:ascii="Times New Roman" w:hAnsi="Times New Roman" w:cs="Times New Roman"/>
          <w:sz w:val="24"/>
          <w:szCs w:val="24"/>
        </w:rPr>
        <w:t>waged</w:t>
      </w:r>
      <w:r w:rsidR="008963AA" w:rsidRPr="00545071">
        <w:rPr>
          <w:rFonts w:ascii="Times New Roman" w:hAnsi="Times New Roman" w:cs="Times New Roman"/>
          <w:sz w:val="24"/>
          <w:szCs w:val="24"/>
        </w:rPr>
        <w:t xml:space="preserve"> employe</w:t>
      </w:r>
      <w:r w:rsidRPr="00545071">
        <w:rPr>
          <w:rFonts w:ascii="Times New Roman" w:hAnsi="Times New Roman" w:cs="Times New Roman"/>
          <w:sz w:val="24"/>
          <w:szCs w:val="24"/>
        </w:rPr>
        <w:t>es</w:t>
      </w:r>
      <w:r w:rsidR="00D27E3B" w:rsidRPr="00545071">
        <w:rPr>
          <w:rFonts w:ascii="Times New Roman" w:hAnsi="Times New Roman" w:cs="Times New Roman"/>
          <w:sz w:val="24"/>
          <w:szCs w:val="24"/>
        </w:rPr>
        <w:t xml:space="preserve"> </w:t>
      </w:r>
      <w:r w:rsidRPr="00545071">
        <w:rPr>
          <w:rFonts w:ascii="Times New Roman" w:hAnsi="Times New Roman" w:cs="Times New Roman"/>
          <w:sz w:val="24"/>
          <w:szCs w:val="24"/>
        </w:rPr>
        <w:t>(T</w:t>
      </w:r>
      <w:r w:rsidR="00D27E3B" w:rsidRPr="00545071">
        <w:rPr>
          <w:rFonts w:ascii="Times New Roman" w:hAnsi="Times New Roman" w:cs="Times New Roman"/>
          <w:sz w:val="24"/>
          <w:szCs w:val="24"/>
        </w:rPr>
        <w:t>able 1-17</w:t>
      </w:r>
      <w:r w:rsidRPr="00545071">
        <w:rPr>
          <w:rFonts w:ascii="Times New Roman" w:hAnsi="Times New Roman" w:cs="Times New Roman"/>
          <w:sz w:val="24"/>
          <w:szCs w:val="24"/>
        </w:rPr>
        <w:t>)</w:t>
      </w:r>
      <w:r w:rsidR="00D27E3B" w:rsidRPr="00545071">
        <w:rPr>
          <w:rFonts w:ascii="Times New Roman" w:hAnsi="Times New Roman" w:cs="Times New Roman"/>
          <w:sz w:val="24"/>
          <w:szCs w:val="24"/>
        </w:rPr>
        <w:t>.</w:t>
      </w:r>
    </w:p>
    <w:p w:rsidR="00D8604A" w:rsidRPr="00326454" w:rsidRDefault="00D8604A" w:rsidP="00D8604A">
      <w:pPr>
        <w:bidi w:val="0"/>
        <w:spacing w:after="0" w:line="240" w:lineRule="auto"/>
        <w:jc w:val="both"/>
        <w:rPr>
          <w:rFonts w:cstheme="minorHAnsi"/>
          <w:sz w:val="24"/>
          <w:szCs w:val="24"/>
          <w:rtl/>
        </w:rPr>
      </w:pPr>
    </w:p>
    <w:p w:rsidR="00B61084" w:rsidRPr="00B849E6" w:rsidRDefault="00661AD5" w:rsidP="008963AA">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17: </w:t>
      </w:r>
      <w:r w:rsidR="00C969A8" w:rsidRPr="00B849E6">
        <w:rPr>
          <w:rFonts w:ascii="Arial" w:hAnsi="Arial" w:cs="Arial"/>
          <w:b/>
          <w:bCs/>
        </w:rPr>
        <w:t>Employment status of i</w:t>
      </w:r>
      <w:r w:rsidR="00B61084" w:rsidRPr="00B849E6">
        <w:rPr>
          <w:rFonts w:ascii="Arial" w:hAnsi="Arial" w:cs="Arial"/>
          <w:b/>
          <w:bCs/>
        </w:rPr>
        <w:t xml:space="preserve">ndividuals with disabilities </w:t>
      </w:r>
      <w:r w:rsidR="004F7931" w:rsidRPr="00B849E6">
        <w:rPr>
          <w:rFonts w:ascii="Arial" w:hAnsi="Arial" w:cs="Arial"/>
          <w:b/>
          <w:bCs/>
        </w:rPr>
        <w:t>aged</w:t>
      </w:r>
      <w:r w:rsidR="005841A5" w:rsidRPr="00B849E6">
        <w:rPr>
          <w:rFonts w:ascii="Arial" w:hAnsi="Arial" w:cs="Arial"/>
          <w:b/>
          <w:bCs/>
        </w:rPr>
        <w:t xml:space="preserve"> </w:t>
      </w:r>
      <w:r w:rsidR="00B61084" w:rsidRPr="00B849E6">
        <w:rPr>
          <w:rFonts w:ascii="Arial" w:hAnsi="Arial" w:cs="Arial"/>
          <w:b/>
          <w:bCs/>
        </w:rPr>
        <w:t xml:space="preserve">18 years and </w:t>
      </w:r>
      <w:r w:rsidR="008963AA" w:rsidRPr="00B849E6">
        <w:rPr>
          <w:rFonts w:ascii="Arial" w:hAnsi="Arial" w:cs="Arial"/>
          <w:b/>
          <w:bCs/>
        </w:rPr>
        <w:t>above</w:t>
      </w:r>
      <w:r w:rsidR="00B61084" w:rsidRPr="00B849E6">
        <w:rPr>
          <w:rFonts w:ascii="Arial" w:hAnsi="Arial" w:cs="Arial"/>
          <w:b/>
          <w:bCs/>
        </w:rPr>
        <w:t xml:space="preserve"> </w:t>
      </w:r>
      <w:r w:rsidR="00387880" w:rsidRPr="00B849E6">
        <w:rPr>
          <w:rFonts w:ascii="Arial" w:hAnsi="Arial" w:cs="Arial"/>
          <w:b/>
          <w:bCs/>
        </w:rPr>
        <w:t>who</w:t>
      </w:r>
      <w:r w:rsidR="004F7931" w:rsidRPr="00B849E6">
        <w:rPr>
          <w:rFonts w:ascii="Arial" w:hAnsi="Arial" w:cs="Arial"/>
          <w:b/>
          <w:bCs/>
        </w:rPr>
        <w:t xml:space="preserve"> were employed</w:t>
      </w:r>
      <w:r w:rsidR="00B61084" w:rsidRPr="00B849E6">
        <w:rPr>
          <w:rFonts w:ascii="Arial" w:hAnsi="Arial" w:cs="Arial"/>
          <w:b/>
          <w:bCs/>
        </w:rPr>
        <w:t xml:space="preserve"> (</w:t>
      </w:r>
      <w:r w:rsidR="005841A5" w:rsidRPr="00B849E6">
        <w:rPr>
          <w:rFonts w:ascii="Arial" w:hAnsi="Arial" w:cs="Arial"/>
          <w:b/>
          <w:bCs/>
        </w:rPr>
        <w:t>percentage distribution)</w:t>
      </w:r>
    </w:p>
    <w:p w:rsidR="00D8604A" w:rsidRPr="00D8604A" w:rsidRDefault="00D8604A" w:rsidP="00D8604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442"/>
        <w:gridCol w:w="1815"/>
        <w:gridCol w:w="1815"/>
      </w:tblGrid>
      <w:tr w:rsidR="00AB12D5" w:rsidRPr="00D8604A" w:rsidTr="00E21801">
        <w:trPr>
          <w:trHeight w:val="340"/>
          <w:jc w:val="center"/>
        </w:trPr>
        <w:tc>
          <w:tcPr>
            <w:tcW w:w="5529" w:type="dxa"/>
            <w:tcBorders>
              <w:top w:val="single" w:sz="4" w:space="0" w:color="auto"/>
              <w:bottom w:val="nil"/>
              <w:right w:val="single" w:sz="4" w:space="0" w:color="auto"/>
            </w:tcBorders>
            <w:vAlign w:val="center"/>
          </w:tcPr>
          <w:p w:rsidR="00AB12D5" w:rsidRPr="00D8604A" w:rsidRDefault="005841A5" w:rsidP="00E21801">
            <w:pPr>
              <w:tabs>
                <w:tab w:val="left" w:pos="1552"/>
              </w:tabs>
              <w:bidi w:val="0"/>
              <w:spacing w:after="0" w:line="240" w:lineRule="auto"/>
              <w:jc w:val="center"/>
              <w:rPr>
                <w:rFonts w:ascii="Arial" w:hAnsi="Arial" w:cs="Arial"/>
                <w:b/>
                <w:bCs/>
                <w:sz w:val="18"/>
                <w:szCs w:val="18"/>
                <w:rtl/>
              </w:rPr>
            </w:pPr>
            <w:r w:rsidRPr="00D8604A">
              <w:rPr>
                <w:rFonts w:ascii="Arial" w:hAnsi="Arial" w:cs="Arial"/>
                <w:b/>
                <w:bCs/>
                <w:sz w:val="18"/>
                <w:szCs w:val="18"/>
              </w:rPr>
              <w:t>Employment status</w:t>
            </w:r>
          </w:p>
        </w:tc>
        <w:tc>
          <w:tcPr>
            <w:tcW w:w="1842" w:type="dxa"/>
            <w:tcBorders>
              <w:top w:val="single" w:sz="4" w:space="0" w:color="auto"/>
              <w:left w:val="single" w:sz="4" w:space="0" w:color="auto"/>
              <w:bottom w:val="single" w:sz="4" w:space="0" w:color="auto"/>
            </w:tcBorders>
            <w:vAlign w:val="center"/>
          </w:tcPr>
          <w:p w:rsidR="00AB12D5" w:rsidRPr="00D8604A" w:rsidRDefault="005841A5" w:rsidP="00E21801">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D8604A">
              <w:rPr>
                <w:rFonts w:ascii="Arial" w:hAnsi="Arial" w:cs="Arial"/>
                <w:b/>
                <w:bCs/>
                <w:sz w:val="18"/>
                <w:szCs w:val="18"/>
              </w:rPr>
              <w:t>Number</w:t>
            </w:r>
          </w:p>
        </w:tc>
        <w:tc>
          <w:tcPr>
            <w:tcW w:w="1842" w:type="dxa"/>
            <w:tcBorders>
              <w:top w:val="single" w:sz="4" w:space="0" w:color="auto"/>
              <w:left w:val="single" w:sz="4" w:space="0" w:color="auto"/>
              <w:bottom w:val="single" w:sz="4" w:space="0" w:color="auto"/>
            </w:tcBorders>
            <w:vAlign w:val="center"/>
          </w:tcPr>
          <w:p w:rsidR="00AB12D5" w:rsidRPr="00D8604A" w:rsidRDefault="005841A5" w:rsidP="00E21801">
            <w:pPr>
              <w:tabs>
                <w:tab w:val="left" w:pos="1552"/>
              </w:tabs>
              <w:bidi w:val="0"/>
              <w:spacing w:after="0" w:line="240" w:lineRule="auto"/>
              <w:jc w:val="center"/>
              <w:rPr>
                <w:rFonts w:ascii="Arial" w:hAnsi="Arial" w:cs="Arial"/>
                <w:b/>
                <w:bCs/>
                <w:sz w:val="18"/>
                <w:szCs w:val="18"/>
              </w:rPr>
            </w:pPr>
            <w:r w:rsidRPr="00D8604A">
              <w:rPr>
                <w:rFonts w:ascii="Arial" w:hAnsi="Arial" w:cs="Arial"/>
                <w:b/>
                <w:bCs/>
                <w:sz w:val="18"/>
                <w:szCs w:val="18"/>
              </w:rPr>
              <w:t>%</w:t>
            </w:r>
          </w:p>
        </w:tc>
      </w:tr>
      <w:tr w:rsidR="00AB12D5" w:rsidRPr="00D8604A" w:rsidTr="00450AD7">
        <w:trPr>
          <w:trHeight w:val="340"/>
          <w:jc w:val="center"/>
        </w:trPr>
        <w:tc>
          <w:tcPr>
            <w:tcW w:w="5529" w:type="dxa"/>
            <w:tcBorders>
              <w:top w:val="single" w:sz="4" w:space="0" w:color="auto"/>
              <w:bottom w:val="nil"/>
              <w:right w:val="single" w:sz="4" w:space="0" w:color="auto"/>
            </w:tcBorders>
            <w:shd w:val="clear" w:color="auto" w:fill="auto"/>
          </w:tcPr>
          <w:p w:rsidR="00AB12D5" w:rsidRPr="00D8604A" w:rsidRDefault="00F940A9" w:rsidP="00EC5205">
            <w:pPr>
              <w:tabs>
                <w:tab w:val="left" w:pos="0"/>
              </w:tabs>
              <w:overflowPunct w:val="0"/>
              <w:autoSpaceDE w:val="0"/>
              <w:autoSpaceDN w:val="0"/>
              <w:bidi w:val="0"/>
              <w:adjustRightInd w:val="0"/>
              <w:spacing w:after="0" w:line="240" w:lineRule="auto"/>
              <w:ind w:left="168" w:right="720" w:hanging="168"/>
              <w:textAlignment w:val="baseline"/>
              <w:rPr>
                <w:rFonts w:ascii="Arial" w:hAnsi="Arial" w:cs="Arial"/>
                <w:sz w:val="18"/>
                <w:szCs w:val="18"/>
                <w:rtl/>
              </w:rPr>
            </w:pPr>
            <w:r w:rsidRPr="00D8604A">
              <w:rPr>
                <w:rFonts w:ascii="Arial" w:hAnsi="Arial" w:cs="Arial"/>
                <w:sz w:val="18"/>
                <w:szCs w:val="18"/>
              </w:rPr>
              <w:t>Employer</w:t>
            </w:r>
          </w:p>
        </w:tc>
        <w:tc>
          <w:tcPr>
            <w:tcW w:w="1842" w:type="dxa"/>
            <w:tcBorders>
              <w:top w:val="single" w:sz="4" w:space="0" w:color="auto"/>
              <w:left w:val="single" w:sz="4" w:space="0" w:color="auto"/>
              <w:bottom w:val="nil"/>
              <w:right w:val="nil"/>
            </w:tcBorders>
            <w:shd w:val="clear" w:color="auto" w:fill="auto"/>
            <w:vAlign w:val="center"/>
          </w:tcPr>
          <w:p w:rsidR="00AB12D5" w:rsidRPr="00D8604A" w:rsidRDefault="00AB12D5" w:rsidP="00EC5205">
            <w:pPr>
              <w:tabs>
                <w:tab w:val="left" w:pos="1282"/>
              </w:tabs>
              <w:bidi w:val="0"/>
              <w:spacing w:after="0" w:line="240" w:lineRule="auto"/>
              <w:ind w:left="720" w:hanging="140"/>
              <w:jc w:val="right"/>
              <w:rPr>
                <w:rFonts w:cs="Simplified Arabic"/>
                <w:sz w:val="18"/>
                <w:szCs w:val="18"/>
              </w:rPr>
            </w:pPr>
            <w:r w:rsidRPr="00D8604A">
              <w:rPr>
                <w:rFonts w:ascii="Arial" w:hAnsi="Arial"/>
                <w:color w:val="000000"/>
                <w:sz w:val="18"/>
                <w:szCs w:val="18"/>
              </w:rPr>
              <w:t>117</w:t>
            </w:r>
          </w:p>
        </w:tc>
        <w:tc>
          <w:tcPr>
            <w:tcW w:w="1842" w:type="dxa"/>
            <w:tcBorders>
              <w:top w:val="single" w:sz="4" w:space="0" w:color="auto"/>
              <w:left w:val="nil"/>
              <w:bottom w:val="nil"/>
            </w:tcBorders>
            <w:shd w:val="clear" w:color="auto" w:fill="auto"/>
            <w:vAlign w:val="center"/>
          </w:tcPr>
          <w:p w:rsidR="00AB12D5" w:rsidRPr="00D8604A" w:rsidRDefault="00AB12D5" w:rsidP="00EC5205">
            <w:pPr>
              <w:tabs>
                <w:tab w:val="left" w:pos="920"/>
                <w:tab w:val="left" w:pos="1552"/>
              </w:tabs>
              <w:bidi w:val="0"/>
              <w:spacing w:after="0" w:line="240" w:lineRule="auto"/>
              <w:ind w:left="720" w:hanging="119"/>
              <w:jc w:val="right"/>
              <w:rPr>
                <w:rFonts w:cs="Simplified Arabic"/>
                <w:sz w:val="18"/>
                <w:szCs w:val="18"/>
              </w:rPr>
            </w:pPr>
            <w:r w:rsidRPr="00D8604A">
              <w:rPr>
                <w:rFonts w:ascii="Arial" w:hAnsi="Arial"/>
                <w:color w:val="000000"/>
                <w:sz w:val="18"/>
                <w:szCs w:val="18"/>
              </w:rPr>
              <w:t>7.5</w:t>
            </w:r>
          </w:p>
        </w:tc>
      </w:tr>
      <w:tr w:rsidR="00AB12D5" w:rsidRPr="00D8604A" w:rsidTr="00450AD7">
        <w:trPr>
          <w:trHeight w:val="340"/>
          <w:jc w:val="center"/>
        </w:trPr>
        <w:tc>
          <w:tcPr>
            <w:tcW w:w="5529" w:type="dxa"/>
            <w:tcBorders>
              <w:top w:val="nil"/>
              <w:bottom w:val="nil"/>
              <w:right w:val="single" w:sz="4" w:space="0" w:color="auto"/>
            </w:tcBorders>
            <w:shd w:val="clear" w:color="auto" w:fill="auto"/>
          </w:tcPr>
          <w:p w:rsidR="00AB12D5" w:rsidRPr="00D8604A" w:rsidRDefault="00F940A9" w:rsidP="00EC5205">
            <w:pPr>
              <w:tabs>
                <w:tab w:val="left" w:pos="0"/>
              </w:tabs>
              <w:overflowPunct w:val="0"/>
              <w:autoSpaceDE w:val="0"/>
              <w:autoSpaceDN w:val="0"/>
              <w:bidi w:val="0"/>
              <w:adjustRightInd w:val="0"/>
              <w:spacing w:after="0" w:line="240" w:lineRule="auto"/>
              <w:ind w:left="168" w:right="720" w:hanging="168"/>
              <w:textAlignment w:val="baseline"/>
              <w:rPr>
                <w:rFonts w:ascii="Arial" w:hAnsi="Arial" w:cs="Arial"/>
                <w:sz w:val="18"/>
                <w:szCs w:val="18"/>
              </w:rPr>
            </w:pPr>
            <w:r w:rsidRPr="00D8604A">
              <w:rPr>
                <w:rFonts w:ascii="Arial" w:hAnsi="Arial" w:cs="Arial"/>
                <w:sz w:val="18"/>
                <w:szCs w:val="18"/>
              </w:rPr>
              <w:t xml:space="preserve">Self employed                                </w:t>
            </w:r>
          </w:p>
        </w:tc>
        <w:tc>
          <w:tcPr>
            <w:tcW w:w="1842" w:type="dxa"/>
            <w:tcBorders>
              <w:top w:val="nil"/>
              <w:left w:val="single" w:sz="4" w:space="0" w:color="auto"/>
              <w:bottom w:val="nil"/>
              <w:right w:val="nil"/>
            </w:tcBorders>
            <w:shd w:val="clear" w:color="auto" w:fill="auto"/>
            <w:vAlign w:val="center"/>
          </w:tcPr>
          <w:p w:rsidR="00AB12D5" w:rsidRPr="00D8604A" w:rsidRDefault="00AB12D5" w:rsidP="00EC5205">
            <w:pPr>
              <w:tabs>
                <w:tab w:val="left" w:pos="1282"/>
              </w:tabs>
              <w:bidi w:val="0"/>
              <w:spacing w:after="0" w:line="240" w:lineRule="auto"/>
              <w:ind w:left="720" w:hanging="140"/>
              <w:jc w:val="right"/>
              <w:rPr>
                <w:rFonts w:cs="Simplified Arabic"/>
                <w:sz w:val="18"/>
                <w:szCs w:val="18"/>
              </w:rPr>
            </w:pPr>
            <w:r w:rsidRPr="00D8604A">
              <w:rPr>
                <w:rFonts w:ascii="Arial" w:hAnsi="Arial"/>
                <w:color w:val="000000"/>
                <w:sz w:val="18"/>
                <w:szCs w:val="18"/>
              </w:rPr>
              <w:t>163</w:t>
            </w:r>
          </w:p>
        </w:tc>
        <w:tc>
          <w:tcPr>
            <w:tcW w:w="1842" w:type="dxa"/>
            <w:tcBorders>
              <w:top w:val="nil"/>
              <w:left w:val="nil"/>
              <w:bottom w:val="nil"/>
            </w:tcBorders>
            <w:shd w:val="clear" w:color="auto" w:fill="auto"/>
            <w:vAlign w:val="center"/>
          </w:tcPr>
          <w:p w:rsidR="00AB12D5" w:rsidRPr="00D8604A" w:rsidRDefault="00AB12D5" w:rsidP="00EC5205">
            <w:pPr>
              <w:tabs>
                <w:tab w:val="left" w:pos="920"/>
                <w:tab w:val="left" w:pos="1552"/>
              </w:tabs>
              <w:bidi w:val="0"/>
              <w:spacing w:after="0" w:line="240" w:lineRule="auto"/>
              <w:ind w:left="720" w:hanging="119"/>
              <w:jc w:val="right"/>
              <w:rPr>
                <w:rFonts w:cs="Simplified Arabic"/>
                <w:sz w:val="18"/>
                <w:szCs w:val="18"/>
              </w:rPr>
            </w:pPr>
            <w:r w:rsidRPr="00D8604A">
              <w:rPr>
                <w:rFonts w:ascii="Arial" w:hAnsi="Arial"/>
                <w:color w:val="000000"/>
                <w:sz w:val="18"/>
                <w:szCs w:val="18"/>
              </w:rPr>
              <w:t>10.5</w:t>
            </w:r>
          </w:p>
        </w:tc>
      </w:tr>
      <w:tr w:rsidR="00AB12D5" w:rsidRPr="00D8604A" w:rsidTr="00450AD7">
        <w:trPr>
          <w:trHeight w:val="340"/>
          <w:jc w:val="center"/>
        </w:trPr>
        <w:tc>
          <w:tcPr>
            <w:tcW w:w="5529" w:type="dxa"/>
            <w:tcBorders>
              <w:top w:val="nil"/>
              <w:bottom w:val="nil"/>
              <w:right w:val="single" w:sz="4" w:space="0" w:color="auto"/>
            </w:tcBorders>
            <w:shd w:val="clear" w:color="auto" w:fill="auto"/>
          </w:tcPr>
          <w:p w:rsidR="00AB12D5" w:rsidRPr="00D8604A" w:rsidRDefault="00F940A9" w:rsidP="00C969A8">
            <w:pPr>
              <w:tabs>
                <w:tab w:val="left" w:pos="0"/>
              </w:tabs>
              <w:overflowPunct w:val="0"/>
              <w:autoSpaceDE w:val="0"/>
              <w:autoSpaceDN w:val="0"/>
              <w:bidi w:val="0"/>
              <w:adjustRightInd w:val="0"/>
              <w:spacing w:after="0" w:line="240" w:lineRule="auto"/>
              <w:ind w:left="168" w:right="720" w:hanging="168"/>
              <w:textAlignment w:val="baseline"/>
              <w:rPr>
                <w:rFonts w:ascii="Arial" w:hAnsi="Arial" w:cs="Arial"/>
                <w:sz w:val="18"/>
                <w:szCs w:val="18"/>
              </w:rPr>
            </w:pPr>
            <w:r w:rsidRPr="00D8604A">
              <w:rPr>
                <w:rFonts w:ascii="Arial" w:hAnsi="Arial" w:cs="Arial"/>
                <w:sz w:val="18"/>
                <w:szCs w:val="18"/>
              </w:rPr>
              <w:t>Waged employe</w:t>
            </w:r>
            <w:r w:rsidR="00C969A8">
              <w:rPr>
                <w:rFonts w:ascii="Arial" w:hAnsi="Arial" w:cs="Arial"/>
                <w:sz w:val="18"/>
                <w:szCs w:val="18"/>
              </w:rPr>
              <w:t>e</w:t>
            </w:r>
            <w:r w:rsidRPr="00D8604A">
              <w:rPr>
                <w:rFonts w:ascii="Arial" w:hAnsi="Arial" w:cs="Arial"/>
                <w:sz w:val="18"/>
                <w:szCs w:val="18"/>
              </w:rPr>
              <w:t xml:space="preserve">           </w:t>
            </w:r>
          </w:p>
        </w:tc>
        <w:tc>
          <w:tcPr>
            <w:tcW w:w="1842" w:type="dxa"/>
            <w:tcBorders>
              <w:top w:val="nil"/>
              <w:left w:val="single" w:sz="4" w:space="0" w:color="auto"/>
              <w:bottom w:val="nil"/>
              <w:right w:val="nil"/>
            </w:tcBorders>
            <w:shd w:val="clear" w:color="auto" w:fill="auto"/>
            <w:vAlign w:val="center"/>
          </w:tcPr>
          <w:p w:rsidR="00AB12D5" w:rsidRPr="00D8604A" w:rsidRDefault="00AB12D5" w:rsidP="00EC5205">
            <w:pPr>
              <w:tabs>
                <w:tab w:val="left" w:pos="1282"/>
              </w:tabs>
              <w:bidi w:val="0"/>
              <w:spacing w:after="0" w:line="240" w:lineRule="auto"/>
              <w:ind w:left="720" w:hanging="140"/>
              <w:jc w:val="right"/>
              <w:rPr>
                <w:rFonts w:cs="Simplified Arabic"/>
                <w:sz w:val="18"/>
                <w:szCs w:val="18"/>
              </w:rPr>
            </w:pPr>
            <w:r w:rsidRPr="00D8604A">
              <w:rPr>
                <w:rFonts w:ascii="Arial" w:hAnsi="Arial"/>
                <w:color w:val="000000"/>
                <w:sz w:val="18"/>
                <w:szCs w:val="18"/>
              </w:rPr>
              <w:t>1,242</w:t>
            </w:r>
          </w:p>
        </w:tc>
        <w:tc>
          <w:tcPr>
            <w:tcW w:w="1842" w:type="dxa"/>
            <w:tcBorders>
              <w:top w:val="nil"/>
              <w:left w:val="nil"/>
              <w:bottom w:val="nil"/>
            </w:tcBorders>
            <w:shd w:val="clear" w:color="auto" w:fill="auto"/>
            <w:vAlign w:val="center"/>
          </w:tcPr>
          <w:p w:rsidR="00AB12D5" w:rsidRPr="00D8604A" w:rsidRDefault="00AB12D5" w:rsidP="00EC5205">
            <w:pPr>
              <w:tabs>
                <w:tab w:val="left" w:pos="920"/>
                <w:tab w:val="left" w:pos="1552"/>
              </w:tabs>
              <w:bidi w:val="0"/>
              <w:spacing w:after="0" w:line="240" w:lineRule="auto"/>
              <w:ind w:left="720" w:hanging="119"/>
              <w:jc w:val="right"/>
              <w:rPr>
                <w:rFonts w:cs="Simplified Arabic"/>
                <w:sz w:val="18"/>
                <w:szCs w:val="18"/>
              </w:rPr>
            </w:pPr>
            <w:r w:rsidRPr="00D8604A">
              <w:rPr>
                <w:rFonts w:ascii="Arial" w:hAnsi="Arial"/>
                <w:color w:val="000000"/>
                <w:sz w:val="18"/>
                <w:szCs w:val="18"/>
              </w:rPr>
              <w:t>79.7</w:t>
            </w:r>
          </w:p>
        </w:tc>
      </w:tr>
      <w:tr w:rsidR="00AB12D5" w:rsidRPr="00D8604A" w:rsidTr="00450AD7">
        <w:trPr>
          <w:trHeight w:val="340"/>
          <w:jc w:val="center"/>
        </w:trPr>
        <w:tc>
          <w:tcPr>
            <w:tcW w:w="5529" w:type="dxa"/>
            <w:tcBorders>
              <w:top w:val="nil"/>
              <w:bottom w:val="nil"/>
              <w:right w:val="single" w:sz="4" w:space="0" w:color="auto"/>
            </w:tcBorders>
            <w:shd w:val="clear" w:color="auto" w:fill="auto"/>
          </w:tcPr>
          <w:p w:rsidR="00AB12D5" w:rsidRPr="00D8604A" w:rsidRDefault="00F940A9" w:rsidP="00EC5205">
            <w:pPr>
              <w:tabs>
                <w:tab w:val="left" w:pos="0"/>
              </w:tabs>
              <w:overflowPunct w:val="0"/>
              <w:autoSpaceDE w:val="0"/>
              <w:autoSpaceDN w:val="0"/>
              <w:bidi w:val="0"/>
              <w:adjustRightInd w:val="0"/>
              <w:spacing w:after="0" w:line="240" w:lineRule="auto"/>
              <w:ind w:left="168" w:right="720" w:hanging="168"/>
              <w:textAlignment w:val="baseline"/>
              <w:rPr>
                <w:rFonts w:ascii="Arial" w:hAnsi="Arial" w:cs="Arial"/>
                <w:sz w:val="18"/>
                <w:szCs w:val="18"/>
              </w:rPr>
            </w:pPr>
            <w:r w:rsidRPr="00D8604A">
              <w:rPr>
                <w:rFonts w:ascii="Arial" w:hAnsi="Arial" w:cs="Arial"/>
                <w:sz w:val="18"/>
                <w:szCs w:val="18"/>
              </w:rPr>
              <w:t>Unpaid family member</w:t>
            </w:r>
          </w:p>
        </w:tc>
        <w:tc>
          <w:tcPr>
            <w:tcW w:w="1842" w:type="dxa"/>
            <w:tcBorders>
              <w:top w:val="nil"/>
              <w:left w:val="single" w:sz="4" w:space="0" w:color="auto"/>
              <w:bottom w:val="nil"/>
              <w:right w:val="nil"/>
            </w:tcBorders>
            <w:shd w:val="clear" w:color="auto" w:fill="auto"/>
            <w:vAlign w:val="center"/>
          </w:tcPr>
          <w:p w:rsidR="00AB12D5" w:rsidRPr="00D8604A" w:rsidRDefault="00AB12D5" w:rsidP="00EC5205">
            <w:pPr>
              <w:tabs>
                <w:tab w:val="left" w:pos="1282"/>
              </w:tabs>
              <w:bidi w:val="0"/>
              <w:spacing w:after="0" w:line="240" w:lineRule="auto"/>
              <w:ind w:left="720" w:hanging="140"/>
              <w:jc w:val="right"/>
              <w:rPr>
                <w:rFonts w:cs="Simplified Arabic"/>
                <w:sz w:val="18"/>
                <w:szCs w:val="18"/>
              </w:rPr>
            </w:pPr>
            <w:r w:rsidRPr="00D8604A">
              <w:rPr>
                <w:rFonts w:ascii="Arial" w:hAnsi="Arial"/>
                <w:color w:val="000000"/>
                <w:sz w:val="18"/>
                <w:szCs w:val="18"/>
              </w:rPr>
              <w:t>36</w:t>
            </w:r>
          </w:p>
        </w:tc>
        <w:tc>
          <w:tcPr>
            <w:tcW w:w="1842" w:type="dxa"/>
            <w:tcBorders>
              <w:top w:val="nil"/>
              <w:left w:val="nil"/>
              <w:bottom w:val="nil"/>
            </w:tcBorders>
            <w:shd w:val="clear" w:color="auto" w:fill="auto"/>
            <w:vAlign w:val="center"/>
          </w:tcPr>
          <w:p w:rsidR="00AB12D5" w:rsidRPr="00D8604A" w:rsidRDefault="00AB12D5" w:rsidP="00EC5205">
            <w:pPr>
              <w:tabs>
                <w:tab w:val="left" w:pos="920"/>
                <w:tab w:val="left" w:pos="1552"/>
              </w:tabs>
              <w:bidi w:val="0"/>
              <w:spacing w:after="0" w:line="240" w:lineRule="auto"/>
              <w:ind w:left="720" w:hanging="119"/>
              <w:jc w:val="right"/>
              <w:rPr>
                <w:rFonts w:cs="Simplified Arabic"/>
                <w:sz w:val="18"/>
                <w:szCs w:val="18"/>
              </w:rPr>
            </w:pPr>
            <w:r w:rsidRPr="00D8604A">
              <w:rPr>
                <w:rFonts w:ascii="Arial" w:hAnsi="Arial"/>
                <w:color w:val="000000"/>
                <w:sz w:val="18"/>
                <w:szCs w:val="18"/>
              </w:rPr>
              <w:t>2.3</w:t>
            </w:r>
          </w:p>
        </w:tc>
      </w:tr>
      <w:tr w:rsidR="00AB12D5" w:rsidRPr="00D8604A" w:rsidTr="00450AD7">
        <w:trPr>
          <w:trHeight w:val="340"/>
          <w:jc w:val="center"/>
        </w:trPr>
        <w:tc>
          <w:tcPr>
            <w:tcW w:w="5529" w:type="dxa"/>
            <w:tcBorders>
              <w:top w:val="nil"/>
              <w:bottom w:val="single" w:sz="4" w:space="0" w:color="auto"/>
              <w:right w:val="single" w:sz="4" w:space="0" w:color="auto"/>
            </w:tcBorders>
            <w:shd w:val="clear" w:color="auto" w:fill="auto"/>
          </w:tcPr>
          <w:p w:rsidR="00AB12D5" w:rsidRPr="00D8604A" w:rsidRDefault="00F940A9" w:rsidP="00EC5205">
            <w:pPr>
              <w:tabs>
                <w:tab w:val="left" w:pos="0"/>
              </w:tabs>
              <w:overflowPunct w:val="0"/>
              <w:autoSpaceDE w:val="0"/>
              <w:autoSpaceDN w:val="0"/>
              <w:bidi w:val="0"/>
              <w:adjustRightInd w:val="0"/>
              <w:spacing w:after="0" w:line="240" w:lineRule="auto"/>
              <w:ind w:left="168" w:right="720" w:hanging="168"/>
              <w:textAlignment w:val="baseline"/>
              <w:rPr>
                <w:rFonts w:ascii="Arial" w:hAnsi="Arial" w:cs="Arial"/>
                <w:b/>
                <w:bCs/>
                <w:sz w:val="18"/>
                <w:szCs w:val="18"/>
              </w:rPr>
            </w:pPr>
            <w:r w:rsidRPr="00D8604A">
              <w:rPr>
                <w:rFonts w:ascii="Arial" w:hAnsi="Arial" w:cs="Arial"/>
                <w:b/>
                <w:bCs/>
                <w:sz w:val="18"/>
                <w:szCs w:val="18"/>
              </w:rPr>
              <w:t>Total</w:t>
            </w:r>
          </w:p>
        </w:tc>
        <w:tc>
          <w:tcPr>
            <w:tcW w:w="1842" w:type="dxa"/>
            <w:tcBorders>
              <w:top w:val="nil"/>
              <w:left w:val="single" w:sz="4" w:space="0" w:color="auto"/>
              <w:bottom w:val="single" w:sz="4" w:space="0" w:color="auto"/>
              <w:right w:val="nil"/>
            </w:tcBorders>
            <w:shd w:val="clear" w:color="auto" w:fill="auto"/>
            <w:vAlign w:val="center"/>
          </w:tcPr>
          <w:p w:rsidR="00AB12D5" w:rsidRPr="00D8604A" w:rsidRDefault="00AB12D5" w:rsidP="00EC5205">
            <w:pPr>
              <w:tabs>
                <w:tab w:val="left" w:pos="1282"/>
              </w:tabs>
              <w:bidi w:val="0"/>
              <w:spacing w:after="0" w:line="240" w:lineRule="auto"/>
              <w:ind w:left="720" w:hanging="140"/>
              <w:jc w:val="right"/>
              <w:rPr>
                <w:rFonts w:ascii="Arial" w:hAnsi="Arial"/>
                <w:b/>
                <w:bCs/>
                <w:sz w:val="18"/>
                <w:szCs w:val="18"/>
              </w:rPr>
            </w:pPr>
            <w:r w:rsidRPr="00D8604A">
              <w:rPr>
                <w:rFonts w:ascii="Arial" w:hAnsi="Arial"/>
                <w:b/>
                <w:bCs/>
                <w:sz w:val="18"/>
                <w:szCs w:val="18"/>
              </w:rPr>
              <w:t>1,558</w:t>
            </w:r>
          </w:p>
        </w:tc>
        <w:tc>
          <w:tcPr>
            <w:tcW w:w="1842" w:type="dxa"/>
            <w:tcBorders>
              <w:top w:val="nil"/>
              <w:left w:val="nil"/>
              <w:bottom w:val="single" w:sz="4" w:space="0" w:color="auto"/>
            </w:tcBorders>
            <w:shd w:val="clear" w:color="auto" w:fill="auto"/>
            <w:vAlign w:val="center"/>
          </w:tcPr>
          <w:p w:rsidR="00AB12D5" w:rsidRPr="00D8604A" w:rsidRDefault="00AB12D5" w:rsidP="00EC5205">
            <w:pPr>
              <w:tabs>
                <w:tab w:val="left" w:pos="920"/>
                <w:tab w:val="left" w:pos="1552"/>
              </w:tabs>
              <w:bidi w:val="0"/>
              <w:spacing w:after="0" w:line="240" w:lineRule="auto"/>
              <w:ind w:left="720" w:hanging="119"/>
              <w:jc w:val="right"/>
              <w:rPr>
                <w:rFonts w:ascii="Arial" w:hAnsi="Arial"/>
                <w:b/>
                <w:bCs/>
                <w:sz w:val="18"/>
                <w:szCs w:val="18"/>
              </w:rPr>
            </w:pPr>
            <w:r w:rsidRPr="00D8604A">
              <w:rPr>
                <w:rFonts w:ascii="Arial" w:hAnsi="Arial"/>
                <w:b/>
                <w:bCs/>
                <w:sz w:val="18"/>
                <w:szCs w:val="18"/>
              </w:rPr>
              <w:t>100</w:t>
            </w:r>
          </w:p>
        </w:tc>
      </w:tr>
    </w:tbl>
    <w:p w:rsidR="005841A5" w:rsidRDefault="005841A5" w:rsidP="00EC5205">
      <w:pPr>
        <w:bidi w:val="0"/>
        <w:spacing w:after="0" w:line="240" w:lineRule="auto"/>
        <w:jc w:val="both"/>
        <w:rPr>
          <w:rFonts w:cstheme="minorHAnsi"/>
          <w:sz w:val="24"/>
          <w:szCs w:val="24"/>
        </w:rPr>
      </w:pPr>
    </w:p>
    <w:p w:rsidR="00B61084" w:rsidRPr="00545071" w:rsidRDefault="002457C8" w:rsidP="00CF2786">
      <w:pPr>
        <w:bidi w:val="0"/>
        <w:spacing w:after="0" w:line="240" w:lineRule="auto"/>
        <w:jc w:val="both"/>
        <w:rPr>
          <w:rFonts w:ascii="Times New Roman" w:hAnsi="Times New Roman" w:cs="Times New Roman"/>
          <w:sz w:val="24"/>
          <w:szCs w:val="24"/>
          <w:rtl/>
        </w:rPr>
      </w:pPr>
      <w:r w:rsidRPr="00545071">
        <w:rPr>
          <w:rFonts w:ascii="Times New Roman" w:hAnsi="Times New Roman" w:cs="Times New Roman"/>
          <w:sz w:val="24"/>
          <w:szCs w:val="24"/>
        </w:rPr>
        <w:t xml:space="preserve">About </w:t>
      </w:r>
      <w:r w:rsidR="00B61084" w:rsidRPr="00545071">
        <w:rPr>
          <w:rFonts w:ascii="Times New Roman" w:hAnsi="Times New Roman" w:cs="Times New Roman"/>
          <w:sz w:val="24"/>
          <w:szCs w:val="24"/>
        </w:rPr>
        <w:t xml:space="preserve">40.0% of </w:t>
      </w:r>
      <w:r w:rsidRPr="00545071">
        <w:rPr>
          <w:rFonts w:ascii="Times New Roman" w:hAnsi="Times New Roman" w:cs="Times New Roman"/>
          <w:sz w:val="24"/>
          <w:szCs w:val="24"/>
        </w:rPr>
        <w:t xml:space="preserve">them were employed by </w:t>
      </w:r>
      <w:r w:rsidR="008E3992" w:rsidRPr="00545071">
        <w:rPr>
          <w:rFonts w:ascii="Times New Roman" w:hAnsi="Times New Roman" w:cs="Times New Roman"/>
          <w:sz w:val="24"/>
          <w:szCs w:val="24"/>
        </w:rPr>
        <w:t>the private sector</w:t>
      </w:r>
      <w:r w:rsidR="0050581E" w:rsidRPr="00545071">
        <w:rPr>
          <w:rFonts w:ascii="Times New Roman" w:hAnsi="Times New Roman" w:cs="Times New Roman"/>
          <w:sz w:val="24"/>
          <w:szCs w:val="24"/>
        </w:rPr>
        <w:t xml:space="preserve"> </w:t>
      </w:r>
      <w:r w:rsidR="00387880" w:rsidRPr="00545071">
        <w:rPr>
          <w:rFonts w:ascii="Times New Roman" w:hAnsi="Times New Roman" w:cs="Times New Roman"/>
          <w:sz w:val="24"/>
          <w:szCs w:val="24"/>
        </w:rPr>
        <w:t>and 37.0</w:t>
      </w:r>
      <w:r w:rsidRPr="00545071">
        <w:rPr>
          <w:rFonts w:ascii="Times New Roman" w:hAnsi="Times New Roman" w:cs="Times New Roman"/>
          <w:sz w:val="24"/>
          <w:szCs w:val="24"/>
        </w:rPr>
        <w:t>%</w:t>
      </w:r>
      <w:r w:rsidR="00B61084" w:rsidRPr="00545071">
        <w:rPr>
          <w:rFonts w:ascii="Times New Roman" w:hAnsi="Times New Roman" w:cs="Times New Roman"/>
          <w:sz w:val="24"/>
          <w:szCs w:val="24"/>
        </w:rPr>
        <w:t xml:space="preserve"> were employe</w:t>
      </w:r>
      <w:r w:rsidRPr="00545071">
        <w:rPr>
          <w:rFonts w:ascii="Times New Roman" w:hAnsi="Times New Roman" w:cs="Times New Roman"/>
          <w:sz w:val="24"/>
          <w:szCs w:val="24"/>
        </w:rPr>
        <w:t xml:space="preserve">d in </w:t>
      </w:r>
      <w:r w:rsidR="00C969A8" w:rsidRPr="00545071">
        <w:rPr>
          <w:rFonts w:ascii="Times New Roman" w:hAnsi="Times New Roman" w:cs="Times New Roman"/>
          <w:sz w:val="24"/>
          <w:szCs w:val="24"/>
        </w:rPr>
        <w:t xml:space="preserve">the </w:t>
      </w:r>
      <w:r w:rsidRPr="00545071">
        <w:rPr>
          <w:rFonts w:ascii="Times New Roman" w:hAnsi="Times New Roman" w:cs="Times New Roman"/>
          <w:sz w:val="24"/>
          <w:szCs w:val="24"/>
        </w:rPr>
        <w:t xml:space="preserve">national public </w:t>
      </w:r>
      <w:r w:rsidR="00CF2786" w:rsidRPr="00545071">
        <w:rPr>
          <w:rFonts w:ascii="Times New Roman" w:hAnsi="Times New Roman" w:cs="Times New Roman"/>
          <w:sz w:val="24"/>
          <w:szCs w:val="24"/>
        </w:rPr>
        <w:t>sector</w:t>
      </w:r>
      <w:r w:rsidR="00D27E3B" w:rsidRPr="00545071">
        <w:rPr>
          <w:rFonts w:ascii="Times New Roman" w:hAnsi="Times New Roman" w:cs="Times New Roman"/>
          <w:sz w:val="24"/>
          <w:szCs w:val="24"/>
        </w:rPr>
        <w:t xml:space="preserve"> </w:t>
      </w:r>
      <w:r w:rsidR="00C969A8" w:rsidRPr="00545071">
        <w:rPr>
          <w:rFonts w:ascii="Times New Roman" w:hAnsi="Times New Roman" w:cs="Times New Roman"/>
          <w:sz w:val="24"/>
          <w:szCs w:val="24"/>
        </w:rPr>
        <w:t>(T</w:t>
      </w:r>
      <w:r w:rsidR="00D27E3B" w:rsidRPr="00545071">
        <w:rPr>
          <w:rFonts w:ascii="Times New Roman" w:hAnsi="Times New Roman" w:cs="Times New Roman"/>
          <w:sz w:val="24"/>
          <w:szCs w:val="24"/>
        </w:rPr>
        <w:t>able 1-18</w:t>
      </w:r>
      <w:r w:rsidR="00C969A8" w:rsidRPr="00545071">
        <w:rPr>
          <w:rFonts w:ascii="Times New Roman" w:hAnsi="Times New Roman" w:cs="Times New Roman"/>
          <w:sz w:val="24"/>
          <w:szCs w:val="24"/>
        </w:rPr>
        <w:t>)</w:t>
      </w:r>
      <w:r w:rsidR="00D27E3B" w:rsidRPr="00545071">
        <w:rPr>
          <w:rFonts w:ascii="Times New Roman" w:hAnsi="Times New Roman" w:cs="Times New Roman"/>
          <w:sz w:val="24"/>
          <w:szCs w:val="24"/>
        </w:rPr>
        <w:t>.</w:t>
      </w:r>
    </w:p>
    <w:p w:rsidR="00C969A8" w:rsidRDefault="00C969A8" w:rsidP="008963AA">
      <w:pPr>
        <w:bidi w:val="0"/>
        <w:spacing w:after="0" w:line="240" w:lineRule="auto"/>
        <w:jc w:val="center"/>
        <w:rPr>
          <w:rFonts w:asciiTheme="majorHAnsi" w:hAnsiTheme="majorHAnsi" w:cstheme="majorHAnsi"/>
          <w:b/>
          <w:bCs/>
        </w:rPr>
      </w:pPr>
    </w:p>
    <w:p w:rsidR="00B61084" w:rsidRPr="00B849E6" w:rsidRDefault="00661AD5" w:rsidP="00C969A8">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18: </w:t>
      </w:r>
      <w:r w:rsidR="00C969A8" w:rsidRPr="00B849E6">
        <w:rPr>
          <w:rFonts w:ascii="Arial" w:hAnsi="Arial" w:cs="Arial"/>
          <w:b/>
          <w:bCs/>
        </w:rPr>
        <w:t>Employment by sector of i</w:t>
      </w:r>
      <w:r w:rsidR="00B61084" w:rsidRPr="00B849E6">
        <w:rPr>
          <w:rFonts w:ascii="Arial" w:hAnsi="Arial" w:cs="Arial"/>
          <w:b/>
          <w:bCs/>
        </w:rPr>
        <w:t xml:space="preserve">ndividuals with disabilities </w:t>
      </w:r>
      <w:r w:rsidR="00327C06" w:rsidRPr="00B849E6">
        <w:rPr>
          <w:rFonts w:ascii="Arial" w:hAnsi="Arial" w:cs="Arial"/>
          <w:b/>
          <w:bCs/>
        </w:rPr>
        <w:t>aged</w:t>
      </w:r>
      <w:r w:rsidR="008963AA" w:rsidRPr="00B849E6">
        <w:rPr>
          <w:rFonts w:ascii="Arial" w:hAnsi="Arial" w:cs="Arial"/>
          <w:b/>
          <w:bCs/>
        </w:rPr>
        <w:t xml:space="preserve"> </w:t>
      </w:r>
      <w:r w:rsidR="00B61084" w:rsidRPr="00B849E6">
        <w:rPr>
          <w:rFonts w:ascii="Arial" w:hAnsi="Arial" w:cs="Arial"/>
          <w:b/>
          <w:bCs/>
        </w:rPr>
        <w:t xml:space="preserve">18 years and </w:t>
      </w:r>
      <w:r w:rsidR="008963AA" w:rsidRPr="00B849E6">
        <w:rPr>
          <w:rFonts w:ascii="Arial" w:hAnsi="Arial" w:cs="Arial"/>
          <w:b/>
          <w:bCs/>
        </w:rPr>
        <w:t>above</w:t>
      </w:r>
      <w:r w:rsidR="00B61084" w:rsidRPr="00B849E6">
        <w:rPr>
          <w:rFonts w:ascii="Arial" w:hAnsi="Arial" w:cs="Arial"/>
          <w:b/>
          <w:bCs/>
        </w:rPr>
        <w:t xml:space="preserve"> (</w:t>
      </w:r>
      <w:r w:rsidR="005841A5" w:rsidRPr="00B849E6">
        <w:rPr>
          <w:rFonts w:ascii="Arial" w:hAnsi="Arial" w:cs="Arial"/>
          <w:b/>
          <w:bCs/>
        </w:rPr>
        <w:t>percentage distribution)</w:t>
      </w:r>
    </w:p>
    <w:p w:rsidR="00D8604A" w:rsidRPr="00D8604A" w:rsidRDefault="00D8604A" w:rsidP="00D8604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09"/>
        <w:gridCol w:w="1994"/>
        <w:gridCol w:w="1869"/>
      </w:tblGrid>
      <w:tr w:rsidR="005841A5" w:rsidRPr="00D8604A" w:rsidTr="00E21801">
        <w:trPr>
          <w:trHeight w:val="340"/>
          <w:jc w:val="center"/>
        </w:trPr>
        <w:tc>
          <w:tcPr>
            <w:tcW w:w="5292" w:type="dxa"/>
            <w:tcBorders>
              <w:top w:val="single" w:sz="4" w:space="0" w:color="auto"/>
              <w:bottom w:val="nil"/>
              <w:right w:val="single" w:sz="4" w:space="0" w:color="auto"/>
            </w:tcBorders>
            <w:vAlign w:val="center"/>
          </w:tcPr>
          <w:p w:rsidR="005841A5" w:rsidRPr="00D8604A" w:rsidRDefault="005841A5" w:rsidP="00E21801">
            <w:pPr>
              <w:tabs>
                <w:tab w:val="left" w:pos="1552"/>
              </w:tabs>
              <w:bidi w:val="0"/>
              <w:spacing w:after="0" w:line="240" w:lineRule="auto"/>
              <w:jc w:val="center"/>
              <w:rPr>
                <w:rFonts w:ascii="Arial" w:hAnsi="Arial" w:cs="Arial"/>
                <w:b/>
                <w:bCs/>
                <w:sz w:val="18"/>
                <w:szCs w:val="18"/>
                <w:rtl/>
              </w:rPr>
            </w:pPr>
            <w:r w:rsidRPr="00D8604A">
              <w:rPr>
                <w:rFonts w:ascii="Arial" w:hAnsi="Arial" w:cs="Arial"/>
                <w:b/>
                <w:bCs/>
                <w:sz w:val="18"/>
                <w:szCs w:val="18"/>
              </w:rPr>
              <w:t>Sector</w:t>
            </w:r>
          </w:p>
        </w:tc>
        <w:tc>
          <w:tcPr>
            <w:tcW w:w="2024" w:type="dxa"/>
            <w:tcBorders>
              <w:top w:val="single" w:sz="4" w:space="0" w:color="auto"/>
              <w:left w:val="single" w:sz="4" w:space="0" w:color="auto"/>
              <w:bottom w:val="single" w:sz="4" w:space="0" w:color="auto"/>
            </w:tcBorders>
            <w:vAlign w:val="center"/>
          </w:tcPr>
          <w:p w:rsidR="005841A5" w:rsidRPr="00D8604A" w:rsidRDefault="005841A5" w:rsidP="00E21801">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D8604A">
              <w:rPr>
                <w:rFonts w:ascii="Arial" w:hAnsi="Arial" w:cs="Arial"/>
                <w:b/>
                <w:bCs/>
                <w:sz w:val="18"/>
                <w:szCs w:val="18"/>
              </w:rPr>
              <w:t>Number</w:t>
            </w:r>
          </w:p>
        </w:tc>
        <w:tc>
          <w:tcPr>
            <w:tcW w:w="1897" w:type="dxa"/>
            <w:tcBorders>
              <w:top w:val="single" w:sz="4" w:space="0" w:color="auto"/>
              <w:left w:val="single" w:sz="4" w:space="0" w:color="auto"/>
              <w:bottom w:val="single" w:sz="4" w:space="0" w:color="auto"/>
            </w:tcBorders>
            <w:vAlign w:val="center"/>
          </w:tcPr>
          <w:p w:rsidR="005841A5" w:rsidRPr="00D8604A" w:rsidRDefault="005841A5" w:rsidP="00E21801">
            <w:pPr>
              <w:tabs>
                <w:tab w:val="left" w:pos="1552"/>
              </w:tabs>
              <w:bidi w:val="0"/>
              <w:spacing w:after="0" w:line="240" w:lineRule="auto"/>
              <w:jc w:val="center"/>
              <w:rPr>
                <w:rFonts w:ascii="Arial" w:hAnsi="Arial" w:cs="Arial"/>
                <w:b/>
                <w:bCs/>
                <w:sz w:val="18"/>
                <w:szCs w:val="18"/>
              </w:rPr>
            </w:pPr>
            <w:r w:rsidRPr="00D8604A">
              <w:rPr>
                <w:rFonts w:ascii="Arial" w:hAnsi="Arial" w:cs="Arial"/>
                <w:b/>
                <w:bCs/>
                <w:sz w:val="18"/>
                <w:szCs w:val="18"/>
              </w:rPr>
              <w:t>%</w:t>
            </w:r>
          </w:p>
        </w:tc>
      </w:tr>
      <w:tr w:rsidR="005841A5" w:rsidRPr="00D8604A" w:rsidTr="00450AD7">
        <w:trPr>
          <w:trHeight w:val="340"/>
          <w:jc w:val="center"/>
        </w:trPr>
        <w:tc>
          <w:tcPr>
            <w:tcW w:w="5292" w:type="dxa"/>
            <w:tcBorders>
              <w:top w:val="single" w:sz="4" w:space="0" w:color="auto"/>
              <w:bottom w:val="nil"/>
              <w:right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Private/ national                                   </w:t>
            </w:r>
          </w:p>
        </w:tc>
        <w:tc>
          <w:tcPr>
            <w:tcW w:w="2024" w:type="dxa"/>
            <w:tcBorders>
              <w:top w:val="single" w:sz="4" w:space="0" w:color="auto"/>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623</w:t>
            </w:r>
          </w:p>
        </w:tc>
        <w:tc>
          <w:tcPr>
            <w:tcW w:w="1897" w:type="dxa"/>
            <w:tcBorders>
              <w:top w:val="single" w:sz="4" w:space="0" w:color="auto"/>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40.0</w:t>
            </w:r>
          </w:p>
        </w:tc>
      </w:tr>
      <w:tr w:rsidR="005841A5" w:rsidRPr="00D8604A" w:rsidTr="00450AD7">
        <w:trPr>
          <w:trHeight w:val="340"/>
          <w:jc w:val="center"/>
        </w:trPr>
        <w:tc>
          <w:tcPr>
            <w:tcW w:w="5292" w:type="dxa"/>
            <w:tcBorders>
              <w:top w:val="nil"/>
              <w:bottom w:val="nil"/>
              <w:right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Private/ foreign                                        </w:t>
            </w:r>
          </w:p>
        </w:tc>
        <w:tc>
          <w:tcPr>
            <w:tcW w:w="2024"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4</w:t>
            </w:r>
          </w:p>
        </w:tc>
        <w:tc>
          <w:tcPr>
            <w:tcW w:w="1897" w:type="dxa"/>
            <w:tcBorders>
              <w:top w:val="nil"/>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0.3</w:t>
            </w:r>
          </w:p>
        </w:tc>
      </w:tr>
      <w:tr w:rsidR="005841A5" w:rsidRPr="00D8604A" w:rsidTr="00450AD7">
        <w:trPr>
          <w:trHeight w:val="340"/>
          <w:jc w:val="center"/>
        </w:trPr>
        <w:tc>
          <w:tcPr>
            <w:tcW w:w="5292" w:type="dxa"/>
            <w:tcBorders>
              <w:top w:val="nil"/>
              <w:bottom w:val="nil"/>
              <w:right w:val="single" w:sz="4" w:space="0" w:color="auto"/>
            </w:tcBorders>
            <w:shd w:val="clear" w:color="auto" w:fill="auto"/>
            <w:vAlign w:val="center"/>
          </w:tcPr>
          <w:p w:rsidR="005841A5" w:rsidRPr="00D8604A" w:rsidRDefault="005841A5" w:rsidP="00C969A8">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National </w:t>
            </w:r>
            <w:r w:rsidR="00C969A8">
              <w:rPr>
                <w:rFonts w:ascii="Arial" w:hAnsi="Arial" w:cs="Arial"/>
                <w:sz w:val="18"/>
                <w:szCs w:val="18"/>
              </w:rPr>
              <w:t>g</w:t>
            </w:r>
            <w:r w:rsidRPr="00D8604A">
              <w:rPr>
                <w:rFonts w:ascii="Arial" w:hAnsi="Arial" w:cs="Arial"/>
                <w:sz w:val="18"/>
                <w:szCs w:val="18"/>
              </w:rPr>
              <w:t xml:space="preserve">overnment                            </w:t>
            </w:r>
          </w:p>
        </w:tc>
        <w:tc>
          <w:tcPr>
            <w:tcW w:w="2024"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577</w:t>
            </w:r>
          </w:p>
        </w:tc>
        <w:tc>
          <w:tcPr>
            <w:tcW w:w="1897" w:type="dxa"/>
            <w:tcBorders>
              <w:top w:val="nil"/>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37.0</w:t>
            </w:r>
          </w:p>
        </w:tc>
      </w:tr>
      <w:tr w:rsidR="005841A5" w:rsidRPr="00D8604A" w:rsidTr="00450AD7">
        <w:trPr>
          <w:trHeight w:val="340"/>
          <w:jc w:val="center"/>
        </w:trPr>
        <w:tc>
          <w:tcPr>
            <w:tcW w:w="5292" w:type="dxa"/>
            <w:tcBorders>
              <w:top w:val="nil"/>
              <w:bottom w:val="nil"/>
              <w:right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Foreign government                                  </w:t>
            </w:r>
          </w:p>
        </w:tc>
        <w:tc>
          <w:tcPr>
            <w:tcW w:w="2024"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1</w:t>
            </w:r>
          </w:p>
        </w:tc>
        <w:tc>
          <w:tcPr>
            <w:tcW w:w="1897" w:type="dxa"/>
            <w:tcBorders>
              <w:top w:val="nil"/>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0.1</w:t>
            </w:r>
          </w:p>
        </w:tc>
      </w:tr>
      <w:tr w:rsidR="005841A5" w:rsidRPr="00D8604A" w:rsidTr="00450AD7">
        <w:trPr>
          <w:trHeight w:val="340"/>
          <w:jc w:val="center"/>
        </w:trPr>
        <w:tc>
          <w:tcPr>
            <w:tcW w:w="5292" w:type="dxa"/>
            <w:tcBorders>
              <w:top w:val="nil"/>
              <w:bottom w:val="nil"/>
              <w:right w:val="single" w:sz="4" w:space="0" w:color="auto"/>
            </w:tcBorders>
            <w:shd w:val="clear" w:color="auto" w:fill="auto"/>
            <w:vAlign w:val="center"/>
          </w:tcPr>
          <w:p w:rsidR="005841A5" w:rsidRPr="00D8604A" w:rsidRDefault="005841A5" w:rsidP="00C969A8">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Association/ charity                               </w:t>
            </w:r>
          </w:p>
        </w:tc>
        <w:tc>
          <w:tcPr>
            <w:tcW w:w="2024"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64</w:t>
            </w:r>
          </w:p>
        </w:tc>
        <w:tc>
          <w:tcPr>
            <w:tcW w:w="1897" w:type="dxa"/>
            <w:tcBorders>
              <w:top w:val="nil"/>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4.1</w:t>
            </w:r>
          </w:p>
        </w:tc>
      </w:tr>
      <w:tr w:rsidR="005841A5" w:rsidRPr="00D8604A" w:rsidTr="00450AD7">
        <w:trPr>
          <w:trHeight w:val="340"/>
          <w:jc w:val="center"/>
        </w:trPr>
        <w:tc>
          <w:tcPr>
            <w:tcW w:w="5292" w:type="dxa"/>
            <w:tcBorders>
              <w:top w:val="nil"/>
              <w:bottom w:val="nil"/>
              <w:right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UNRWA                                                   </w:t>
            </w:r>
          </w:p>
        </w:tc>
        <w:tc>
          <w:tcPr>
            <w:tcW w:w="2024"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53</w:t>
            </w:r>
          </w:p>
        </w:tc>
        <w:tc>
          <w:tcPr>
            <w:tcW w:w="1897" w:type="dxa"/>
            <w:tcBorders>
              <w:top w:val="nil"/>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3.4</w:t>
            </w:r>
          </w:p>
        </w:tc>
      </w:tr>
      <w:tr w:rsidR="005841A5" w:rsidRPr="00D8604A" w:rsidTr="00450AD7">
        <w:trPr>
          <w:trHeight w:val="340"/>
          <w:jc w:val="center"/>
        </w:trPr>
        <w:tc>
          <w:tcPr>
            <w:tcW w:w="5292" w:type="dxa"/>
            <w:tcBorders>
              <w:top w:val="nil"/>
              <w:bottom w:val="nil"/>
              <w:right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International organization                         </w:t>
            </w:r>
          </w:p>
        </w:tc>
        <w:tc>
          <w:tcPr>
            <w:tcW w:w="2024"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11</w:t>
            </w:r>
          </w:p>
        </w:tc>
        <w:tc>
          <w:tcPr>
            <w:tcW w:w="1897" w:type="dxa"/>
            <w:tcBorders>
              <w:top w:val="nil"/>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0.7</w:t>
            </w:r>
          </w:p>
        </w:tc>
      </w:tr>
      <w:tr w:rsidR="005841A5" w:rsidRPr="00D8604A" w:rsidTr="00450AD7">
        <w:trPr>
          <w:trHeight w:val="340"/>
          <w:jc w:val="center"/>
        </w:trPr>
        <w:tc>
          <w:tcPr>
            <w:tcW w:w="5292" w:type="dxa"/>
            <w:tcBorders>
              <w:top w:val="nil"/>
              <w:bottom w:val="nil"/>
              <w:right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Outside establishments                                </w:t>
            </w:r>
          </w:p>
        </w:tc>
        <w:tc>
          <w:tcPr>
            <w:tcW w:w="2024"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225</w:t>
            </w:r>
          </w:p>
        </w:tc>
        <w:tc>
          <w:tcPr>
            <w:tcW w:w="1897" w:type="dxa"/>
            <w:tcBorders>
              <w:top w:val="nil"/>
              <w:left w:val="nil"/>
              <w:bottom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color w:val="000000"/>
                <w:sz w:val="18"/>
                <w:szCs w:val="18"/>
              </w:rPr>
            </w:pPr>
            <w:r w:rsidRPr="00D8604A">
              <w:rPr>
                <w:rFonts w:ascii="Arial" w:hAnsi="Arial"/>
                <w:color w:val="000000"/>
                <w:sz w:val="18"/>
                <w:szCs w:val="18"/>
              </w:rPr>
              <w:t>14.4</w:t>
            </w:r>
          </w:p>
        </w:tc>
      </w:tr>
      <w:tr w:rsidR="005841A5" w:rsidRPr="00D8604A" w:rsidTr="00450AD7">
        <w:trPr>
          <w:trHeight w:val="340"/>
          <w:jc w:val="center"/>
        </w:trPr>
        <w:tc>
          <w:tcPr>
            <w:tcW w:w="5292" w:type="dxa"/>
            <w:tcBorders>
              <w:top w:val="nil"/>
              <w:bottom w:val="single" w:sz="4" w:space="0" w:color="auto"/>
              <w:right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left="60" w:right="60"/>
              <w:rPr>
                <w:rFonts w:cs="Simplified Arabic"/>
                <w:b/>
                <w:bCs/>
                <w:sz w:val="18"/>
                <w:szCs w:val="18"/>
                <w:rtl/>
              </w:rPr>
            </w:pPr>
            <w:r w:rsidRPr="00D8604A">
              <w:rPr>
                <w:rFonts w:ascii="Arial" w:hAnsi="Arial" w:cs="Arial"/>
                <w:b/>
                <w:bCs/>
                <w:sz w:val="18"/>
                <w:szCs w:val="18"/>
              </w:rPr>
              <w:t>Total</w:t>
            </w:r>
            <w:r w:rsidRPr="00D8604A">
              <w:rPr>
                <w:rFonts w:cstheme="minorHAnsi"/>
                <w:b/>
                <w:bCs/>
                <w:sz w:val="18"/>
                <w:szCs w:val="18"/>
              </w:rPr>
              <w:t xml:space="preserve">                                                           </w:t>
            </w:r>
          </w:p>
        </w:tc>
        <w:tc>
          <w:tcPr>
            <w:tcW w:w="2024" w:type="dxa"/>
            <w:tcBorders>
              <w:top w:val="nil"/>
              <w:left w:val="single" w:sz="4" w:space="0" w:color="auto"/>
              <w:bottom w:val="single" w:sz="4" w:space="0" w:color="auto"/>
              <w:right w:val="nil"/>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b/>
                <w:bCs/>
                <w:sz w:val="18"/>
                <w:szCs w:val="18"/>
              </w:rPr>
            </w:pPr>
            <w:r w:rsidRPr="00D8604A">
              <w:rPr>
                <w:rFonts w:ascii="Arial" w:hAnsi="Arial"/>
                <w:b/>
                <w:bCs/>
                <w:sz w:val="18"/>
                <w:szCs w:val="18"/>
              </w:rPr>
              <w:t>1,558</w:t>
            </w:r>
          </w:p>
        </w:tc>
        <w:tc>
          <w:tcPr>
            <w:tcW w:w="1897" w:type="dxa"/>
            <w:tcBorders>
              <w:top w:val="nil"/>
              <w:left w:val="nil"/>
              <w:bottom w:val="single" w:sz="4" w:space="0" w:color="auto"/>
            </w:tcBorders>
            <w:shd w:val="clear" w:color="auto" w:fill="auto"/>
            <w:vAlign w:val="center"/>
          </w:tcPr>
          <w:p w:rsidR="005841A5" w:rsidRPr="00D8604A" w:rsidRDefault="005841A5" w:rsidP="00D8604A">
            <w:pPr>
              <w:autoSpaceDE w:val="0"/>
              <w:autoSpaceDN w:val="0"/>
              <w:bidi w:val="0"/>
              <w:adjustRightInd w:val="0"/>
              <w:spacing w:after="0" w:line="240" w:lineRule="auto"/>
              <w:ind w:right="397"/>
              <w:jc w:val="right"/>
              <w:rPr>
                <w:rFonts w:ascii="Arial" w:hAnsi="Arial"/>
                <w:b/>
                <w:bCs/>
                <w:sz w:val="18"/>
                <w:szCs w:val="18"/>
              </w:rPr>
            </w:pPr>
            <w:r w:rsidRPr="00D8604A">
              <w:rPr>
                <w:rFonts w:ascii="Arial" w:hAnsi="Arial"/>
                <w:b/>
                <w:bCs/>
                <w:sz w:val="18"/>
                <w:szCs w:val="18"/>
              </w:rPr>
              <w:t>100</w:t>
            </w:r>
          </w:p>
        </w:tc>
      </w:tr>
    </w:tbl>
    <w:p w:rsidR="005841A5" w:rsidRPr="00326454" w:rsidRDefault="005841A5" w:rsidP="00EC5205">
      <w:pPr>
        <w:bidi w:val="0"/>
        <w:spacing w:after="0" w:line="240" w:lineRule="auto"/>
        <w:jc w:val="both"/>
        <w:rPr>
          <w:rFonts w:cstheme="minorHAnsi"/>
          <w:b/>
          <w:bCs/>
          <w:sz w:val="24"/>
          <w:szCs w:val="24"/>
        </w:rPr>
      </w:pPr>
    </w:p>
    <w:p w:rsidR="00B61084" w:rsidRPr="00545071" w:rsidRDefault="00C969A8" w:rsidP="00CF2786">
      <w:pPr>
        <w:bidi w:val="0"/>
        <w:spacing w:after="0" w:line="240" w:lineRule="auto"/>
        <w:jc w:val="both"/>
        <w:rPr>
          <w:rFonts w:ascii="Times New Roman" w:hAnsi="Times New Roman" w:cs="Times New Roman"/>
          <w:sz w:val="24"/>
          <w:szCs w:val="24"/>
        </w:rPr>
      </w:pPr>
      <w:r w:rsidRPr="00545071">
        <w:rPr>
          <w:rFonts w:ascii="Times New Roman" w:hAnsi="Times New Roman" w:cs="Times New Roman"/>
          <w:sz w:val="24"/>
          <w:szCs w:val="24"/>
        </w:rPr>
        <w:t>There were 203</w:t>
      </w:r>
      <w:r w:rsidR="0047380D" w:rsidRPr="00545071">
        <w:rPr>
          <w:rFonts w:ascii="Times New Roman" w:hAnsi="Times New Roman" w:cs="Times New Roman"/>
          <w:sz w:val="24"/>
          <w:szCs w:val="24"/>
        </w:rPr>
        <w:t xml:space="preserve"> individuals with disabilities who </w:t>
      </w:r>
      <w:r w:rsidRPr="00545071">
        <w:rPr>
          <w:rFonts w:ascii="Times New Roman" w:hAnsi="Times New Roman" w:cs="Times New Roman"/>
          <w:sz w:val="24"/>
          <w:szCs w:val="24"/>
        </w:rPr>
        <w:t xml:space="preserve">had </w:t>
      </w:r>
      <w:r w:rsidR="0047380D" w:rsidRPr="00545071">
        <w:rPr>
          <w:rFonts w:ascii="Times New Roman" w:hAnsi="Times New Roman" w:cs="Times New Roman"/>
          <w:sz w:val="24"/>
          <w:szCs w:val="24"/>
        </w:rPr>
        <w:t xml:space="preserve">previously worked </w:t>
      </w:r>
      <w:r w:rsidRPr="00545071">
        <w:rPr>
          <w:rFonts w:ascii="Times New Roman" w:hAnsi="Times New Roman" w:cs="Times New Roman"/>
          <w:sz w:val="24"/>
          <w:szCs w:val="24"/>
        </w:rPr>
        <w:t xml:space="preserve">but left </w:t>
      </w:r>
      <w:r w:rsidR="00B61084" w:rsidRPr="00545071">
        <w:rPr>
          <w:rFonts w:ascii="Times New Roman" w:hAnsi="Times New Roman" w:cs="Times New Roman"/>
          <w:sz w:val="24"/>
          <w:szCs w:val="24"/>
        </w:rPr>
        <w:t xml:space="preserve">their jobs </w:t>
      </w:r>
      <w:r w:rsidRPr="00545071">
        <w:rPr>
          <w:rFonts w:ascii="Times New Roman" w:hAnsi="Times New Roman" w:cs="Times New Roman"/>
          <w:sz w:val="24"/>
          <w:szCs w:val="24"/>
        </w:rPr>
        <w:t xml:space="preserve">due to </w:t>
      </w:r>
      <w:r w:rsidR="008963AA" w:rsidRPr="00545071">
        <w:rPr>
          <w:rFonts w:ascii="Times New Roman" w:hAnsi="Times New Roman" w:cs="Times New Roman"/>
          <w:sz w:val="24"/>
          <w:szCs w:val="24"/>
        </w:rPr>
        <w:t>disability</w:t>
      </w:r>
      <w:r w:rsidR="00CF2786" w:rsidRPr="00545071">
        <w:rPr>
          <w:rFonts w:ascii="Times New Roman" w:hAnsi="Times New Roman" w:cs="Times New Roman"/>
          <w:sz w:val="24"/>
          <w:szCs w:val="24"/>
        </w:rPr>
        <w:t xml:space="preserve">; </w:t>
      </w:r>
      <w:r w:rsidR="00B61084" w:rsidRPr="00545071">
        <w:rPr>
          <w:rFonts w:ascii="Times New Roman" w:hAnsi="Times New Roman" w:cs="Times New Roman"/>
          <w:sz w:val="24"/>
          <w:szCs w:val="24"/>
        </w:rPr>
        <w:t xml:space="preserve">38% of </w:t>
      </w:r>
      <w:r w:rsidRPr="00545071">
        <w:rPr>
          <w:rFonts w:ascii="Times New Roman" w:hAnsi="Times New Roman" w:cs="Times New Roman"/>
          <w:sz w:val="24"/>
          <w:szCs w:val="24"/>
        </w:rPr>
        <w:t>all</w:t>
      </w:r>
      <w:r w:rsidR="00B61084" w:rsidRPr="00545071">
        <w:rPr>
          <w:rFonts w:ascii="Times New Roman" w:hAnsi="Times New Roman" w:cs="Times New Roman"/>
          <w:sz w:val="24"/>
          <w:szCs w:val="24"/>
        </w:rPr>
        <w:t xml:space="preserve"> individuals </w:t>
      </w:r>
      <w:r w:rsidR="0047380D" w:rsidRPr="00545071">
        <w:rPr>
          <w:rFonts w:ascii="Times New Roman" w:hAnsi="Times New Roman" w:cs="Times New Roman"/>
          <w:sz w:val="24"/>
          <w:szCs w:val="24"/>
        </w:rPr>
        <w:t xml:space="preserve">who </w:t>
      </w:r>
      <w:r w:rsidRPr="00545071">
        <w:rPr>
          <w:rFonts w:ascii="Times New Roman" w:hAnsi="Times New Roman" w:cs="Times New Roman"/>
          <w:sz w:val="24"/>
          <w:szCs w:val="24"/>
        </w:rPr>
        <w:t xml:space="preserve">had left </w:t>
      </w:r>
      <w:r w:rsidR="0047380D" w:rsidRPr="00545071">
        <w:rPr>
          <w:rFonts w:ascii="Times New Roman" w:hAnsi="Times New Roman" w:cs="Times New Roman"/>
          <w:sz w:val="24"/>
          <w:szCs w:val="24"/>
        </w:rPr>
        <w:t xml:space="preserve">their jobs. The main reason </w:t>
      </w:r>
      <w:r w:rsidRPr="00545071">
        <w:rPr>
          <w:rFonts w:ascii="Times New Roman" w:hAnsi="Times New Roman" w:cs="Times New Roman"/>
          <w:sz w:val="24"/>
          <w:szCs w:val="24"/>
        </w:rPr>
        <w:t xml:space="preserve">given </w:t>
      </w:r>
      <w:r w:rsidR="0047380D" w:rsidRPr="00545071">
        <w:rPr>
          <w:rFonts w:ascii="Times New Roman" w:hAnsi="Times New Roman" w:cs="Times New Roman"/>
          <w:sz w:val="24"/>
          <w:szCs w:val="24"/>
        </w:rPr>
        <w:t>f</w:t>
      </w:r>
      <w:r w:rsidRPr="00545071">
        <w:rPr>
          <w:rFonts w:ascii="Times New Roman" w:hAnsi="Times New Roman" w:cs="Times New Roman"/>
          <w:sz w:val="24"/>
          <w:szCs w:val="24"/>
        </w:rPr>
        <w:t>or</w:t>
      </w:r>
      <w:r w:rsidR="0047380D" w:rsidRPr="00545071">
        <w:rPr>
          <w:rFonts w:ascii="Times New Roman" w:hAnsi="Times New Roman" w:cs="Times New Roman"/>
          <w:sz w:val="24"/>
          <w:szCs w:val="24"/>
        </w:rPr>
        <w:t xml:space="preserve"> </w:t>
      </w:r>
      <w:r w:rsidRPr="00545071">
        <w:rPr>
          <w:rFonts w:ascii="Times New Roman" w:hAnsi="Times New Roman" w:cs="Times New Roman"/>
          <w:sz w:val="24"/>
          <w:szCs w:val="24"/>
        </w:rPr>
        <w:t xml:space="preserve">leaving a </w:t>
      </w:r>
      <w:r w:rsidR="0047380D" w:rsidRPr="00545071">
        <w:rPr>
          <w:rFonts w:ascii="Times New Roman" w:hAnsi="Times New Roman" w:cs="Times New Roman"/>
          <w:sz w:val="24"/>
          <w:szCs w:val="24"/>
        </w:rPr>
        <w:t>job</w:t>
      </w:r>
      <w:r w:rsidR="00DA6507" w:rsidRPr="00545071">
        <w:rPr>
          <w:rFonts w:ascii="Times New Roman" w:hAnsi="Times New Roman" w:cs="Times New Roman"/>
          <w:sz w:val="24"/>
          <w:szCs w:val="24"/>
        </w:rPr>
        <w:t xml:space="preserve"> was</w:t>
      </w:r>
      <w:r w:rsidR="0047380D" w:rsidRPr="00545071">
        <w:rPr>
          <w:rFonts w:ascii="Times New Roman" w:hAnsi="Times New Roman" w:cs="Times New Roman"/>
          <w:sz w:val="24"/>
          <w:szCs w:val="24"/>
        </w:rPr>
        <w:t xml:space="preserve"> </w:t>
      </w:r>
      <w:r w:rsidR="00B61084" w:rsidRPr="00545071">
        <w:rPr>
          <w:rFonts w:ascii="Times New Roman" w:hAnsi="Times New Roman" w:cs="Times New Roman"/>
          <w:sz w:val="24"/>
          <w:szCs w:val="24"/>
        </w:rPr>
        <w:t xml:space="preserve">health </w:t>
      </w:r>
      <w:r w:rsidRPr="00545071">
        <w:rPr>
          <w:rFonts w:ascii="Times New Roman" w:hAnsi="Times New Roman" w:cs="Times New Roman"/>
          <w:sz w:val="24"/>
          <w:szCs w:val="24"/>
        </w:rPr>
        <w:t>issues (</w:t>
      </w:r>
      <w:r w:rsidR="0047380D" w:rsidRPr="00545071">
        <w:rPr>
          <w:rFonts w:ascii="Times New Roman" w:hAnsi="Times New Roman" w:cs="Times New Roman"/>
          <w:sz w:val="24"/>
          <w:szCs w:val="24"/>
        </w:rPr>
        <w:t>41%</w:t>
      </w:r>
      <w:r w:rsidRPr="00545071">
        <w:rPr>
          <w:rFonts w:ascii="Times New Roman" w:hAnsi="Times New Roman" w:cs="Times New Roman"/>
          <w:sz w:val="24"/>
          <w:szCs w:val="24"/>
        </w:rPr>
        <w:t>)</w:t>
      </w:r>
      <w:r w:rsidR="0047380D" w:rsidRPr="00545071">
        <w:rPr>
          <w:rFonts w:ascii="Times New Roman" w:hAnsi="Times New Roman" w:cs="Times New Roman"/>
          <w:sz w:val="24"/>
          <w:szCs w:val="24"/>
        </w:rPr>
        <w:t xml:space="preserve"> </w:t>
      </w:r>
      <w:r w:rsidR="00387880" w:rsidRPr="00545071">
        <w:rPr>
          <w:rFonts w:ascii="Times New Roman" w:hAnsi="Times New Roman" w:cs="Times New Roman"/>
          <w:sz w:val="24"/>
          <w:szCs w:val="24"/>
        </w:rPr>
        <w:t>and the inaccessibility of the</w:t>
      </w:r>
      <w:r w:rsidR="0047380D" w:rsidRPr="00545071">
        <w:rPr>
          <w:rFonts w:ascii="Times New Roman" w:hAnsi="Times New Roman" w:cs="Times New Roman"/>
          <w:sz w:val="24"/>
          <w:szCs w:val="24"/>
        </w:rPr>
        <w:t xml:space="preserve"> job and workplace</w:t>
      </w:r>
      <w:r w:rsidRPr="00545071">
        <w:rPr>
          <w:rFonts w:ascii="Times New Roman" w:hAnsi="Times New Roman" w:cs="Times New Roman"/>
          <w:sz w:val="24"/>
          <w:szCs w:val="24"/>
        </w:rPr>
        <w:t xml:space="preserve"> due</w:t>
      </w:r>
      <w:r w:rsidR="0047380D" w:rsidRPr="00545071">
        <w:rPr>
          <w:rFonts w:ascii="Times New Roman" w:hAnsi="Times New Roman" w:cs="Times New Roman"/>
          <w:sz w:val="24"/>
          <w:szCs w:val="24"/>
        </w:rPr>
        <w:t xml:space="preserve"> to their</w:t>
      </w:r>
      <w:r w:rsidR="00B61084" w:rsidRPr="00545071">
        <w:rPr>
          <w:rFonts w:ascii="Times New Roman" w:hAnsi="Times New Roman" w:cs="Times New Roman"/>
          <w:sz w:val="24"/>
          <w:szCs w:val="24"/>
        </w:rPr>
        <w:t xml:space="preserve"> disability </w:t>
      </w:r>
      <w:r w:rsidRPr="00545071">
        <w:rPr>
          <w:rFonts w:ascii="Times New Roman" w:hAnsi="Times New Roman" w:cs="Times New Roman"/>
          <w:sz w:val="24"/>
          <w:szCs w:val="24"/>
        </w:rPr>
        <w:t>(</w:t>
      </w:r>
      <w:r w:rsidR="00B61084" w:rsidRPr="00545071">
        <w:rPr>
          <w:rFonts w:ascii="Times New Roman" w:hAnsi="Times New Roman" w:cs="Times New Roman"/>
          <w:sz w:val="24"/>
          <w:szCs w:val="24"/>
        </w:rPr>
        <w:t>21%</w:t>
      </w:r>
      <w:r w:rsidRPr="00545071">
        <w:rPr>
          <w:rFonts w:ascii="Times New Roman" w:hAnsi="Times New Roman" w:cs="Times New Roman"/>
          <w:sz w:val="24"/>
          <w:szCs w:val="24"/>
          <w:lang w:val="en-GB"/>
        </w:rPr>
        <w:t>) (T</w:t>
      </w:r>
      <w:r w:rsidR="00D27E3B" w:rsidRPr="00545071">
        <w:rPr>
          <w:rFonts w:ascii="Times New Roman" w:hAnsi="Times New Roman" w:cs="Times New Roman"/>
          <w:sz w:val="24"/>
          <w:szCs w:val="24"/>
        </w:rPr>
        <w:t>able 1-19</w:t>
      </w:r>
      <w:r w:rsidRPr="00545071">
        <w:rPr>
          <w:rFonts w:ascii="Times New Roman" w:hAnsi="Times New Roman" w:cs="Times New Roman"/>
          <w:sz w:val="24"/>
          <w:szCs w:val="24"/>
        </w:rPr>
        <w:t>)</w:t>
      </w:r>
      <w:r w:rsidR="00D27E3B" w:rsidRPr="00545071">
        <w:rPr>
          <w:rFonts w:ascii="Times New Roman" w:hAnsi="Times New Roman" w:cs="Times New Roman"/>
          <w:sz w:val="24"/>
          <w:szCs w:val="24"/>
        </w:rPr>
        <w:t>.</w:t>
      </w:r>
    </w:p>
    <w:p w:rsidR="00D8604A" w:rsidRPr="00326454" w:rsidRDefault="00D8604A" w:rsidP="00D8604A">
      <w:pPr>
        <w:bidi w:val="0"/>
        <w:spacing w:after="0" w:line="240" w:lineRule="auto"/>
        <w:jc w:val="both"/>
        <w:rPr>
          <w:rFonts w:cstheme="minorHAnsi"/>
          <w:sz w:val="24"/>
          <w:szCs w:val="24"/>
        </w:rPr>
      </w:pPr>
    </w:p>
    <w:p w:rsidR="00450AD7" w:rsidRDefault="00450AD7">
      <w:pPr>
        <w:bidi w:val="0"/>
        <w:rPr>
          <w:rFonts w:asciiTheme="majorBidi" w:hAnsiTheme="majorBidi" w:cstheme="majorBidi"/>
          <w:b/>
          <w:bCs/>
        </w:rPr>
      </w:pPr>
      <w:r>
        <w:rPr>
          <w:rFonts w:asciiTheme="majorBidi" w:hAnsiTheme="majorBidi" w:cstheme="majorBidi"/>
          <w:b/>
          <w:bCs/>
        </w:rPr>
        <w:br w:type="page"/>
      </w:r>
    </w:p>
    <w:p w:rsidR="00B61084" w:rsidRPr="00B849E6" w:rsidRDefault="00661AD5" w:rsidP="00790E3D">
      <w:pPr>
        <w:bidi w:val="0"/>
        <w:spacing w:after="0" w:line="240" w:lineRule="auto"/>
        <w:jc w:val="center"/>
        <w:rPr>
          <w:rFonts w:asciiTheme="majorBidi" w:hAnsiTheme="majorBidi" w:cstheme="majorBidi"/>
          <w:b/>
          <w:bCs/>
        </w:rPr>
      </w:pPr>
      <w:r w:rsidRPr="00B849E6">
        <w:rPr>
          <w:rFonts w:asciiTheme="majorBidi" w:hAnsiTheme="majorBidi" w:cstheme="majorBidi"/>
          <w:b/>
          <w:bCs/>
        </w:rPr>
        <w:lastRenderedPageBreak/>
        <w:t>Table 1-</w:t>
      </w:r>
      <w:r w:rsidR="00790E3D" w:rsidRPr="00B849E6">
        <w:rPr>
          <w:rFonts w:asciiTheme="majorBidi" w:hAnsiTheme="majorBidi" w:cstheme="majorBidi"/>
          <w:b/>
          <w:bCs/>
        </w:rPr>
        <w:t xml:space="preserve">19: </w:t>
      </w:r>
      <w:r w:rsidR="00C969A8" w:rsidRPr="00B849E6">
        <w:rPr>
          <w:rFonts w:asciiTheme="majorBidi" w:hAnsiTheme="majorBidi" w:cstheme="majorBidi"/>
          <w:b/>
          <w:bCs/>
        </w:rPr>
        <w:t>Reasons given by i</w:t>
      </w:r>
      <w:r w:rsidR="00B61084" w:rsidRPr="00B849E6">
        <w:rPr>
          <w:rFonts w:asciiTheme="majorBidi" w:hAnsiTheme="majorBidi" w:cstheme="majorBidi"/>
          <w:b/>
          <w:bCs/>
        </w:rPr>
        <w:t xml:space="preserve">ndividuals with disabilities 18 years and over </w:t>
      </w:r>
      <w:r w:rsidR="00C969A8" w:rsidRPr="00B849E6">
        <w:rPr>
          <w:rFonts w:asciiTheme="majorBidi" w:hAnsiTheme="majorBidi" w:cstheme="majorBidi"/>
          <w:b/>
          <w:bCs/>
        </w:rPr>
        <w:t xml:space="preserve">for </w:t>
      </w:r>
      <w:r w:rsidR="00B61084" w:rsidRPr="00B849E6">
        <w:rPr>
          <w:rFonts w:asciiTheme="majorBidi" w:hAnsiTheme="majorBidi" w:cstheme="majorBidi"/>
          <w:b/>
          <w:bCs/>
        </w:rPr>
        <w:t>le</w:t>
      </w:r>
      <w:r w:rsidR="00C969A8" w:rsidRPr="00B849E6">
        <w:rPr>
          <w:rFonts w:asciiTheme="majorBidi" w:hAnsiTheme="majorBidi" w:cstheme="majorBidi"/>
          <w:b/>
          <w:bCs/>
        </w:rPr>
        <w:t>aving</w:t>
      </w:r>
      <w:r w:rsidR="00B61084" w:rsidRPr="00B849E6">
        <w:rPr>
          <w:rFonts w:asciiTheme="majorBidi" w:hAnsiTheme="majorBidi" w:cstheme="majorBidi"/>
          <w:b/>
          <w:bCs/>
        </w:rPr>
        <w:t xml:space="preserve"> their job (</w:t>
      </w:r>
      <w:r w:rsidR="00C969A8" w:rsidRPr="00B849E6">
        <w:rPr>
          <w:rFonts w:asciiTheme="majorBidi" w:hAnsiTheme="majorBidi" w:cstheme="majorBidi"/>
          <w:b/>
          <w:bCs/>
        </w:rPr>
        <w:t>p</w:t>
      </w:r>
      <w:r w:rsidR="0023447F" w:rsidRPr="00B849E6">
        <w:rPr>
          <w:rFonts w:asciiTheme="majorBidi" w:hAnsiTheme="majorBidi" w:cstheme="majorBidi"/>
          <w:b/>
          <w:bCs/>
        </w:rPr>
        <w:t>ercentage)</w:t>
      </w:r>
    </w:p>
    <w:p w:rsidR="00D8604A" w:rsidRPr="00D8604A" w:rsidRDefault="00D8604A" w:rsidP="00D8604A">
      <w:pPr>
        <w:bidi w:val="0"/>
        <w:spacing w:after="0" w:line="240" w:lineRule="auto"/>
        <w:jc w:val="center"/>
        <w:rPr>
          <w:rFonts w:asciiTheme="majorHAnsi" w:hAnsiTheme="majorHAnsi" w:cstheme="majorHAnsi"/>
          <w:b/>
          <w:bCs/>
          <w:sz w:val="12"/>
          <w:szCs w:val="12"/>
        </w:rPr>
      </w:pPr>
    </w:p>
    <w:tbl>
      <w:tblPr>
        <w:tblpPr w:leftFromText="180" w:rightFromText="180" w:vertAnchor="text" w:tblpXSpec="center" w:tblpY="1"/>
        <w:tblOverlap w:val="never"/>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5629"/>
        <w:gridCol w:w="1777"/>
        <w:gridCol w:w="1666"/>
      </w:tblGrid>
      <w:tr w:rsidR="005841A5" w:rsidRPr="00D8604A" w:rsidTr="00450AD7">
        <w:trPr>
          <w:trHeight w:val="340"/>
        </w:trPr>
        <w:tc>
          <w:tcPr>
            <w:tcW w:w="5752" w:type="dxa"/>
            <w:tcBorders>
              <w:top w:val="single" w:sz="4" w:space="0" w:color="auto"/>
              <w:bottom w:val="nil"/>
              <w:right w:val="single" w:sz="4" w:space="0" w:color="auto"/>
            </w:tcBorders>
            <w:vAlign w:val="center"/>
          </w:tcPr>
          <w:p w:rsidR="005841A5" w:rsidRPr="00D8604A" w:rsidRDefault="0092731F" w:rsidP="00C969A8">
            <w:pPr>
              <w:tabs>
                <w:tab w:val="left" w:pos="1552"/>
                <w:tab w:val="center" w:pos="2374"/>
                <w:tab w:val="left" w:pos="3128"/>
              </w:tabs>
              <w:bidi w:val="0"/>
              <w:spacing w:after="0" w:line="240" w:lineRule="auto"/>
              <w:jc w:val="center"/>
              <w:rPr>
                <w:rFonts w:asciiTheme="majorHAnsi" w:hAnsiTheme="majorHAnsi" w:cstheme="majorHAnsi"/>
                <w:b/>
                <w:bCs/>
                <w:sz w:val="18"/>
                <w:szCs w:val="18"/>
                <w:rtl/>
              </w:rPr>
            </w:pPr>
            <w:r w:rsidRPr="00D8604A">
              <w:rPr>
                <w:rFonts w:asciiTheme="majorHAnsi" w:hAnsiTheme="majorHAnsi" w:cstheme="majorHAnsi"/>
                <w:b/>
                <w:bCs/>
                <w:sz w:val="18"/>
                <w:szCs w:val="18"/>
              </w:rPr>
              <w:t>Reason</w:t>
            </w:r>
          </w:p>
        </w:tc>
        <w:tc>
          <w:tcPr>
            <w:tcW w:w="1812" w:type="dxa"/>
            <w:tcBorders>
              <w:top w:val="single" w:sz="4" w:space="0" w:color="auto"/>
              <w:left w:val="single" w:sz="4" w:space="0" w:color="auto"/>
              <w:bottom w:val="single" w:sz="4" w:space="0" w:color="auto"/>
            </w:tcBorders>
            <w:vAlign w:val="center"/>
          </w:tcPr>
          <w:p w:rsidR="005841A5" w:rsidRPr="00D8604A" w:rsidRDefault="0092731F" w:rsidP="00EC5205">
            <w:pPr>
              <w:tabs>
                <w:tab w:val="left" w:pos="0"/>
                <w:tab w:val="num" w:pos="756"/>
              </w:tabs>
              <w:overflowPunct w:val="0"/>
              <w:autoSpaceDE w:val="0"/>
              <w:autoSpaceDN w:val="0"/>
              <w:bidi w:val="0"/>
              <w:adjustRightInd w:val="0"/>
              <w:spacing w:after="0" w:line="240" w:lineRule="auto"/>
              <w:jc w:val="center"/>
              <w:textAlignment w:val="baseline"/>
              <w:rPr>
                <w:rFonts w:asciiTheme="majorHAnsi" w:hAnsiTheme="majorHAnsi" w:cstheme="majorHAnsi"/>
                <w:b/>
                <w:bCs/>
                <w:sz w:val="18"/>
                <w:szCs w:val="18"/>
              </w:rPr>
            </w:pPr>
            <w:r w:rsidRPr="00D8604A">
              <w:rPr>
                <w:rFonts w:asciiTheme="majorHAnsi" w:hAnsiTheme="majorHAnsi" w:cstheme="majorHAnsi"/>
                <w:b/>
                <w:bCs/>
                <w:sz w:val="18"/>
                <w:szCs w:val="18"/>
              </w:rPr>
              <w:t>Number</w:t>
            </w:r>
          </w:p>
        </w:tc>
        <w:tc>
          <w:tcPr>
            <w:tcW w:w="1699" w:type="dxa"/>
            <w:tcBorders>
              <w:top w:val="single" w:sz="4" w:space="0" w:color="auto"/>
              <w:left w:val="single" w:sz="4" w:space="0" w:color="auto"/>
              <w:bottom w:val="single" w:sz="4" w:space="0" w:color="auto"/>
            </w:tcBorders>
            <w:vAlign w:val="center"/>
          </w:tcPr>
          <w:p w:rsidR="005841A5" w:rsidRPr="00D8604A" w:rsidRDefault="0092731F" w:rsidP="00EC5205">
            <w:pPr>
              <w:tabs>
                <w:tab w:val="left" w:pos="1552"/>
              </w:tabs>
              <w:bidi w:val="0"/>
              <w:spacing w:after="0" w:line="240" w:lineRule="auto"/>
              <w:jc w:val="center"/>
              <w:rPr>
                <w:rFonts w:asciiTheme="majorHAnsi" w:hAnsiTheme="majorHAnsi" w:cstheme="majorHAnsi"/>
                <w:b/>
                <w:bCs/>
                <w:sz w:val="18"/>
                <w:szCs w:val="18"/>
              </w:rPr>
            </w:pPr>
            <w:r w:rsidRPr="00D8604A">
              <w:rPr>
                <w:rFonts w:asciiTheme="majorHAnsi" w:hAnsiTheme="majorHAnsi" w:cstheme="majorHAnsi"/>
                <w:b/>
                <w:bCs/>
                <w:sz w:val="18"/>
                <w:szCs w:val="18"/>
              </w:rPr>
              <w:t>%</w:t>
            </w:r>
          </w:p>
        </w:tc>
      </w:tr>
      <w:tr w:rsidR="005841A5" w:rsidRPr="00D8604A" w:rsidTr="00450AD7">
        <w:trPr>
          <w:trHeight w:val="340"/>
        </w:trPr>
        <w:tc>
          <w:tcPr>
            <w:tcW w:w="5752" w:type="dxa"/>
            <w:tcBorders>
              <w:top w:val="single" w:sz="4" w:space="0" w:color="auto"/>
              <w:bottom w:val="nil"/>
              <w:right w:val="single" w:sz="4" w:space="0" w:color="auto"/>
            </w:tcBorders>
            <w:shd w:val="clear" w:color="auto" w:fill="auto"/>
            <w:vAlign w:val="center"/>
          </w:tcPr>
          <w:p w:rsidR="005841A5" w:rsidRPr="00D8604A" w:rsidRDefault="0092731F" w:rsidP="00D8604A">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Transportation is not adapted /not convenient               </w:t>
            </w:r>
          </w:p>
        </w:tc>
        <w:tc>
          <w:tcPr>
            <w:tcW w:w="1812" w:type="dxa"/>
            <w:tcBorders>
              <w:top w:val="single" w:sz="4" w:space="0" w:color="auto"/>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4</w:t>
            </w:r>
          </w:p>
        </w:tc>
        <w:tc>
          <w:tcPr>
            <w:tcW w:w="1699" w:type="dxa"/>
            <w:tcBorders>
              <w:top w:val="single" w:sz="4" w:space="0" w:color="auto"/>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tl/>
              </w:rPr>
            </w:pPr>
            <w:r w:rsidRPr="00D8604A">
              <w:rPr>
                <w:rFonts w:asciiTheme="majorHAnsi" w:hAnsiTheme="majorHAnsi" w:cstheme="majorHAnsi"/>
                <w:color w:val="000000"/>
                <w:sz w:val="18"/>
                <w:szCs w:val="18"/>
              </w:rPr>
              <w:t>2.0</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F56DD2">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Able to work, but work environment is </w:t>
            </w:r>
            <w:r w:rsidR="00F56DD2">
              <w:rPr>
                <w:rFonts w:asciiTheme="majorHAnsi" w:hAnsiTheme="majorHAnsi" w:cstheme="majorHAnsi"/>
                <w:sz w:val="18"/>
                <w:szCs w:val="18"/>
              </w:rPr>
              <w:t>in</w:t>
            </w:r>
            <w:r w:rsidRPr="00D8604A">
              <w:rPr>
                <w:rFonts w:asciiTheme="majorHAnsi" w:hAnsiTheme="majorHAnsi" w:cstheme="majorHAnsi"/>
                <w:sz w:val="18"/>
                <w:szCs w:val="18"/>
              </w:rPr>
              <w:t xml:space="preserve">accessible to accommodate my disability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20</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9.9</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D8604A">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Isolation and discrimination by employer or co-workers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4</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2.0</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D8604A">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Difficult  job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11</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5.4</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D8604A">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I could not adapt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8</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3.9</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F56DD2" w:rsidP="00F56DD2">
            <w:pPr>
              <w:autoSpaceDE w:val="0"/>
              <w:autoSpaceDN w:val="0"/>
              <w:bidi w:val="0"/>
              <w:adjustRightInd w:val="0"/>
              <w:spacing w:after="0" w:line="240" w:lineRule="auto"/>
              <w:ind w:left="60" w:right="60"/>
              <w:rPr>
                <w:rFonts w:asciiTheme="majorHAnsi" w:hAnsiTheme="majorHAnsi" w:cstheme="majorHAnsi"/>
                <w:sz w:val="18"/>
                <w:szCs w:val="18"/>
                <w:rtl/>
              </w:rPr>
            </w:pPr>
            <w:r>
              <w:rPr>
                <w:rFonts w:asciiTheme="majorHAnsi" w:hAnsiTheme="majorHAnsi" w:cstheme="majorHAnsi"/>
                <w:sz w:val="18"/>
                <w:szCs w:val="18"/>
              </w:rPr>
              <w:t>H</w:t>
            </w:r>
            <w:r w:rsidR="0092731F" w:rsidRPr="00D8604A">
              <w:rPr>
                <w:rFonts w:asciiTheme="majorHAnsi" w:hAnsiTheme="majorHAnsi" w:cstheme="majorHAnsi"/>
                <w:sz w:val="18"/>
                <w:szCs w:val="18"/>
              </w:rPr>
              <w:t xml:space="preserve">ealth </w:t>
            </w:r>
            <w:r>
              <w:rPr>
                <w:rFonts w:asciiTheme="majorHAnsi" w:hAnsiTheme="majorHAnsi" w:cstheme="majorHAnsi"/>
                <w:sz w:val="18"/>
                <w:szCs w:val="18"/>
              </w:rPr>
              <w:t>issues</w:t>
            </w:r>
            <w:r w:rsidR="0092731F" w:rsidRPr="00D8604A">
              <w:rPr>
                <w:rFonts w:asciiTheme="majorHAnsi" w:hAnsiTheme="majorHAnsi" w:cstheme="majorHAnsi"/>
                <w:sz w:val="18"/>
                <w:szCs w:val="18"/>
              </w:rPr>
              <w:t xml:space="preserve">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84</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41.4</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D8604A">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Israeli measures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10</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4.9</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427EAD">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Occupation/job not suitable for my disability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42</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20.7</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D8604A">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Based on medical reports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13</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6.4</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F56DD2" w:rsidP="00F56DD2">
            <w:pPr>
              <w:autoSpaceDE w:val="0"/>
              <w:autoSpaceDN w:val="0"/>
              <w:bidi w:val="0"/>
              <w:adjustRightInd w:val="0"/>
              <w:spacing w:after="0" w:line="240" w:lineRule="auto"/>
              <w:ind w:left="60" w:right="60"/>
              <w:rPr>
                <w:rFonts w:asciiTheme="majorHAnsi" w:hAnsiTheme="majorHAnsi" w:cstheme="majorHAnsi"/>
                <w:sz w:val="18"/>
                <w:szCs w:val="18"/>
                <w:rtl/>
              </w:rPr>
            </w:pPr>
            <w:r>
              <w:rPr>
                <w:rFonts w:asciiTheme="majorHAnsi" w:hAnsiTheme="majorHAnsi" w:cstheme="majorHAnsi"/>
                <w:sz w:val="18"/>
                <w:szCs w:val="18"/>
              </w:rPr>
              <w:t>Not w</w:t>
            </w:r>
            <w:r w:rsidR="0092731F" w:rsidRPr="00D8604A">
              <w:rPr>
                <w:rFonts w:asciiTheme="majorHAnsi" w:hAnsiTheme="majorHAnsi" w:cstheme="majorHAnsi"/>
                <w:sz w:val="18"/>
                <w:szCs w:val="18"/>
              </w:rPr>
              <w:t xml:space="preserve">orking in the field of specialty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1</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0.5</w:t>
            </w:r>
          </w:p>
        </w:tc>
      </w:tr>
      <w:tr w:rsidR="005841A5" w:rsidRPr="00D8604A" w:rsidTr="00450AD7">
        <w:trPr>
          <w:trHeight w:val="340"/>
        </w:trPr>
        <w:tc>
          <w:tcPr>
            <w:tcW w:w="5752" w:type="dxa"/>
            <w:tcBorders>
              <w:top w:val="nil"/>
              <w:bottom w:val="nil"/>
              <w:right w:val="single" w:sz="4" w:space="0" w:color="auto"/>
            </w:tcBorders>
            <w:shd w:val="clear" w:color="auto" w:fill="auto"/>
            <w:vAlign w:val="center"/>
          </w:tcPr>
          <w:p w:rsidR="005841A5" w:rsidRPr="00D8604A" w:rsidRDefault="0092731F" w:rsidP="00D8604A">
            <w:pPr>
              <w:autoSpaceDE w:val="0"/>
              <w:autoSpaceDN w:val="0"/>
              <w:bidi w:val="0"/>
              <w:adjustRightInd w:val="0"/>
              <w:spacing w:after="0" w:line="240" w:lineRule="auto"/>
              <w:ind w:left="60" w:right="60"/>
              <w:rPr>
                <w:rFonts w:asciiTheme="majorHAnsi" w:hAnsiTheme="majorHAnsi" w:cstheme="majorHAnsi"/>
                <w:sz w:val="18"/>
                <w:szCs w:val="18"/>
                <w:rtl/>
              </w:rPr>
            </w:pPr>
            <w:r w:rsidRPr="00D8604A">
              <w:rPr>
                <w:rFonts w:asciiTheme="majorHAnsi" w:hAnsiTheme="majorHAnsi" w:cstheme="majorHAnsi"/>
                <w:sz w:val="18"/>
                <w:szCs w:val="18"/>
              </w:rPr>
              <w:t xml:space="preserve">Others                                                                                   </w:t>
            </w:r>
          </w:p>
        </w:tc>
        <w:tc>
          <w:tcPr>
            <w:tcW w:w="1812" w:type="dxa"/>
            <w:tcBorders>
              <w:top w:val="nil"/>
              <w:left w:val="single" w:sz="4" w:space="0" w:color="auto"/>
              <w:bottom w:val="nil"/>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6</w:t>
            </w:r>
          </w:p>
        </w:tc>
        <w:tc>
          <w:tcPr>
            <w:tcW w:w="1699" w:type="dxa"/>
            <w:tcBorders>
              <w:top w:val="nil"/>
              <w:left w:val="nil"/>
              <w:bottom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color w:val="000000"/>
                <w:sz w:val="18"/>
                <w:szCs w:val="18"/>
              </w:rPr>
            </w:pPr>
            <w:r w:rsidRPr="00D8604A">
              <w:rPr>
                <w:rFonts w:asciiTheme="majorHAnsi" w:hAnsiTheme="majorHAnsi" w:cstheme="majorHAnsi"/>
                <w:color w:val="000000"/>
                <w:sz w:val="18"/>
                <w:szCs w:val="18"/>
              </w:rPr>
              <w:t>3.0</w:t>
            </w:r>
          </w:p>
        </w:tc>
      </w:tr>
      <w:tr w:rsidR="005841A5" w:rsidRPr="00D8604A" w:rsidTr="00450AD7">
        <w:trPr>
          <w:trHeight w:val="340"/>
        </w:trPr>
        <w:tc>
          <w:tcPr>
            <w:tcW w:w="5752" w:type="dxa"/>
            <w:tcBorders>
              <w:top w:val="nil"/>
              <w:bottom w:val="single" w:sz="4" w:space="0" w:color="auto"/>
              <w:right w:val="single" w:sz="4" w:space="0" w:color="auto"/>
            </w:tcBorders>
            <w:shd w:val="clear" w:color="auto" w:fill="auto"/>
            <w:vAlign w:val="center"/>
          </w:tcPr>
          <w:p w:rsidR="005841A5" w:rsidRPr="00D8604A" w:rsidRDefault="0092731F" w:rsidP="00D8604A">
            <w:pPr>
              <w:tabs>
                <w:tab w:val="left" w:pos="0"/>
                <w:tab w:val="left" w:pos="1987"/>
              </w:tabs>
              <w:overflowPunct w:val="0"/>
              <w:autoSpaceDE w:val="0"/>
              <w:autoSpaceDN w:val="0"/>
              <w:bidi w:val="0"/>
              <w:adjustRightInd w:val="0"/>
              <w:spacing w:after="0" w:line="240" w:lineRule="auto"/>
              <w:ind w:right="720"/>
              <w:textAlignment w:val="baseline"/>
              <w:rPr>
                <w:rFonts w:asciiTheme="majorHAnsi" w:hAnsiTheme="majorHAnsi" w:cstheme="majorHAnsi"/>
                <w:b/>
                <w:bCs/>
                <w:sz w:val="18"/>
                <w:szCs w:val="18"/>
                <w:rtl/>
              </w:rPr>
            </w:pPr>
            <w:r w:rsidRPr="00D8604A">
              <w:rPr>
                <w:rFonts w:asciiTheme="majorHAnsi" w:hAnsiTheme="majorHAnsi" w:cstheme="majorHAnsi"/>
                <w:b/>
                <w:bCs/>
                <w:sz w:val="18"/>
                <w:szCs w:val="18"/>
              </w:rPr>
              <w:t xml:space="preserve">Left job because of disability                                 </w:t>
            </w:r>
          </w:p>
        </w:tc>
        <w:tc>
          <w:tcPr>
            <w:tcW w:w="1812" w:type="dxa"/>
            <w:tcBorders>
              <w:top w:val="nil"/>
              <w:left w:val="single" w:sz="4" w:space="0" w:color="auto"/>
              <w:bottom w:val="single" w:sz="4" w:space="0" w:color="auto"/>
              <w:right w:val="nil"/>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b/>
                <w:bCs/>
                <w:color w:val="000000"/>
                <w:sz w:val="18"/>
                <w:szCs w:val="18"/>
              </w:rPr>
            </w:pPr>
            <w:r w:rsidRPr="00D8604A">
              <w:rPr>
                <w:rFonts w:asciiTheme="majorHAnsi" w:hAnsiTheme="majorHAnsi" w:cstheme="majorHAnsi"/>
                <w:b/>
                <w:bCs/>
                <w:color w:val="000000"/>
                <w:sz w:val="18"/>
                <w:szCs w:val="18"/>
              </w:rPr>
              <w:t>203</w:t>
            </w:r>
          </w:p>
        </w:tc>
        <w:tc>
          <w:tcPr>
            <w:tcW w:w="1699" w:type="dxa"/>
            <w:tcBorders>
              <w:top w:val="nil"/>
              <w:left w:val="nil"/>
              <w:bottom w:val="single" w:sz="4" w:space="0" w:color="auto"/>
            </w:tcBorders>
            <w:shd w:val="clear" w:color="auto" w:fill="auto"/>
            <w:vAlign w:val="center"/>
          </w:tcPr>
          <w:p w:rsidR="005841A5" w:rsidRPr="00D8604A" w:rsidRDefault="005841A5" w:rsidP="00D8604A">
            <w:pPr>
              <w:autoSpaceDE w:val="0"/>
              <w:autoSpaceDN w:val="0"/>
              <w:adjustRightInd w:val="0"/>
              <w:spacing w:after="0" w:line="240" w:lineRule="auto"/>
              <w:ind w:left="397"/>
              <w:rPr>
                <w:rFonts w:asciiTheme="majorHAnsi" w:hAnsiTheme="majorHAnsi" w:cstheme="majorHAnsi"/>
                <w:b/>
                <w:bCs/>
                <w:color w:val="000000"/>
                <w:sz w:val="18"/>
                <w:szCs w:val="18"/>
              </w:rPr>
            </w:pPr>
            <w:r w:rsidRPr="00D8604A">
              <w:rPr>
                <w:rFonts w:asciiTheme="majorHAnsi" w:hAnsiTheme="majorHAnsi" w:cstheme="majorHAnsi"/>
                <w:b/>
                <w:bCs/>
                <w:color w:val="000000"/>
                <w:sz w:val="18"/>
                <w:szCs w:val="18"/>
              </w:rPr>
              <w:t>2.0</w:t>
            </w:r>
          </w:p>
        </w:tc>
      </w:tr>
    </w:tbl>
    <w:p w:rsidR="00D8604A" w:rsidRDefault="00D8604A" w:rsidP="00D8604A">
      <w:pPr>
        <w:bidi w:val="0"/>
        <w:spacing w:after="0" w:line="240" w:lineRule="auto"/>
        <w:jc w:val="both"/>
        <w:rPr>
          <w:rFonts w:cstheme="minorHAnsi"/>
          <w:sz w:val="24"/>
          <w:szCs w:val="24"/>
        </w:rPr>
      </w:pPr>
    </w:p>
    <w:p w:rsidR="00B61084" w:rsidRPr="00604723" w:rsidRDefault="00F56DD2" w:rsidP="00F56DD2">
      <w:pPr>
        <w:bidi w:val="0"/>
        <w:spacing w:after="0" w:line="240" w:lineRule="auto"/>
        <w:jc w:val="both"/>
        <w:rPr>
          <w:rFonts w:ascii="Times New Roman" w:hAnsi="Times New Roman" w:cs="Times New Roman"/>
          <w:sz w:val="24"/>
          <w:szCs w:val="24"/>
          <w:lang w:val="en-GB"/>
        </w:rPr>
      </w:pPr>
      <w:r w:rsidRPr="00604723">
        <w:rPr>
          <w:rFonts w:ascii="Times New Roman" w:hAnsi="Times New Roman" w:cs="Times New Roman"/>
          <w:sz w:val="24"/>
          <w:szCs w:val="24"/>
        </w:rPr>
        <w:t>I</w:t>
      </w:r>
      <w:r w:rsidR="000E33AE" w:rsidRPr="00604723">
        <w:rPr>
          <w:rFonts w:ascii="Times New Roman" w:hAnsi="Times New Roman" w:cs="Times New Roman"/>
          <w:sz w:val="24"/>
          <w:szCs w:val="24"/>
        </w:rPr>
        <w:t>ndividuals who had</w:t>
      </w:r>
      <w:r w:rsidR="00B61084" w:rsidRPr="00604723">
        <w:rPr>
          <w:rFonts w:ascii="Times New Roman" w:hAnsi="Times New Roman" w:cs="Times New Roman"/>
          <w:sz w:val="24"/>
          <w:szCs w:val="24"/>
        </w:rPr>
        <w:t xml:space="preserve"> pre</w:t>
      </w:r>
      <w:r w:rsidR="000E33AE" w:rsidRPr="00604723">
        <w:rPr>
          <w:rFonts w:ascii="Times New Roman" w:hAnsi="Times New Roman" w:cs="Times New Roman"/>
          <w:sz w:val="24"/>
          <w:szCs w:val="24"/>
        </w:rPr>
        <w:t xml:space="preserve">viously been </w:t>
      </w:r>
      <w:r w:rsidR="00387880" w:rsidRPr="00604723">
        <w:rPr>
          <w:rFonts w:ascii="Times New Roman" w:hAnsi="Times New Roman" w:cs="Times New Roman"/>
          <w:sz w:val="24"/>
          <w:szCs w:val="24"/>
        </w:rPr>
        <w:t>employed or</w:t>
      </w:r>
      <w:r w:rsidR="000E33AE" w:rsidRPr="00604723">
        <w:rPr>
          <w:rFonts w:ascii="Times New Roman" w:hAnsi="Times New Roman" w:cs="Times New Roman"/>
          <w:sz w:val="24"/>
          <w:szCs w:val="24"/>
        </w:rPr>
        <w:t xml:space="preserve"> who had</w:t>
      </w:r>
      <w:r w:rsidR="00B61084" w:rsidRPr="00604723">
        <w:rPr>
          <w:rFonts w:ascii="Times New Roman" w:hAnsi="Times New Roman" w:cs="Times New Roman"/>
          <w:sz w:val="24"/>
          <w:szCs w:val="24"/>
        </w:rPr>
        <w:t xml:space="preserve"> never </w:t>
      </w:r>
      <w:r w:rsidR="000E33AE" w:rsidRPr="00604723">
        <w:rPr>
          <w:rFonts w:ascii="Times New Roman" w:hAnsi="Times New Roman" w:cs="Times New Roman"/>
          <w:sz w:val="24"/>
          <w:szCs w:val="24"/>
        </w:rPr>
        <w:t xml:space="preserve">been employed were </w:t>
      </w:r>
      <w:r w:rsidR="00B61084" w:rsidRPr="00604723">
        <w:rPr>
          <w:rFonts w:ascii="Times New Roman" w:hAnsi="Times New Roman" w:cs="Times New Roman"/>
          <w:sz w:val="24"/>
          <w:szCs w:val="24"/>
        </w:rPr>
        <w:t xml:space="preserve">asked whether </w:t>
      </w:r>
      <w:r w:rsidR="000E33AE" w:rsidRPr="00604723">
        <w:rPr>
          <w:rFonts w:ascii="Times New Roman" w:hAnsi="Times New Roman" w:cs="Times New Roman"/>
          <w:sz w:val="24"/>
          <w:szCs w:val="24"/>
        </w:rPr>
        <w:t xml:space="preserve">they </w:t>
      </w:r>
      <w:r w:rsidR="00B61084" w:rsidRPr="00604723">
        <w:rPr>
          <w:rFonts w:ascii="Times New Roman" w:hAnsi="Times New Roman" w:cs="Times New Roman"/>
          <w:sz w:val="24"/>
          <w:szCs w:val="24"/>
        </w:rPr>
        <w:t>want</w:t>
      </w:r>
      <w:r w:rsidRPr="00604723">
        <w:rPr>
          <w:rFonts w:ascii="Times New Roman" w:hAnsi="Times New Roman" w:cs="Times New Roman"/>
          <w:sz w:val="24"/>
          <w:szCs w:val="24"/>
        </w:rPr>
        <w:t>ed</w:t>
      </w:r>
      <w:r w:rsidR="00B61084" w:rsidRPr="00604723">
        <w:rPr>
          <w:rFonts w:ascii="Times New Roman" w:hAnsi="Times New Roman" w:cs="Times New Roman"/>
          <w:sz w:val="24"/>
          <w:szCs w:val="24"/>
        </w:rPr>
        <w:t xml:space="preserve"> to have a job </w:t>
      </w:r>
      <w:r w:rsidR="000E33AE" w:rsidRPr="00604723">
        <w:rPr>
          <w:rFonts w:ascii="Times New Roman" w:hAnsi="Times New Roman" w:cs="Times New Roman"/>
          <w:sz w:val="24"/>
          <w:szCs w:val="24"/>
        </w:rPr>
        <w:t xml:space="preserve">in </w:t>
      </w:r>
      <w:r w:rsidRPr="00604723">
        <w:rPr>
          <w:rFonts w:ascii="Times New Roman" w:hAnsi="Times New Roman" w:cs="Times New Roman"/>
          <w:sz w:val="24"/>
          <w:szCs w:val="24"/>
        </w:rPr>
        <w:t xml:space="preserve">the </w:t>
      </w:r>
      <w:r w:rsidR="00B61084" w:rsidRPr="00604723">
        <w:rPr>
          <w:rFonts w:ascii="Times New Roman" w:hAnsi="Times New Roman" w:cs="Times New Roman"/>
          <w:sz w:val="24"/>
          <w:szCs w:val="24"/>
        </w:rPr>
        <w:t xml:space="preserve">future if </w:t>
      </w:r>
      <w:r w:rsidR="000E33AE" w:rsidRPr="00604723">
        <w:rPr>
          <w:rFonts w:ascii="Times New Roman" w:hAnsi="Times New Roman" w:cs="Times New Roman"/>
          <w:sz w:val="24"/>
          <w:szCs w:val="24"/>
        </w:rPr>
        <w:t>the</w:t>
      </w:r>
      <w:r w:rsidRPr="00604723">
        <w:rPr>
          <w:rFonts w:ascii="Times New Roman" w:hAnsi="Times New Roman" w:cs="Times New Roman"/>
          <w:sz w:val="24"/>
          <w:szCs w:val="24"/>
        </w:rPr>
        <w:t xml:space="preserve"> </w:t>
      </w:r>
      <w:r w:rsidR="00B61084" w:rsidRPr="00604723">
        <w:rPr>
          <w:rFonts w:ascii="Times New Roman" w:hAnsi="Times New Roman" w:cs="Times New Roman"/>
          <w:sz w:val="24"/>
          <w:szCs w:val="24"/>
        </w:rPr>
        <w:t>working conditions</w:t>
      </w:r>
      <w:r w:rsidR="00DA6507" w:rsidRPr="00604723">
        <w:rPr>
          <w:rFonts w:ascii="Times New Roman" w:hAnsi="Times New Roman" w:cs="Times New Roman"/>
          <w:sz w:val="24"/>
          <w:szCs w:val="24"/>
        </w:rPr>
        <w:t xml:space="preserve"> were suitable</w:t>
      </w:r>
      <w:r w:rsidRPr="00604723">
        <w:rPr>
          <w:rFonts w:ascii="Times New Roman" w:hAnsi="Times New Roman" w:cs="Times New Roman"/>
          <w:sz w:val="24"/>
          <w:szCs w:val="24"/>
        </w:rPr>
        <w:t>:</w:t>
      </w:r>
      <w:r w:rsidR="00B61084" w:rsidRPr="00604723">
        <w:rPr>
          <w:rFonts w:ascii="Times New Roman" w:hAnsi="Times New Roman" w:cs="Times New Roman"/>
          <w:sz w:val="24"/>
          <w:szCs w:val="24"/>
        </w:rPr>
        <w:t xml:space="preserve"> </w:t>
      </w:r>
      <w:r w:rsidR="000E33AE" w:rsidRPr="00604723">
        <w:rPr>
          <w:rFonts w:ascii="Times New Roman" w:hAnsi="Times New Roman" w:cs="Times New Roman"/>
          <w:sz w:val="24"/>
          <w:szCs w:val="24"/>
        </w:rPr>
        <w:t>1</w:t>
      </w:r>
      <w:r w:rsidR="0092731F" w:rsidRPr="00604723">
        <w:rPr>
          <w:rFonts w:ascii="Times New Roman" w:hAnsi="Times New Roman" w:cs="Times New Roman"/>
          <w:sz w:val="24"/>
          <w:szCs w:val="24"/>
        </w:rPr>
        <w:t>,</w:t>
      </w:r>
      <w:r w:rsidR="000E33AE" w:rsidRPr="00604723">
        <w:rPr>
          <w:rFonts w:ascii="Times New Roman" w:hAnsi="Times New Roman" w:cs="Times New Roman"/>
          <w:sz w:val="24"/>
          <w:szCs w:val="24"/>
        </w:rPr>
        <w:t xml:space="preserve">526 </w:t>
      </w:r>
      <w:r w:rsidRPr="00604723">
        <w:rPr>
          <w:rFonts w:ascii="Times New Roman" w:hAnsi="Times New Roman" w:cs="Times New Roman"/>
          <w:sz w:val="24"/>
          <w:szCs w:val="24"/>
        </w:rPr>
        <w:t xml:space="preserve">(97%) </w:t>
      </w:r>
      <w:r w:rsidR="000E33AE" w:rsidRPr="00604723">
        <w:rPr>
          <w:rFonts w:ascii="Times New Roman" w:hAnsi="Times New Roman" w:cs="Times New Roman"/>
          <w:sz w:val="24"/>
          <w:szCs w:val="24"/>
        </w:rPr>
        <w:t xml:space="preserve">reported that </w:t>
      </w:r>
      <w:r w:rsidR="00B61084" w:rsidRPr="00604723">
        <w:rPr>
          <w:rFonts w:ascii="Times New Roman" w:hAnsi="Times New Roman" w:cs="Times New Roman"/>
          <w:sz w:val="24"/>
          <w:szCs w:val="24"/>
        </w:rPr>
        <w:t xml:space="preserve">they </w:t>
      </w:r>
      <w:r w:rsidR="00DA6507" w:rsidRPr="00604723">
        <w:rPr>
          <w:rFonts w:ascii="Times New Roman" w:hAnsi="Times New Roman" w:cs="Times New Roman"/>
          <w:sz w:val="24"/>
          <w:szCs w:val="24"/>
        </w:rPr>
        <w:t>would</w:t>
      </w:r>
      <w:r w:rsidR="000E33AE" w:rsidRPr="00604723">
        <w:rPr>
          <w:rFonts w:ascii="Times New Roman" w:hAnsi="Times New Roman" w:cs="Times New Roman"/>
          <w:sz w:val="24"/>
          <w:szCs w:val="24"/>
        </w:rPr>
        <w:t xml:space="preserve"> </w:t>
      </w:r>
      <w:r w:rsidR="00B61084" w:rsidRPr="00604723">
        <w:rPr>
          <w:rFonts w:ascii="Times New Roman" w:hAnsi="Times New Roman" w:cs="Times New Roman"/>
          <w:sz w:val="24"/>
          <w:szCs w:val="24"/>
        </w:rPr>
        <w:t>w</w:t>
      </w:r>
      <w:r w:rsidRPr="00604723">
        <w:rPr>
          <w:rFonts w:ascii="Times New Roman" w:hAnsi="Times New Roman" w:cs="Times New Roman"/>
          <w:sz w:val="24"/>
          <w:szCs w:val="24"/>
        </w:rPr>
        <w:t xml:space="preserve">ant a job </w:t>
      </w:r>
      <w:r w:rsidR="000E33AE" w:rsidRPr="00604723">
        <w:rPr>
          <w:rFonts w:ascii="Times New Roman" w:hAnsi="Times New Roman" w:cs="Times New Roman"/>
          <w:sz w:val="24"/>
          <w:szCs w:val="24"/>
        </w:rPr>
        <w:t>while</w:t>
      </w:r>
      <w:r w:rsidR="00B61084" w:rsidRPr="00604723">
        <w:rPr>
          <w:rFonts w:ascii="Times New Roman" w:hAnsi="Times New Roman" w:cs="Times New Roman"/>
          <w:sz w:val="24"/>
          <w:szCs w:val="24"/>
        </w:rPr>
        <w:t xml:space="preserve"> 43 individuals </w:t>
      </w:r>
      <w:r w:rsidRPr="00604723">
        <w:rPr>
          <w:rFonts w:ascii="Times New Roman" w:hAnsi="Times New Roman" w:cs="Times New Roman"/>
          <w:sz w:val="24"/>
          <w:szCs w:val="24"/>
        </w:rPr>
        <w:t xml:space="preserve">said </w:t>
      </w:r>
      <w:r w:rsidR="000E33AE" w:rsidRPr="00604723">
        <w:rPr>
          <w:rFonts w:ascii="Times New Roman" w:hAnsi="Times New Roman" w:cs="Times New Roman"/>
          <w:sz w:val="24"/>
          <w:szCs w:val="24"/>
        </w:rPr>
        <w:t xml:space="preserve">that they </w:t>
      </w:r>
      <w:r w:rsidR="00DA6507" w:rsidRPr="00604723">
        <w:rPr>
          <w:rFonts w:ascii="Times New Roman" w:hAnsi="Times New Roman" w:cs="Times New Roman"/>
          <w:sz w:val="24"/>
          <w:szCs w:val="24"/>
        </w:rPr>
        <w:t>would</w:t>
      </w:r>
      <w:r w:rsidR="000E33AE" w:rsidRPr="00604723">
        <w:rPr>
          <w:rFonts w:ascii="Times New Roman" w:hAnsi="Times New Roman" w:cs="Times New Roman"/>
          <w:sz w:val="24"/>
          <w:szCs w:val="24"/>
        </w:rPr>
        <w:t xml:space="preserve"> </w:t>
      </w:r>
      <w:r w:rsidR="00B61084" w:rsidRPr="00604723">
        <w:rPr>
          <w:rFonts w:ascii="Times New Roman" w:hAnsi="Times New Roman" w:cs="Times New Roman"/>
          <w:sz w:val="24"/>
          <w:szCs w:val="24"/>
        </w:rPr>
        <w:t>not w</w:t>
      </w:r>
      <w:r w:rsidRPr="00604723">
        <w:rPr>
          <w:rFonts w:ascii="Times New Roman" w:hAnsi="Times New Roman" w:cs="Times New Roman"/>
          <w:sz w:val="24"/>
          <w:szCs w:val="24"/>
        </w:rPr>
        <w:t>ant one (</w:t>
      </w:r>
      <w:r w:rsidR="00B61084" w:rsidRPr="00604723">
        <w:rPr>
          <w:rFonts w:ascii="Times New Roman" w:hAnsi="Times New Roman" w:cs="Times New Roman"/>
          <w:sz w:val="24"/>
          <w:szCs w:val="24"/>
        </w:rPr>
        <w:t>3%</w:t>
      </w:r>
      <w:r w:rsidRPr="00604723">
        <w:rPr>
          <w:rFonts w:ascii="Times New Roman" w:hAnsi="Times New Roman" w:cs="Times New Roman"/>
          <w:sz w:val="24"/>
          <w:szCs w:val="24"/>
        </w:rPr>
        <w:t>).</w:t>
      </w:r>
    </w:p>
    <w:p w:rsidR="00F56DD2" w:rsidRPr="00450AD7" w:rsidRDefault="00F56DD2" w:rsidP="00F56DD2">
      <w:pPr>
        <w:bidi w:val="0"/>
        <w:spacing w:after="0" w:line="240" w:lineRule="auto"/>
        <w:jc w:val="both"/>
        <w:rPr>
          <w:rFonts w:ascii="Times New Roman" w:hAnsi="Times New Roman" w:cs="Times New Roman"/>
          <w:sz w:val="20"/>
          <w:szCs w:val="20"/>
          <w:lang w:val="en-GB"/>
        </w:rPr>
      </w:pPr>
    </w:p>
    <w:p w:rsidR="00B61084" w:rsidRPr="00604723" w:rsidRDefault="00F56DD2" w:rsidP="008963AA">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w:t>
      </w:r>
      <w:r w:rsidR="00B61084" w:rsidRPr="00604723">
        <w:rPr>
          <w:rFonts w:ascii="Times New Roman" w:hAnsi="Times New Roman" w:cs="Times New Roman"/>
          <w:sz w:val="24"/>
          <w:szCs w:val="24"/>
        </w:rPr>
        <w:t xml:space="preserve">ndividuals with disabilities who </w:t>
      </w:r>
      <w:r w:rsidR="00970CEF" w:rsidRPr="00604723">
        <w:rPr>
          <w:rFonts w:ascii="Times New Roman" w:hAnsi="Times New Roman" w:cs="Times New Roman"/>
          <w:sz w:val="24"/>
          <w:szCs w:val="24"/>
        </w:rPr>
        <w:t>were</w:t>
      </w:r>
      <w:r w:rsidR="00B61084" w:rsidRPr="00604723">
        <w:rPr>
          <w:rFonts w:ascii="Times New Roman" w:hAnsi="Times New Roman" w:cs="Times New Roman"/>
          <w:sz w:val="24"/>
          <w:szCs w:val="24"/>
        </w:rPr>
        <w:t xml:space="preserve"> in the </w:t>
      </w:r>
      <w:r w:rsidR="00970CEF" w:rsidRPr="00604723">
        <w:rPr>
          <w:rFonts w:ascii="Times New Roman" w:hAnsi="Times New Roman" w:cs="Times New Roman"/>
          <w:sz w:val="24"/>
          <w:szCs w:val="24"/>
        </w:rPr>
        <w:t xml:space="preserve">labor </w:t>
      </w:r>
      <w:r w:rsidR="00B61084" w:rsidRPr="00604723">
        <w:rPr>
          <w:rFonts w:ascii="Times New Roman" w:hAnsi="Times New Roman" w:cs="Times New Roman"/>
          <w:sz w:val="24"/>
          <w:szCs w:val="24"/>
        </w:rPr>
        <w:t>force</w:t>
      </w:r>
      <w:r w:rsidRPr="00604723">
        <w:rPr>
          <w:rFonts w:ascii="Times New Roman" w:hAnsi="Times New Roman" w:cs="Times New Roman"/>
          <w:sz w:val="24"/>
          <w:szCs w:val="24"/>
        </w:rPr>
        <w:t xml:space="preserve"> were asked</w:t>
      </w:r>
      <w:r w:rsidR="00B61084" w:rsidRPr="00604723">
        <w:rPr>
          <w:rFonts w:ascii="Times New Roman" w:hAnsi="Times New Roman" w:cs="Times New Roman"/>
          <w:sz w:val="24"/>
          <w:szCs w:val="24"/>
        </w:rPr>
        <w:t xml:space="preserve"> whether </w:t>
      </w:r>
      <w:r w:rsidR="00970CEF" w:rsidRPr="00604723">
        <w:rPr>
          <w:rFonts w:ascii="Times New Roman" w:hAnsi="Times New Roman" w:cs="Times New Roman"/>
          <w:sz w:val="24"/>
          <w:szCs w:val="24"/>
        </w:rPr>
        <w:t xml:space="preserve">they </w:t>
      </w:r>
      <w:r w:rsidRPr="00604723">
        <w:rPr>
          <w:rFonts w:ascii="Times New Roman" w:hAnsi="Times New Roman" w:cs="Times New Roman"/>
          <w:sz w:val="24"/>
          <w:szCs w:val="24"/>
        </w:rPr>
        <w:t xml:space="preserve">had </w:t>
      </w:r>
      <w:r w:rsidR="00B61084" w:rsidRPr="00604723">
        <w:rPr>
          <w:rFonts w:ascii="Times New Roman" w:hAnsi="Times New Roman" w:cs="Times New Roman"/>
          <w:sz w:val="24"/>
          <w:szCs w:val="24"/>
        </w:rPr>
        <w:t xml:space="preserve">enrolled </w:t>
      </w:r>
      <w:r w:rsidRPr="00604723">
        <w:rPr>
          <w:rFonts w:ascii="Times New Roman" w:hAnsi="Times New Roman" w:cs="Times New Roman"/>
          <w:sz w:val="24"/>
          <w:szCs w:val="24"/>
        </w:rPr>
        <w:t>o</w:t>
      </w:r>
      <w:r w:rsidR="00B61084" w:rsidRPr="00604723">
        <w:rPr>
          <w:rFonts w:ascii="Times New Roman" w:hAnsi="Times New Roman" w:cs="Times New Roman"/>
          <w:sz w:val="24"/>
          <w:szCs w:val="24"/>
        </w:rPr>
        <w:t>n any training program</w:t>
      </w:r>
      <w:r w:rsidRPr="00604723">
        <w:rPr>
          <w:rFonts w:ascii="Times New Roman" w:hAnsi="Times New Roman" w:cs="Times New Roman"/>
          <w:sz w:val="24"/>
          <w:szCs w:val="24"/>
        </w:rPr>
        <w:t>s:</w:t>
      </w:r>
      <w:r w:rsidR="00B61084" w:rsidRPr="00604723">
        <w:rPr>
          <w:rFonts w:ascii="Times New Roman" w:hAnsi="Times New Roman" w:cs="Times New Roman"/>
          <w:sz w:val="24"/>
          <w:szCs w:val="24"/>
        </w:rPr>
        <w:t xml:space="preserve"> </w:t>
      </w:r>
      <w:r w:rsidR="00EA251C" w:rsidRPr="00604723">
        <w:rPr>
          <w:rFonts w:ascii="Times New Roman" w:hAnsi="Times New Roman" w:cs="Times New Roman"/>
          <w:sz w:val="24"/>
          <w:szCs w:val="24"/>
        </w:rPr>
        <w:t xml:space="preserve">318 people </w:t>
      </w:r>
      <w:r w:rsidRPr="00604723">
        <w:rPr>
          <w:rFonts w:ascii="Times New Roman" w:hAnsi="Times New Roman" w:cs="Times New Roman"/>
          <w:sz w:val="24"/>
          <w:szCs w:val="24"/>
        </w:rPr>
        <w:t xml:space="preserve">(10.2%) </w:t>
      </w:r>
      <w:r w:rsidR="00B61084" w:rsidRPr="00604723">
        <w:rPr>
          <w:rFonts w:ascii="Times New Roman" w:hAnsi="Times New Roman" w:cs="Times New Roman"/>
          <w:sz w:val="24"/>
          <w:szCs w:val="24"/>
        </w:rPr>
        <w:t xml:space="preserve">said </w:t>
      </w:r>
      <w:r w:rsidR="00EA251C" w:rsidRPr="00604723">
        <w:rPr>
          <w:rFonts w:ascii="Times New Roman" w:hAnsi="Times New Roman" w:cs="Times New Roman"/>
          <w:sz w:val="24"/>
          <w:szCs w:val="24"/>
        </w:rPr>
        <w:t xml:space="preserve">that </w:t>
      </w:r>
      <w:r w:rsidR="00B61084" w:rsidRPr="00604723">
        <w:rPr>
          <w:rFonts w:ascii="Times New Roman" w:hAnsi="Times New Roman" w:cs="Times New Roman"/>
          <w:sz w:val="24"/>
          <w:szCs w:val="24"/>
        </w:rPr>
        <w:t xml:space="preserve">they had received this kind of </w:t>
      </w:r>
      <w:r w:rsidR="00EA251C" w:rsidRPr="00604723">
        <w:rPr>
          <w:rFonts w:ascii="Times New Roman" w:hAnsi="Times New Roman" w:cs="Times New Roman"/>
          <w:sz w:val="24"/>
          <w:szCs w:val="24"/>
        </w:rPr>
        <w:t>training course</w:t>
      </w:r>
      <w:r w:rsidRPr="00604723">
        <w:rPr>
          <w:rFonts w:ascii="Times New Roman" w:hAnsi="Times New Roman" w:cs="Times New Roman"/>
          <w:sz w:val="24"/>
          <w:szCs w:val="24"/>
        </w:rPr>
        <w:t xml:space="preserve"> while</w:t>
      </w:r>
      <w:r w:rsidR="00B61084" w:rsidRPr="00604723">
        <w:rPr>
          <w:rFonts w:ascii="Times New Roman" w:hAnsi="Times New Roman" w:cs="Times New Roman"/>
          <w:sz w:val="24"/>
          <w:szCs w:val="24"/>
        </w:rPr>
        <w:t xml:space="preserve"> 2</w:t>
      </w:r>
      <w:r w:rsidR="008963AA" w:rsidRPr="00604723">
        <w:rPr>
          <w:rFonts w:ascii="Times New Roman" w:hAnsi="Times New Roman" w:cs="Times New Roman"/>
          <w:sz w:val="24"/>
          <w:szCs w:val="24"/>
        </w:rPr>
        <w:t>,</w:t>
      </w:r>
      <w:r w:rsidR="00B61084" w:rsidRPr="00604723">
        <w:rPr>
          <w:rFonts w:ascii="Times New Roman" w:hAnsi="Times New Roman" w:cs="Times New Roman"/>
          <w:sz w:val="24"/>
          <w:szCs w:val="24"/>
        </w:rPr>
        <w:t>809</w:t>
      </w:r>
      <w:r w:rsidR="00EA251C" w:rsidRPr="00604723">
        <w:rPr>
          <w:rFonts w:ascii="Times New Roman" w:hAnsi="Times New Roman" w:cs="Times New Roman"/>
          <w:sz w:val="24"/>
          <w:szCs w:val="24"/>
        </w:rPr>
        <w:t xml:space="preserve"> </w:t>
      </w:r>
      <w:r w:rsidR="008963AA" w:rsidRPr="00604723">
        <w:rPr>
          <w:rFonts w:ascii="Times New Roman" w:hAnsi="Times New Roman" w:cs="Times New Roman"/>
          <w:sz w:val="24"/>
          <w:szCs w:val="24"/>
        </w:rPr>
        <w:t xml:space="preserve">individuals </w:t>
      </w:r>
      <w:r w:rsidRPr="00604723">
        <w:rPr>
          <w:rFonts w:ascii="Times New Roman" w:hAnsi="Times New Roman" w:cs="Times New Roman"/>
          <w:sz w:val="24"/>
          <w:szCs w:val="24"/>
        </w:rPr>
        <w:t xml:space="preserve">(89.8%) </w:t>
      </w:r>
      <w:r w:rsidR="00EA251C" w:rsidRPr="00604723">
        <w:rPr>
          <w:rFonts w:ascii="Times New Roman" w:hAnsi="Times New Roman" w:cs="Times New Roman"/>
          <w:sz w:val="24"/>
          <w:szCs w:val="24"/>
        </w:rPr>
        <w:t>ha</w:t>
      </w:r>
      <w:r w:rsidR="008963AA" w:rsidRPr="00604723">
        <w:rPr>
          <w:rFonts w:ascii="Times New Roman" w:hAnsi="Times New Roman" w:cs="Times New Roman"/>
          <w:sz w:val="24"/>
          <w:szCs w:val="24"/>
        </w:rPr>
        <w:t xml:space="preserve">d not received </w:t>
      </w:r>
      <w:r w:rsidRPr="00604723">
        <w:rPr>
          <w:rFonts w:ascii="Times New Roman" w:hAnsi="Times New Roman" w:cs="Times New Roman"/>
          <w:sz w:val="24"/>
          <w:szCs w:val="24"/>
        </w:rPr>
        <w:t>any</w:t>
      </w:r>
      <w:r w:rsidR="008963AA" w:rsidRPr="00604723">
        <w:rPr>
          <w:rFonts w:ascii="Times New Roman" w:hAnsi="Times New Roman" w:cs="Times New Roman"/>
          <w:sz w:val="24"/>
          <w:szCs w:val="24"/>
        </w:rPr>
        <w:t xml:space="preserve"> training</w:t>
      </w:r>
      <w:r w:rsidR="00B61084" w:rsidRPr="00604723">
        <w:rPr>
          <w:rFonts w:ascii="Times New Roman" w:hAnsi="Times New Roman" w:cs="Times New Roman"/>
          <w:sz w:val="24"/>
          <w:szCs w:val="24"/>
        </w:rPr>
        <w:t xml:space="preserve">. 93 individuals who </w:t>
      </w:r>
      <w:r w:rsidR="00EA251C" w:rsidRPr="00604723">
        <w:rPr>
          <w:rFonts w:ascii="Times New Roman" w:hAnsi="Times New Roman" w:cs="Times New Roman"/>
          <w:sz w:val="24"/>
          <w:szCs w:val="24"/>
        </w:rPr>
        <w:t xml:space="preserve">had </w:t>
      </w:r>
      <w:r w:rsidR="00B61084" w:rsidRPr="00604723">
        <w:rPr>
          <w:rFonts w:ascii="Times New Roman" w:hAnsi="Times New Roman" w:cs="Times New Roman"/>
          <w:sz w:val="24"/>
          <w:szCs w:val="24"/>
        </w:rPr>
        <w:t xml:space="preserve">received this training reported that </w:t>
      </w:r>
      <w:r w:rsidR="00DA6507" w:rsidRPr="00604723">
        <w:rPr>
          <w:rFonts w:ascii="Times New Roman" w:hAnsi="Times New Roman" w:cs="Times New Roman"/>
          <w:sz w:val="24"/>
          <w:szCs w:val="24"/>
        </w:rPr>
        <w:t>it</w:t>
      </w:r>
      <w:r w:rsidR="00B61084" w:rsidRPr="00604723">
        <w:rPr>
          <w:rFonts w:ascii="Times New Roman" w:hAnsi="Times New Roman" w:cs="Times New Roman"/>
          <w:sz w:val="24"/>
          <w:szCs w:val="24"/>
        </w:rPr>
        <w:t xml:space="preserve"> </w:t>
      </w:r>
      <w:r w:rsidR="004F2E92" w:rsidRPr="00604723">
        <w:rPr>
          <w:rFonts w:ascii="Times New Roman" w:hAnsi="Times New Roman" w:cs="Times New Roman"/>
          <w:sz w:val="24"/>
          <w:szCs w:val="24"/>
        </w:rPr>
        <w:t xml:space="preserve">had </w:t>
      </w:r>
      <w:r w:rsidR="00B61084" w:rsidRPr="00604723">
        <w:rPr>
          <w:rFonts w:ascii="Times New Roman" w:hAnsi="Times New Roman" w:cs="Times New Roman"/>
          <w:sz w:val="24"/>
          <w:szCs w:val="24"/>
        </w:rPr>
        <w:t xml:space="preserve">helped them </w:t>
      </w:r>
      <w:r w:rsidR="00EA251C" w:rsidRPr="00604723">
        <w:rPr>
          <w:rFonts w:ascii="Times New Roman" w:hAnsi="Times New Roman" w:cs="Times New Roman"/>
          <w:sz w:val="24"/>
          <w:szCs w:val="24"/>
        </w:rPr>
        <w:t xml:space="preserve">to </w:t>
      </w:r>
      <w:r w:rsidR="00DA6507" w:rsidRPr="00604723">
        <w:rPr>
          <w:rFonts w:ascii="Times New Roman" w:hAnsi="Times New Roman" w:cs="Times New Roman"/>
          <w:sz w:val="24"/>
          <w:szCs w:val="24"/>
        </w:rPr>
        <w:t>obtain a</w:t>
      </w:r>
      <w:r w:rsidR="00B61084" w:rsidRPr="00604723">
        <w:rPr>
          <w:rFonts w:ascii="Times New Roman" w:hAnsi="Times New Roman" w:cs="Times New Roman"/>
          <w:sz w:val="24"/>
          <w:szCs w:val="24"/>
        </w:rPr>
        <w:t xml:space="preserve"> job</w:t>
      </w:r>
      <w:r w:rsidR="00B61084" w:rsidRPr="00604723">
        <w:rPr>
          <w:rFonts w:ascii="Times New Roman" w:hAnsi="Times New Roman" w:cs="Times New Roman"/>
          <w:sz w:val="24"/>
          <w:szCs w:val="24"/>
          <w:rtl/>
        </w:rPr>
        <w:t>.</w:t>
      </w:r>
    </w:p>
    <w:p w:rsidR="009E3B8D" w:rsidRPr="00450AD7" w:rsidRDefault="009E3B8D" w:rsidP="009E3B8D">
      <w:pPr>
        <w:bidi w:val="0"/>
        <w:spacing w:after="0" w:line="240" w:lineRule="auto"/>
        <w:jc w:val="both"/>
        <w:rPr>
          <w:rFonts w:ascii="Times New Roman" w:hAnsi="Times New Roman" w:cs="Times New Roman"/>
          <w:sz w:val="20"/>
          <w:szCs w:val="20"/>
        </w:rPr>
      </w:pPr>
    </w:p>
    <w:p w:rsidR="00B61084" w:rsidRPr="00604723" w:rsidRDefault="00B61084"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 xml:space="preserve">Half of individuals with disabilities </w:t>
      </w:r>
      <w:r w:rsidR="00C07569" w:rsidRPr="00604723">
        <w:rPr>
          <w:rFonts w:ascii="Times New Roman" w:hAnsi="Times New Roman" w:cs="Times New Roman"/>
          <w:b/>
          <w:bCs/>
          <w:sz w:val="24"/>
          <w:szCs w:val="24"/>
        </w:rPr>
        <w:t xml:space="preserve">aged </w:t>
      </w:r>
      <w:r w:rsidRPr="00604723">
        <w:rPr>
          <w:rFonts w:ascii="Times New Roman" w:hAnsi="Times New Roman" w:cs="Times New Roman"/>
          <w:b/>
          <w:bCs/>
          <w:sz w:val="24"/>
          <w:szCs w:val="24"/>
        </w:rPr>
        <w:t xml:space="preserve">18 years and over </w:t>
      </w:r>
      <w:r w:rsidR="00C07569" w:rsidRPr="00604723">
        <w:rPr>
          <w:rFonts w:ascii="Times New Roman" w:hAnsi="Times New Roman" w:cs="Times New Roman"/>
          <w:b/>
          <w:bCs/>
          <w:sz w:val="24"/>
          <w:szCs w:val="24"/>
        </w:rPr>
        <w:t>we</w:t>
      </w:r>
      <w:r w:rsidRPr="00604723">
        <w:rPr>
          <w:rFonts w:ascii="Times New Roman" w:hAnsi="Times New Roman" w:cs="Times New Roman"/>
          <w:b/>
          <w:bCs/>
          <w:sz w:val="24"/>
          <w:szCs w:val="24"/>
        </w:rPr>
        <w:t>re married</w:t>
      </w:r>
    </w:p>
    <w:p w:rsidR="006F7677" w:rsidRPr="00604723" w:rsidRDefault="00B61084" w:rsidP="008963AA">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w:t>
      </w:r>
      <w:r w:rsidR="003A1CBF" w:rsidRPr="00604723">
        <w:rPr>
          <w:rFonts w:ascii="Times New Roman" w:hAnsi="Times New Roman" w:cs="Times New Roman"/>
          <w:sz w:val="24"/>
          <w:szCs w:val="24"/>
        </w:rPr>
        <w:t>re were</w:t>
      </w:r>
      <w:r w:rsidR="006E1CB6" w:rsidRPr="00604723">
        <w:rPr>
          <w:rFonts w:ascii="Times New Roman" w:hAnsi="Times New Roman" w:cs="Times New Roman"/>
          <w:sz w:val="24"/>
          <w:szCs w:val="24"/>
        </w:rPr>
        <w:t xml:space="preserve"> 14,137</w:t>
      </w:r>
      <w:r w:rsidRPr="00604723">
        <w:rPr>
          <w:rFonts w:ascii="Times New Roman" w:hAnsi="Times New Roman" w:cs="Times New Roman"/>
          <w:sz w:val="24"/>
          <w:szCs w:val="24"/>
        </w:rPr>
        <w:t xml:space="preserve"> </w:t>
      </w:r>
      <w:r w:rsidR="003C1BEF" w:rsidRPr="00604723">
        <w:rPr>
          <w:rFonts w:ascii="Times New Roman" w:hAnsi="Times New Roman" w:cs="Times New Roman"/>
          <w:sz w:val="24"/>
          <w:szCs w:val="24"/>
        </w:rPr>
        <w:t xml:space="preserve">married </w:t>
      </w:r>
      <w:r w:rsidRPr="00604723">
        <w:rPr>
          <w:rFonts w:ascii="Times New Roman" w:hAnsi="Times New Roman" w:cs="Times New Roman"/>
          <w:sz w:val="24"/>
          <w:szCs w:val="24"/>
        </w:rPr>
        <w:t xml:space="preserve">individuals with disabilities </w:t>
      </w:r>
      <w:r w:rsidR="001C2310" w:rsidRPr="00604723">
        <w:rPr>
          <w:rFonts w:ascii="Times New Roman" w:hAnsi="Times New Roman" w:cs="Times New Roman"/>
          <w:sz w:val="24"/>
          <w:szCs w:val="24"/>
        </w:rPr>
        <w:t xml:space="preserve">aged </w:t>
      </w:r>
      <w:r w:rsidRPr="00604723">
        <w:rPr>
          <w:rFonts w:ascii="Times New Roman" w:hAnsi="Times New Roman" w:cs="Times New Roman"/>
          <w:sz w:val="24"/>
          <w:szCs w:val="24"/>
        </w:rPr>
        <w:t xml:space="preserve">18 years </w:t>
      </w:r>
      <w:r w:rsidR="003C1BEF" w:rsidRPr="00604723">
        <w:rPr>
          <w:rFonts w:ascii="Times New Roman" w:hAnsi="Times New Roman" w:cs="Times New Roman"/>
          <w:sz w:val="24"/>
          <w:szCs w:val="24"/>
        </w:rPr>
        <w:t xml:space="preserve">old </w:t>
      </w:r>
      <w:r w:rsidRPr="00604723">
        <w:rPr>
          <w:rFonts w:ascii="Times New Roman" w:hAnsi="Times New Roman" w:cs="Times New Roman"/>
          <w:sz w:val="24"/>
          <w:szCs w:val="24"/>
        </w:rPr>
        <w:t xml:space="preserve">and </w:t>
      </w:r>
      <w:r w:rsidR="008963AA" w:rsidRPr="00604723">
        <w:rPr>
          <w:rFonts w:ascii="Times New Roman" w:hAnsi="Times New Roman" w:cs="Times New Roman"/>
          <w:sz w:val="24"/>
          <w:szCs w:val="24"/>
        </w:rPr>
        <w:t>above</w:t>
      </w:r>
      <w:r w:rsidR="006E1CB6" w:rsidRPr="00604723">
        <w:rPr>
          <w:rFonts w:ascii="Times New Roman" w:hAnsi="Times New Roman" w:cs="Times New Roman"/>
          <w:sz w:val="24"/>
          <w:szCs w:val="24"/>
        </w:rPr>
        <w:t>, constituting</w:t>
      </w:r>
      <w:r w:rsidRPr="00604723">
        <w:rPr>
          <w:rFonts w:ascii="Times New Roman" w:hAnsi="Times New Roman" w:cs="Times New Roman"/>
          <w:sz w:val="24"/>
          <w:szCs w:val="24"/>
        </w:rPr>
        <w:t xml:space="preserve"> 51% of all individuals with disabilities in this </w:t>
      </w:r>
      <w:r w:rsidR="003C1BEF" w:rsidRPr="00604723">
        <w:rPr>
          <w:rFonts w:ascii="Times New Roman" w:hAnsi="Times New Roman" w:cs="Times New Roman"/>
          <w:sz w:val="24"/>
          <w:szCs w:val="24"/>
        </w:rPr>
        <w:t xml:space="preserve">age </w:t>
      </w:r>
      <w:r w:rsidR="008963AA" w:rsidRPr="00604723">
        <w:rPr>
          <w:rFonts w:ascii="Times New Roman" w:hAnsi="Times New Roman" w:cs="Times New Roman"/>
          <w:sz w:val="24"/>
          <w:szCs w:val="24"/>
        </w:rPr>
        <w:t>group</w:t>
      </w:r>
      <w:r w:rsidR="006E1CB6" w:rsidRPr="00604723">
        <w:rPr>
          <w:rFonts w:ascii="Times New Roman" w:hAnsi="Times New Roman" w:cs="Times New Roman"/>
          <w:sz w:val="24"/>
          <w:szCs w:val="24"/>
        </w:rPr>
        <w:t xml:space="preserve"> and</w:t>
      </w:r>
      <w:r w:rsidRPr="00604723">
        <w:rPr>
          <w:rFonts w:ascii="Times New Roman" w:hAnsi="Times New Roman" w:cs="Times New Roman"/>
          <w:sz w:val="24"/>
          <w:szCs w:val="24"/>
        </w:rPr>
        <w:t xml:space="preserve"> including 9,584 male</w:t>
      </w:r>
      <w:r w:rsidR="003C1BEF" w:rsidRPr="00604723">
        <w:rPr>
          <w:rFonts w:ascii="Times New Roman" w:hAnsi="Times New Roman" w:cs="Times New Roman"/>
          <w:sz w:val="24"/>
          <w:szCs w:val="24"/>
        </w:rPr>
        <w:t>s</w:t>
      </w:r>
      <w:r w:rsidRPr="00604723">
        <w:rPr>
          <w:rFonts w:ascii="Times New Roman" w:hAnsi="Times New Roman" w:cs="Times New Roman"/>
          <w:sz w:val="24"/>
          <w:szCs w:val="24"/>
        </w:rPr>
        <w:t xml:space="preserve"> and 4,553 female</w:t>
      </w:r>
      <w:r w:rsidR="003C1BEF" w:rsidRPr="00604723">
        <w:rPr>
          <w:rFonts w:ascii="Times New Roman" w:hAnsi="Times New Roman" w:cs="Times New Roman"/>
          <w:sz w:val="24"/>
          <w:szCs w:val="24"/>
        </w:rPr>
        <w:t>s. The</w:t>
      </w:r>
      <w:r w:rsidR="006E1CB6" w:rsidRPr="00604723">
        <w:rPr>
          <w:rFonts w:ascii="Times New Roman" w:hAnsi="Times New Roman" w:cs="Times New Roman"/>
          <w:sz w:val="24"/>
          <w:szCs w:val="24"/>
        </w:rPr>
        <w:t>re were 7,755</w:t>
      </w:r>
      <w:r w:rsidR="003C1BEF"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never married </w:t>
      </w:r>
      <w:r w:rsidR="008963AA" w:rsidRPr="00604723">
        <w:rPr>
          <w:rFonts w:ascii="Times New Roman" w:hAnsi="Times New Roman" w:cs="Times New Roman"/>
          <w:sz w:val="24"/>
          <w:szCs w:val="24"/>
        </w:rPr>
        <w:t xml:space="preserve">individuals </w:t>
      </w:r>
      <w:r w:rsidR="006E1CB6" w:rsidRPr="00604723">
        <w:rPr>
          <w:rFonts w:ascii="Times New Roman" w:hAnsi="Times New Roman" w:cs="Times New Roman"/>
          <w:sz w:val="24"/>
          <w:szCs w:val="24"/>
        </w:rPr>
        <w:t xml:space="preserve">constituting </w:t>
      </w:r>
      <w:r w:rsidRPr="00604723">
        <w:rPr>
          <w:rFonts w:ascii="Times New Roman" w:hAnsi="Times New Roman" w:cs="Times New Roman"/>
          <w:sz w:val="24"/>
          <w:szCs w:val="24"/>
        </w:rPr>
        <w:t xml:space="preserve">28% of all individuals with disabilities in this </w:t>
      </w:r>
      <w:r w:rsidR="003C1BEF" w:rsidRPr="00604723">
        <w:rPr>
          <w:rFonts w:ascii="Times New Roman" w:hAnsi="Times New Roman" w:cs="Times New Roman"/>
          <w:sz w:val="24"/>
          <w:szCs w:val="24"/>
        </w:rPr>
        <w:t xml:space="preserve">age </w:t>
      </w:r>
      <w:r w:rsidR="008963AA" w:rsidRPr="00604723">
        <w:rPr>
          <w:rFonts w:ascii="Times New Roman" w:hAnsi="Times New Roman" w:cs="Times New Roman"/>
          <w:sz w:val="24"/>
          <w:szCs w:val="24"/>
        </w:rPr>
        <w:t>group</w:t>
      </w:r>
      <w:r w:rsidR="006E1CB6" w:rsidRPr="00604723">
        <w:rPr>
          <w:rFonts w:ascii="Times New Roman" w:hAnsi="Times New Roman" w:cs="Times New Roman"/>
          <w:sz w:val="24"/>
          <w:szCs w:val="24"/>
        </w:rPr>
        <w:t xml:space="preserve"> and</w:t>
      </w:r>
      <w:r w:rsidRPr="00604723">
        <w:rPr>
          <w:rFonts w:ascii="Times New Roman" w:hAnsi="Times New Roman" w:cs="Times New Roman"/>
          <w:sz w:val="24"/>
          <w:szCs w:val="24"/>
        </w:rPr>
        <w:t xml:space="preserve"> including 3,972 male</w:t>
      </w:r>
      <w:r w:rsidR="003C1BEF" w:rsidRPr="00604723">
        <w:rPr>
          <w:rFonts w:ascii="Times New Roman" w:hAnsi="Times New Roman" w:cs="Times New Roman"/>
          <w:sz w:val="24"/>
          <w:szCs w:val="24"/>
        </w:rPr>
        <w:t>s</w:t>
      </w:r>
      <w:r w:rsidRPr="00604723">
        <w:rPr>
          <w:rFonts w:ascii="Times New Roman" w:hAnsi="Times New Roman" w:cs="Times New Roman"/>
          <w:sz w:val="24"/>
          <w:szCs w:val="24"/>
        </w:rPr>
        <w:t xml:space="preserve"> and 3,783 female</w:t>
      </w:r>
      <w:r w:rsidR="003C1BEF" w:rsidRPr="00604723">
        <w:rPr>
          <w:rFonts w:ascii="Times New Roman" w:hAnsi="Times New Roman" w:cs="Times New Roman"/>
          <w:sz w:val="24"/>
          <w:szCs w:val="24"/>
        </w:rPr>
        <w:t>s</w:t>
      </w:r>
      <w:r w:rsidR="00D27E3B" w:rsidRPr="00604723">
        <w:rPr>
          <w:rFonts w:ascii="Times New Roman" w:hAnsi="Times New Roman" w:cs="Times New Roman"/>
          <w:sz w:val="24"/>
          <w:szCs w:val="24"/>
        </w:rPr>
        <w:t xml:space="preserve"> </w:t>
      </w:r>
      <w:r w:rsidR="003A1CBF" w:rsidRPr="00604723">
        <w:rPr>
          <w:rFonts w:ascii="Times New Roman" w:hAnsi="Times New Roman" w:cs="Times New Roman"/>
          <w:sz w:val="24"/>
          <w:szCs w:val="24"/>
        </w:rPr>
        <w:t>(T</w:t>
      </w:r>
      <w:r w:rsidR="00D27E3B" w:rsidRPr="00604723">
        <w:rPr>
          <w:rFonts w:ascii="Times New Roman" w:hAnsi="Times New Roman" w:cs="Times New Roman"/>
          <w:sz w:val="24"/>
          <w:szCs w:val="24"/>
        </w:rPr>
        <w:t>able</w:t>
      </w:r>
      <w:r w:rsidR="003A1CBF" w:rsidRPr="00604723">
        <w:rPr>
          <w:rFonts w:ascii="Times New Roman" w:hAnsi="Times New Roman" w:cs="Times New Roman"/>
          <w:sz w:val="24"/>
          <w:szCs w:val="24"/>
        </w:rPr>
        <w:t xml:space="preserve"> </w:t>
      </w:r>
      <w:r w:rsidR="00D27E3B" w:rsidRPr="00604723">
        <w:rPr>
          <w:rFonts w:ascii="Times New Roman" w:hAnsi="Times New Roman" w:cs="Times New Roman"/>
          <w:sz w:val="24"/>
          <w:szCs w:val="24"/>
        </w:rPr>
        <w:t>1-20</w:t>
      </w:r>
      <w:r w:rsidR="003A1CBF" w:rsidRPr="00604723">
        <w:rPr>
          <w:rFonts w:ascii="Times New Roman" w:hAnsi="Times New Roman" w:cs="Times New Roman"/>
          <w:sz w:val="24"/>
          <w:szCs w:val="24"/>
        </w:rPr>
        <w:t>)</w:t>
      </w:r>
      <w:r w:rsidR="00D27E3B" w:rsidRPr="00604723">
        <w:rPr>
          <w:rFonts w:ascii="Times New Roman" w:hAnsi="Times New Roman" w:cs="Times New Roman"/>
          <w:sz w:val="24"/>
          <w:szCs w:val="24"/>
        </w:rPr>
        <w:t>.</w:t>
      </w:r>
    </w:p>
    <w:p w:rsidR="00D8604A" w:rsidRPr="00450AD7" w:rsidRDefault="00D8604A" w:rsidP="00D8604A">
      <w:pPr>
        <w:bidi w:val="0"/>
        <w:spacing w:after="0" w:line="240" w:lineRule="auto"/>
        <w:jc w:val="both"/>
        <w:rPr>
          <w:rFonts w:cstheme="minorHAnsi"/>
          <w:sz w:val="20"/>
          <w:szCs w:val="20"/>
        </w:rPr>
      </w:pPr>
    </w:p>
    <w:p w:rsidR="00681536" w:rsidRPr="00B849E6" w:rsidRDefault="00661AD5" w:rsidP="008963AA">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20: </w:t>
      </w:r>
      <w:r w:rsidR="00681536" w:rsidRPr="00B849E6">
        <w:rPr>
          <w:rFonts w:ascii="Arial" w:hAnsi="Arial" w:cs="Arial"/>
          <w:b/>
          <w:bCs/>
        </w:rPr>
        <w:t xml:space="preserve">Individuals with </w:t>
      </w:r>
      <w:r w:rsidR="008963AA" w:rsidRPr="00B849E6">
        <w:rPr>
          <w:rFonts w:ascii="Arial" w:hAnsi="Arial" w:cs="Arial"/>
          <w:b/>
          <w:bCs/>
        </w:rPr>
        <w:t>disabilities</w:t>
      </w:r>
      <w:r w:rsidR="004A6380" w:rsidRPr="00B849E6">
        <w:rPr>
          <w:rFonts w:ascii="Arial" w:hAnsi="Arial" w:cs="Arial"/>
          <w:b/>
          <w:bCs/>
        </w:rPr>
        <w:t xml:space="preserve"> </w:t>
      </w:r>
      <w:r w:rsidR="00965E21" w:rsidRPr="00B849E6">
        <w:rPr>
          <w:rFonts w:ascii="Arial" w:hAnsi="Arial" w:cs="Arial"/>
          <w:b/>
          <w:bCs/>
        </w:rPr>
        <w:t>aged</w:t>
      </w:r>
      <w:r w:rsidR="004A6380" w:rsidRPr="00B849E6">
        <w:rPr>
          <w:rFonts w:ascii="Arial" w:hAnsi="Arial" w:cs="Arial"/>
          <w:b/>
          <w:bCs/>
        </w:rPr>
        <w:t xml:space="preserve"> </w:t>
      </w:r>
      <w:r w:rsidR="00681536" w:rsidRPr="00B849E6">
        <w:rPr>
          <w:rFonts w:ascii="Arial" w:hAnsi="Arial" w:cs="Arial"/>
          <w:b/>
          <w:bCs/>
        </w:rPr>
        <w:t xml:space="preserve">18 years </w:t>
      </w:r>
      <w:r w:rsidR="004A6380" w:rsidRPr="00B849E6">
        <w:rPr>
          <w:rFonts w:ascii="Arial" w:hAnsi="Arial" w:cs="Arial"/>
          <w:b/>
          <w:bCs/>
        </w:rPr>
        <w:t xml:space="preserve">old </w:t>
      </w:r>
      <w:r w:rsidR="00681536" w:rsidRPr="00B849E6">
        <w:rPr>
          <w:rFonts w:ascii="Arial" w:hAnsi="Arial" w:cs="Arial"/>
          <w:b/>
          <w:bCs/>
        </w:rPr>
        <w:t xml:space="preserve">and </w:t>
      </w:r>
      <w:r w:rsidR="008963AA" w:rsidRPr="00B849E6">
        <w:rPr>
          <w:rFonts w:ascii="Arial" w:hAnsi="Arial" w:cs="Arial"/>
          <w:b/>
          <w:bCs/>
        </w:rPr>
        <w:t>above</w:t>
      </w:r>
      <w:r w:rsidR="00681536" w:rsidRPr="00B849E6">
        <w:rPr>
          <w:rFonts w:ascii="Arial" w:hAnsi="Arial" w:cs="Arial"/>
          <w:b/>
          <w:bCs/>
        </w:rPr>
        <w:t xml:space="preserve"> by </w:t>
      </w:r>
      <w:r w:rsidR="00F7148D" w:rsidRPr="00B849E6">
        <w:rPr>
          <w:rFonts w:ascii="Arial" w:hAnsi="Arial" w:cs="Arial"/>
          <w:b/>
          <w:bCs/>
        </w:rPr>
        <w:t>m</w:t>
      </w:r>
      <w:r w:rsidR="00681536" w:rsidRPr="00B849E6">
        <w:rPr>
          <w:rFonts w:ascii="Arial" w:hAnsi="Arial" w:cs="Arial"/>
          <w:b/>
          <w:bCs/>
        </w:rPr>
        <w:t xml:space="preserve">arital </w:t>
      </w:r>
      <w:r w:rsidR="00F7148D" w:rsidRPr="00B849E6">
        <w:rPr>
          <w:rFonts w:ascii="Arial" w:hAnsi="Arial" w:cs="Arial"/>
          <w:b/>
          <w:bCs/>
        </w:rPr>
        <w:t>s</w:t>
      </w:r>
      <w:r w:rsidR="00681536" w:rsidRPr="00B849E6">
        <w:rPr>
          <w:rFonts w:ascii="Arial" w:hAnsi="Arial" w:cs="Arial"/>
          <w:b/>
          <w:bCs/>
        </w:rPr>
        <w:t>tatus (</w:t>
      </w:r>
      <w:r w:rsidR="00F7148D" w:rsidRPr="00B849E6">
        <w:rPr>
          <w:rFonts w:ascii="Arial" w:hAnsi="Arial" w:cs="Arial"/>
          <w:b/>
          <w:bCs/>
        </w:rPr>
        <w:t>p</w:t>
      </w:r>
      <w:r w:rsidR="004A6380" w:rsidRPr="00B849E6">
        <w:rPr>
          <w:rFonts w:ascii="Arial" w:hAnsi="Arial" w:cs="Arial"/>
          <w:b/>
          <w:bCs/>
        </w:rPr>
        <w:t>ercentage</w:t>
      </w:r>
      <w:r w:rsidR="00F7148D" w:rsidRPr="00B849E6">
        <w:rPr>
          <w:rFonts w:ascii="Arial" w:hAnsi="Arial" w:cs="Arial"/>
          <w:b/>
          <w:bCs/>
        </w:rPr>
        <w:t xml:space="preserve"> distribution</w:t>
      </w:r>
      <w:r w:rsidR="004A6380" w:rsidRPr="00B849E6">
        <w:rPr>
          <w:rFonts w:ascii="Arial" w:hAnsi="Arial" w:cs="Arial"/>
          <w:b/>
          <w:bCs/>
        </w:rPr>
        <w:t>)</w:t>
      </w:r>
    </w:p>
    <w:p w:rsidR="00D8604A" w:rsidRPr="00D8604A" w:rsidRDefault="00D8604A" w:rsidP="00D8604A">
      <w:pPr>
        <w:bidi w:val="0"/>
        <w:spacing w:after="0" w:line="240" w:lineRule="auto"/>
        <w:jc w:val="center"/>
        <w:rPr>
          <w:rFonts w:asciiTheme="majorHAnsi" w:hAnsiTheme="majorHAnsi" w:cstheme="majorHAnsi"/>
          <w:b/>
          <w:bCs/>
          <w:sz w:val="12"/>
          <w:szCs w:val="12"/>
        </w:rPr>
      </w:pPr>
    </w:p>
    <w:tbl>
      <w:tblPr>
        <w:tblpPr w:leftFromText="180" w:rightFromText="180" w:vertAnchor="text" w:tblpXSpec="center" w:tblpY="1"/>
        <w:tblOverlap w:val="never"/>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5626"/>
        <w:gridCol w:w="1779"/>
        <w:gridCol w:w="1667"/>
      </w:tblGrid>
      <w:tr w:rsidR="00ED35F9" w:rsidRPr="00D8604A" w:rsidTr="00E21801">
        <w:trPr>
          <w:trHeight w:val="340"/>
        </w:trPr>
        <w:tc>
          <w:tcPr>
            <w:tcW w:w="5740" w:type="dxa"/>
            <w:tcBorders>
              <w:top w:val="single" w:sz="4" w:space="0" w:color="auto"/>
              <w:bottom w:val="nil"/>
              <w:right w:val="single" w:sz="4" w:space="0" w:color="auto"/>
            </w:tcBorders>
            <w:vAlign w:val="center"/>
          </w:tcPr>
          <w:p w:rsidR="00ED35F9" w:rsidRPr="00D8604A" w:rsidRDefault="00ED35F9" w:rsidP="00E21801">
            <w:pPr>
              <w:tabs>
                <w:tab w:val="left" w:pos="1552"/>
                <w:tab w:val="center" w:pos="2374"/>
                <w:tab w:val="left" w:pos="3128"/>
              </w:tabs>
              <w:bidi w:val="0"/>
              <w:spacing w:after="0" w:line="240" w:lineRule="auto"/>
              <w:jc w:val="center"/>
              <w:rPr>
                <w:rFonts w:ascii="Arial" w:hAnsi="Arial" w:cs="Arial"/>
                <w:b/>
                <w:bCs/>
                <w:sz w:val="18"/>
                <w:szCs w:val="18"/>
                <w:rtl/>
              </w:rPr>
            </w:pPr>
            <w:r w:rsidRPr="00D8604A">
              <w:rPr>
                <w:rFonts w:ascii="Arial" w:hAnsi="Arial" w:cs="Arial"/>
                <w:b/>
                <w:bCs/>
                <w:sz w:val="18"/>
                <w:szCs w:val="18"/>
              </w:rPr>
              <w:t>Marital Status</w:t>
            </w:r>
          </w:p>
        </w:tc>
        <w:tc>
          <w:tcPr>
            <w:tcW w:w="1811" w:type="dxa"/>
            <w:tcBorders>
              <w:top w:val="single" w:sz="4" w:space="0" w:color="auto"/>
              <w:left w:val="single" w:sz="4" w:space="0" w:color="auto"/>
              <w:bottom w:val="single" w:sz="4" w:space="0" w:color="auto"/>
            </w:tcBorders>
            <w:vAlign w:val="center"/>
          </w:tcPr>
          <w:p w:rsidR="00ED35F9" w:rsidRPr="00D8604A" w:rsidRDefault="00ED35F9" w:rsidP="00E21801">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D8604A">
              <w:rPr>
                <w:rFonts w:ascii="Arial" w:hAnsi="Arial" w:cs="Arial"/>
                <w:b/>
                <w:bCs/>
                <w:sz w:val="18"/>
                <w:szCs w:val="18"/>
              </w:rPr>
              <w:t>Number</w:t>
            </w:r>
          </w:p>
        </w:tc>
        <w:tc>
          <w:tcPr>
            <w:tcW w:w="1697" w:type="dxa"/>
            <w:tcBorders>
              <w:top w:val="single" w:sz="4" w:space="0" w:color="auto"/>
              <w:left w:val="single" w:sz="4" w:space="0" w:color="auto"/>
              <w:bottom w:val="single" w:sz="4" w:space="0" w:color="auto"/>
            </w:tcBorders>
            <w:vAlign w:val="center"/>
          </w:tcPr>
          <w:p w:rsidR="00ED35F9" w:rsidRPr="00D8604A" w:rsidRDefault="00ED35F9" w:rsidP="00E21801">
            <w:pPr>
              <w:tabs>
                <w:tab w:val="left" w:pos="1552"/>
              </w:tabs>
              <w:bidi w:val="0"/>
              <w:spacing w:after="0" w:line="240" w:lineRule="auto"/>
              <w:jc w:val="center"/>
              <w:rPr>
                <w:rFonts w:ascii="Arial" w:hAnsi="Arial" w:cs="Arial"/>
                <w:b/>
                <w:bCs/>
                <w:sz w:val="18"/>
                <w:szCs w:val="18"/>
              </w:rPr>
            </w:pPr>
            <w:r w:rsidRPr="00D8604A">
              <w:rPr>
                <w:rFonts w:ascii="Arial" w:hAnsi="Arial" w:cs="Arial"/>
                <w:b/>
                <w:bCs/>
                <w:sz w:val="18"/>
                <w:szCs w:val="18"/>
              </w:rPr>
              <w:t>%</w:t>
            </w:r>
          </w:p>
        </w:tc>
      </w:tr>
      <w:tr w:rsidR="00ED35F9" w:rsidRPr="00D8604A" w:rsidTr="002E60EC">
        <w:trPr>
          <w:trHeight w:val="340"/>
        </w:trPr>
        <w:tc>
          <w:tcPr>
            <w:tcW w:w="5740" w:type="dxa"/>
            <w:tcBorders>
              <w:top w:val="single" w:sz="4" w:space="0" w:color="auto"/>
              <w:bottom w:val="nil"/>
              <w:right w:val="single" w:sz="4" w:space="0" w:color="auto"/>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rPr>
                <w:rFonts w:ascii="Arial" w:hAnsi="Arial" w:cs="Arial"/>
                <w:sz w:val="18"/>
                <w:szCs w:val="18"/>
              </w:rPr>
            </w:pPr>
            <w:r w:rsidRPr="00D8604A">
              <w:rPr>
                <w:rFonts w:ascii="Arial" w:hAnsi="Arial" w:cs="Arial"/>
                <w:sz w:val="18"/>
                <w:szCs w:val="18"/>
              </w:rPr>
              <w:t xml:space="preserve">Never been married                                            </w:t>
            </w:r>
          </w:p>
        </w:tc>
        <w:tc>
          <w:tcPr>
            <w:tcW w:w="1811" w:type="dxa"/>
            <w:tcBorders>
              <w:top w:val="single" w:sz="4" w:space="0" w:color="auto"/>
              <w:left w:val="single" w:sz="4" w:space="0" w:color="auto"/>
              <w:bottom w:val="nil"/>
              <w:right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7,755</w:t>
            </w:r>
          </w:p>
        </w:tc>
        <w:tc>
          <w:tcPr>
            <w:tcW w:w="1697" w:type="dxa"/>
            <w:tcBorders>
              <w:top w:val="single" w:sz="4" w:space="0" w:color="auto"/>
              <w:left w:val="nil"/>
              <w:bottom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28.1</w:t>
            </w:r>
          </w:p>
        </w:tc>
      </w:tr>
      <w:tr w:rsidR="00ED35F9" w:rsidRPr="00D8604A" w:rsidTr="002E60EC">
        <w:trPr>
          <w:trHeight w:val="340"/>
        </w:trPr>
        <w:tc>
          <w:tcPr>
            <w:tcW w:w="5740" w:type="dxa"/>
            <w:tcBorders>
              <w:top w:val="nil"/>
              <w:bottom w:val="nil"/>
              <w:right w:val="single" w:sz="4" w:space="0" w:color="auto"/>
            </w:tcBorders>
            <w:shd w:val="clear" w:color="auto" w:fill="auto"/>
            <w:vAlign w:val="center"/>
          </w:tcPr>
          <w:p w:rsidR="00ED35F9" w:rsidRPr="00D8604A" w:rsidRDefault="00ED35F9" w:rsidP="00965E21">
            <w:pPr>
              <w:autoSpaceDE w:val="0"/>
              <w:autoSpaceDN w:val="0"/>
              <w:bidi w:val="0"/>
              <w:adjustRightInd w:val="0"/>
              <w:spacing w:after="0" w:line="240" w:lineRule="auto"/>
              <w:ind w:left="60" w:right="60"/>
              <w:rPr>
                <w:rFonts w:ascii="Arial" w:hAnsi="Arial" w:cs="Arial"/>
                <w:sz w:val="18"/>
                <w:szCs w:val="18"/>
              </w:rPr>
            </w:pPr>
            <w:r w:rsidRPr="00D8604A">
              <w:rPr>
                <w:rFonts w:ascii="Arial" w:hAnsi="Arial" w:cs="Arial"/>
                <w:sz w:val="18"/>
                <w:szCs w:val="18"/>
              </w:rPr>
              <w:t xml:space="preserve">Engaged for first time and not </w:t>
            </w:r>
            <w:r w:rsidR="00965E21">
              <w:rPr>
                <w:rFonts w:ascii="Arial" w:hAnsi="Arial" w:cs="Arial"/>
                <w:sz w:val="18"/>
                <w:szCs w:val="18"/>
              </w:rPr>
              <w:t>yet married</w:t>
            </w:r>
            <w:r w:rsidRPr="00D8604A">
              <w:rPr>
                <w:rFonts w:ascii="Arial" w:hAnsi="Arial" w:cs="Arial"/>
                <w:sz w:val="18"/>
                <w:szCs w:val="18"/>
              </w:rPr>
              <w:t xml:space="preserve">        </w:t>
            </w:r>
          </w:p>
        </w:tc>
        <w:tc>
          <w:tcPr>
            <w:tcW w:w="1811" w:type="dxa"/>
            <w:tcBorders>
              <w:top w:val="nil"/>
              <w:left w:val="single" w:sz="4" w:space="0" w:color="auto"/>
              <w:bottom w:val="nil"/>
              <w:right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86</w:t>
            </w:r>
          </w:p>
        </w:tc>
        <w:tc>
          <w:tcPr>
            <w:tcW w:w="1697" w:type="dxa"/>
            <w:tcBorders>
              <w:top w:val="nil"/>
              <w:left w:val="nil"/>
              <w:bottom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0.3</w:t>
            </w:r>
          </w:p>
        </w:tc>
      </w:tr>
      <w:tr w:rsidR="00ED35F9" w:rsidRPr="00D8604A" w:rsidTr="002E60EC">
        <w:trPr>
          <w:trHeight w:val="340"/>
        </w:trPr>
        <w:tc>
          <w:tcPr>
            <w:tcW w:w="5740" w:type="dxa"/>
            <w:tcBorders>
              <w:top w:val="nil"/>
              <w:bottom w:val="nil"/>
              <w:right w:val="single" w:sz="4" w:space="0" w:color="auto"/>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rPr>
                <w:rFonts w:ascii="Arial" w:hAnsi="Arial" w:cs="Arial"/>
                <w:sz w:val="18"/>
                <w:szCs w:val="18"/>
              </w:rPr>
            </w:pPr>
            <w:r w:rsidRPr="00D8604A">
              <w:rPr>
                <w:rFonts w:ascii="Arial" w:hAnsi="Arial" w:cs="Arial"/>
                <w:sz w:val="18"/>
                <w:szCs w:val="18"/>
              </w:rPr>
              <w:t xml:space="preserve">Married                                                                   </w:t>
            </w:r>
          </w:p>
        </w:tc>
        <w:tc>
          <w:tcPr>
            <w:tcW w:w="1811" w:type="dxa"/>
            <w:tcBorders>
              <w:top w:val="nil"/>
              <w:left w:val="single" w:sz="4" w:space="0" w:color="auto"/>
              <w:bottom w:val="nil"/>
              <w:right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14,137</w:t>
            </w:r>
          </w:p>
        </w:tc>
        <w:tc>
          <w:tcPr>
            <w:tcW w:w="1697" w:type="dxa"/>
            <w:tcBorders>
              <w:top w:val="nil"/>
              <w:left w:val="nil"/>
              <w:bottom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51.3</w:t>
            </w:r>
          </w:p>
        </w:tc>
      </w:tr>
      <w:tr w:rsidR="00ED35F9" w:rsidRPr="00D8604A" w:rsidTr="002E60EC">
        <w:trPr>
          <w:trHeight w:val="340"/>
        </w:trPr>
        <w:tc>
          <w:tcPr>
            <w:tcW w:w="5740" w:type="dxa"/>
            <w:tcBorders>
              <w:top w:val="nil"/>
              <w:bottom w:val="nil"/>
              <w:right w:val="single" w:sz="4" w:space="0" w:color="auto"/>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rPr>
                <w:rFonts w:ascii="Arial" w:hAnsi="Arial" w:cs="Arial"/>
                <w:sz w:val="18"/>
                <w:szCs w:val="18"/>
              </w:rPr>
            </w:pPr>
            <w:r w:rsidRPr="00D8604A">
              <w:rPr>
                <w:rFonts w:ascii="Arial" w:hAnsi="Arial" w:cs="Arial"/>
                <w:sz w:val="18"/>
                <w:szCs w:val="18"/>
              </w:rPr>
              <w:t xml:space="preserve">Divorced                                                                  </w:t>
            </w:r>
          </w:p>
        </w:tc>
        <w:tc>
          <w:tcPr>
            <w:tcW w:w="1811" w:type="dxa"/>
            <w:tcBorders>
              <w:top w:val="nil"/>
              <w:left w:val="single" w:sz="4" w:space="0" w:color="auto"/>
              <w:bottom w:val="nil"/>
              <w:right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507</w:t>
            </w:r>
          </w:p>
        </w:tc>
        <w:tc>
          <w:tcPr>
            <w:tcW w:w="1697" w:type="dxa"/>
            <w:tcBorders>
              <w:top w:val="nil"/>
              <w:left w:val="nil"/>
              <w:bottom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1.8</w:t>
            </w:r>
          </w:p>
        </w:tc>
      </w:tr>
      <w:tr w:rsidR="00ED35F9" w:rsidRPr="00D8604A" w:rsidTr="002E60EC">
        <w:trPr>
          <w:trHeight w:val="340"/>
        </w:trPr>
        <w:tc>
          <w:tcPr>
            <w:tcW w:w="5740" w:type="dxa"/>
            <w:tcBorders>
              <w:top w:val="nil"/>
              <w:bottom w:val="nil"/>
              <w:right w:val="single" w:sz="4" w:space="0" w:color="auto"/>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rPr>
                <w:rFonts w:ascii="Arial" w:hAnsi="Arial" w:cs="Arial"/>
                <w:sz w:val="18"/>
                <w:szCs w:val="18"/>
              </w:rPr>
            </w:pPr>
            <w:r w:rsidRPr="00D8604A">
              <w:rPr>
                <w:rFonts w:ascii="Arial" w:hAnsi="Arial" w:cs="Arial"/>
                <w:sz w:val="18"/>
                <w:szCs w:val="18"/>
              </w:rPr>
              <w:t xml:space="preserve">Widower                                                                </w:t>
            </w:r>
          </w:p>
        </w:tc>
        <w:tc>
          <w:tcPr>
            <w:tcW w:w="1811" w:type="dxa"/>
            <w:tcBorders>
              <w:top w:val="nil"/>
              <w:left w:val="single" w:sz="4" w:space="0" w:color="auto"/>
              <w:bottom w:val="nil"/>
              <w:right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5,003</w:t>
            </w:r>
          </w:p>
        </w:tc>
        <w:tc>
          <w:tcPr>
            <w:tcW w:w="1697" w:type="dxa"/>
            <w:tcBorders>
              <w:top w:val="nil"/>
              <w:left w:val="nil"/>
              <w:bottom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18.1</w:t>
            </w:r>
          </w:p>
        </w:tc>
      </w:tr>
      <w:tr w:rsidR="00ED35F9" w:rsidRPr="00D8604A" w:rsidTr="002E60EC">
        <w:trPr>
          <w:trHeight w:val="340"/>
        </w:trPr>
        <w:tc>
          <w:tcPr>
            <w:tcW w:w="5740" w:type="dxa"/>
            <w:tcBorders>
              <w:top w:val="nil"/>
              <w:bottom w:val="nil"/>
              <w:right w:val="single" w:sz="4" w:space="0" w:color="auto"/>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rPr>
                <w:rFonts w:ascii="Arial" w:hAnsi="Arial" w:cs="Arial"/>
                <w:sz w:val="18"/>
                <w:szCs w:val="18"/>
              </w:rPr>
            </w:pPr>
            <w:r w:rsidRPr="00D8604A">
              <w:rPr>
                <w:rFonts w:ascii="Arial" w:hAnsi="Arial" w:cs="Arial"/>
                <w:sz w:val="18"/>
                <w:szCs w:val="18"/>
              </w:rPr>
              <w:t xml:space="preserve">Separated                                                                 </w:t>
            </w:r>
          </w:p>
        </w:tc>
        <w:tc>
          <w:tcPr>
            <w:tcW w:w="1811" w:type="dxa"/>
            <w:tcBorders>
              <w:top w:val="nil"/>
              <w:left w:val="single" w:sz="4" w:space="0" w:color="auto"/>
              <w:bottom w:val="nil"/>
              <w:right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83</w:t>
            </w:r>
          </w:p>
        </w:tc>
        <w:tc>
          <w:tcPr>
            <w:tcW w:w="1697" w:type="dxa"/>
            <w:tcBorders>
              <w:top w:val="nil"/>
              <w:left w:val="nil"/>
              <w:bottom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0.3</w:t>
            </w:r>
          </w:p>
        </w:tc>
      </w:tr>
      <w:tr w:rsidR="00ED35F9" w:rsidRPr="00D8604A" w:rsidTr="002E60EC">
        <w:trPr>
          <w:trHeight w:val="340"/>
        </w:trPr>
        <w:tc>
          <w:tcPr>
            <w:tcW w:w="5740" w:type="dxa"/>
            <w:tcBorders>
              <w:top w:val="nil"/>
              <w:bottom w:val="single" w:sz="4" w:space="0" w:color="auto"/>
              <w:right w:val="single" w:sz="4" w:space="0" w:color="auto"/>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Not stated</w:t>
            </w:r>
          </w:p>
        </w:tc>
        <w:tc>
          <w:tcPr>
            <w:tcW w:w="1811" w:type="dxa"/>
            <w:tcBorders>
              <w:top w:val="nil"/>
              <w:left w:val="single" w:sz="4" w:space="0" w:color="auto"/>
              <w:bottom w:val="single" w:sz="4" w:space="0" w:color="auto"/>
              <w:right w:val="nil"/>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26</w:t>
            </w:r>
          </w:p>
        </w:tc>
        <w:tc>
          <w:tcPr>
            <w:tcW w:w="1697" w:type="dxa"/>
            <w:tcBorders>
              <w:top w:val="nil"/>
              <w:left w:val="nil"/>
              <w:bottom w:val="single" w:sz="4" w:space="0" w:color="auto"/>
            </w:tcBorders>
            <w:shd w:val="clear" w:color="auto" w:fill="auto"/>
            <w:vAlign w:val="center"/>
          </w:tcPr>
          <w:p w:rsidR="00ED35F9" w:rsidRPr="00D8604A" w:rsidRDefault="00ED35F9"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0.1</w:t>
            </w:r>
          </w:p>
        </w:tc>
      </w:tr>
    </w:tbl>
    <w:p w:rsidR="00ED35F9" w:rsidRPr="00326454" w:rsidRDefault="00ED35F9" w:rsidP="00EC5205">
      <w:pPr>
        <w:bidi w:val="0"/>
        <w:spacing w:after="0" w:line="240" w:lineRule="auto"/>
        <w:jc w:val="both"/>
        <w:rPr>
          <w:rFonts w:cstheme="minorHAnsi"/>
          <w:b/>
          <w:bCs/>
          <w:sz w:val="24"/>
          <w:szCs w:val="24"/>
        </w:rPr>
      </w:pPr>
    </w:p>
    <w:p w:rsidR="007C23C0" w:rsidRDefault="007C23C0" w:rsidP="00EC5205">
      <w:pPr>
        <w:bidi w:val="0"/>
        <w:spacing w:after="0" w:line="240" w:lineRule="auto"/>
        <w:jc w:val="both"/>
        <w:rPr>
          <w:rFonts w:cstheme="minorHAnsi"/>
          <w:b/>
          <w:bCs/>
          <w:sz w:val="24"/>
          <w:szCs w:val="24"/>
        </w:rPr>
      </w:pPr>
    </w:p>
    <w:p w:rsidR="00681536" w:rsidRPr="00604723" w:rsidRDefault="007C23C0" w:rsidP="007C23C0">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lastRenderedPageBreak/>
        <w:t>M</w:t>
      </w:r>
      <w:r w:rsidR="00681536" w:rsidRPr="00604723">
        <w:rPr>
          <w:rFonts w:ascii="Times New Roman" w:hAnsi="Times New Roman" w:cs="Times New Roman"/>
          <w:b/>
          <w:bCs/>
          <w:sz w:val="24"/>
          <w:szCs w:val="24"/>
        </w:rPr>
        <w:t xml:space="preserve">ain impact of disability on the lives of individuals </w:t>
      </w:r>
      <w:r w:rsidR="001C2310" w:rsidRPr="00604723">
        <w:rPr>
          <w:rFonts w:ascii="Times New Roman" w:hAnsi="Times New Roman" w:cs="Times New Roman"/>
          <w:b/>
          <w:bCs/>
          <w:sz w:val="24"/>
          <w:szCs w:val="24"/>
        </w:rPr>
        <w:t>aged</w:t>
      </w:r>
      <w:r w:rsidR="00681536" w:rsidRPr="00604723">
        <w:rPr>
          <w:rFonts w:ascii="Times New Roman" w:hAnsi="Times New Roman" w:cs="Times New Roman"/>
          <w:b/>
          <w:bCs/>
          <w:sz w:val="24"/>
          <w:szCs w:val="24"/>
        </w:rPr>
        <w:t xml:space="preserve"> 18 years </w:t>
      </w:r>
      <w:r w:rsidR="00D36FDB" w:rsidRPr="00604723">
        <w:rPr>
          <w:rFonts w:ascii="Times New Roman" w:hAnsi="Times New Roman" w:cs="Times New Roman"/>
          <w:b/>
          <w:bCs/>
          <w:sz w:val="24"/>
          <w:szCs w:val="24"/>
        </w:rPr>
        <w:t xml:space="preserve">old </w:t>
      </w:r>
      <w:r w:rsidR="00681536" w:rsidRPr="00604723">
        <w:rPr>
          <w:rFonts w:ascii="Times New Roman" w:hAnsi="Times New Roman" w:cs="Times New Roman"/>
          <w:b/>
          <w:bCs/>
          <w:sz w:val="24"/>
          <w:szCs w:val="24"/>
        </w:rPr>
        <w:t>and over</w:t>
      </w:r>
      <w:r w:rsidRPr="00604723">
        <w:rPr>
          <w:rFonts w:ascii="Times New Roman" w:hAnsi="Times New Roman" w:cs="Times New Roman"/>
          <w:b/>
          <w:bCs/>
          <w:sz w:val="24"/>
          <w:szCs w:val="24"/>
        </w:rPr>
        <w:t>:</w:t>
      </w:r>
    </w:p>
    <w:p w:rsidR="001C2310" w:rsidRPr="00604723" w:rsidRDefault="001C2310" w:rsidP="00427EAD">
      <w:pPr>
        <w:bidi w:val="0"/>
        <w:spacing w:after="0" w:line="240" w:lineRule="auto"/>
        <w:jc w:val="both"/>
        <w:rPr>
          <w:rFonts w:ascii="Times New Roman" w:hAnsi="Times New Roman" w:cs="Times New Roman"/>
          <w:b/>
          <w:bCs/>
          <w:sz w:val="24"/>
          <w:szCs w:val="24"/>
        </w:rPr>
      </w:pPr>
    </w:p>
    <w:p w:rsidR="00681536" w:rsidRPr="00604723" w:rsidRDefault="00681536"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Avoid</w:t>
      </w:r>
      <w:r w:rsidR="004B772F" w:rsidRPr="00604723">
        <w:rPr>
          <w:rFonts w:ascii="Times New Roman" w:hAnsi="Times New Roman" w:cs="Times New Roman"/>
          <w:b/>
          <w:bCs/>
          <w:sz w:val="24"/>
          <w:szCs w:val="24"/>
        </w:rPr>
        <w:t xml:space="preserve"> integration </w:t>
      </w:r>
      <w:r w:rsidR="001C2310" w:rsidRPr="00604723">
        <w:rPr>
          <w:rFonts w:ascii="Times New Roman" w:hAnsi="Times New Roman" w:cs="Times New Roman"/>
          <w:b/>
          <w:bCs/>
          <w:sz w:val="24"/>
          <w:szCs w:val="24"/>
        </w:rPr>
        <w:t xml:space="preserve">due to public </w:t>
      </w:r>
      <w:r w:rsidR="002C25FF" w:rsidRPr="00604723">
        <w:rPr>
          <w:rFonts w:ascii="Times New Roman" w:hAnsi="Times New Roman" w:cs="Times New Roman"/>
          <w:b/>
          <w:bCs/>
          <w:sz w:val="24"/>
          <w:szCs w:val="24"/>
        </w:rPr>
        <w:t xml:space="preserve">attitudes </w:t>
      </w:r>
    </w:p>
    <w:p w:rsidR="00681536" w:rsidRPr="00604723" w:rsidRDefault="004059EB" w:rsidP="008963AA">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w:t>
      </w:r>
      <w:r w:rsidR="00681536" w:rsidRPr="00604723">
        <w:rPr>
          <w:rFonts w:ascii="Times New Roman" w:hAnsi="Times New Roman" w:cs="Times New Roman"/>
          <w:sz w:val="24"/>
          <w:szCs w:val="24"/>
        </w:rPr>
        <w:t xml:space="preserve">ndividuals with disabilities </w:t>
      </w:r>
      <w:r w:rsidR="009D529B" w:rsidRPr="00604723">
        <w:rPr>
          <w:rFonts w:ascii="Times New Roman" w:hAnsi="Times New Roman" w:cs="Times New Roman"/>
          <w:sz w:val="24"/>
          <w:szCs w:val="24"/>
        </w:rPr>
        <w:t xml:space="preserve">were asked </w:t>
      </w:r>
      <w:r w:rsidR="00681536" w:rsidRPr="00604723">
        <w:rPr>
          <w:rFonts w:ascii="Times New Roman" w:hAnsi="Times New Roman" w:cs="Times New Roman"/>
          <w:sz w:val="24"/>
          <w:szCs w:val="24"/>
        </w:rPr>
        <w:t xml:space="preserve">whether there </w:t>
      </w:r>
      <w:r w:rsidR="009D529B" w:rsidRPr="00604723">
        <w:rPr>
          <w:rFonts w:ascii="Times New Roman" w:hAnsi="Times New Roman" w:cs="Times New Roman"/>
          <w:sz w:val="24"/>
          <w:szCs w:val="24"/>
        </w:rPr>
        <w:t>we</w:t>
      </w:r>
      <w:r w:rsidR="00681536" w:rsidRPr="00604723">
        <w:rPr>
          <w:rFonts w:ascii="Times New Roman" w:hAnsi="Times New Roman" w:cs="Times New Roman"/>
          <w:sz w:val="24"/>
          <w:szCs w:val="24"/>
        </w:rPr>
        <w:t xml:space="preserve">re any things </w:t>
      </w:r>
      <w:r w:rsidRPr="00604723">
        <w:rPr>
          <w:rFonts w:ascii="Times New Roman" w:hAnsi="Times New Roman" w:cs="Times New Roman"/>
          <w:sz w:val="24"/>
          <w:szCs w:val="24"/>
        </w:rPr>
        <w:t xml:space="preserve">that </w:t>
      </w:r>
      <w:r w:rsidR="00681536" w:rsidRPr="00604723">
        <w:rPr>
          <w:rFonts w:ascii="Times New Roman" w:hAnsi="Times New Roman" w:cs="Times New Roman"/>
          <w:sz w:val="24"/>
          <w:szCs w:val="24"/>
        </w:rPr>
        <w:t>they c</w:t>
      </w:r>
      <w:r w:rsidR="009D529B" w:rsidRPr="00604723">
        <w:rPr>
          <w:rFonts w:ascii="Times New Roman" w:hAnsi="Times New Roman" w:cs="Times New Roman"/>
          <w:sz w:val="24"/>
          <w:szCs w:val="24"/>
        </w:rPr>
        <w:t xml:space="preserve">ould </w:t>
      </w:r>
      <w:r w:rsidR="00681536" w:rsidRPr="00604723">
        <w:rPr>
          <w:rFonts w:ascii="Times New Roman" w:hAnsi="Times New Roman" w:cs="Times New Roman"/>
          <w:sz w:val="24"/>
          <w:szCs w:val="24"/>
        </w:rPr>
        <w:t>do but avoid</w:t>
      </w:r>
      <w:r w:rsidR="001C2310" w:rsidRPr="00604723">
        <w:rPr>
          <w:rFonts w:ascii="Times New Roman" w:hAnsi="Times New Roman" w:cs="Times New Roman"/>
          <w:sz w:val="24"/>
          <w:szCs w:val="24"/>
        </w:rPr>
        <w:t>ed</w:t>
      </w:r>
      <w:r w:rsidRPr="00604723">
        <w:rPr>
          <w:rFonts w:ascii="Times New Roman" w:hAnsi="Times New Roman" w:cs="Times New Roman"/>
          <w:sz w:val="24"/>
          <w:szCs w:val="24"/>
        </w:rPr>
        <w:t xml:space="preserve"> doing</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due to </w:t>
      </w:r>
      <w:r w:rsidR="009D529B" w:rsidRPr="00604723">
        <w:rPr>
          <w:rFonts w:ascii="Times New Roman" w:hAnsi="Times New Roman" w:cs="Times New Roman"/>
          <w:sz w:val="24"/>
          <w:szCs w:val="24"/>
        </w:rPr>
        <w:t xml:space="preserve">other </w:t>
      </w:r>
      <w:r w:rsidR="00681536" w:rsidRPr="00604723">
        <w:rPr>
          <w:rFonts w:ascii="Times New Roman" w:hAnsi="Times New Roman" w:cs="Times New Roman"/>
          <w:sz w:val="24"/>
          <w:szCs w:val="24"/>
        </w:rPr>
        <w:t>people</w:t>
      </w:r>
      <w:r w:rsidR="009D529B" w:rsidRPr="00604723">
        <w:rPr>
          <w:rFonts w:ascii="Times New Roman" w:hAnsi="Times New Roman" w:cs="Times New Roman"/>
          <w:sz w:val="24"/>
          <w:szCs w:val="24"/>
        </w:rPr>
        <w:t xml:space="preserve">'s </w:t>
      </w:r>
      <w:r w:rsidR="00510CDE" w:rsidRPr="00604723">
        <w:rPr>
          <w:rFonts w:ascii="Times New Roman" w:hAnsi="Times New Roman" w:cs="Times New Roman"/>
          <w:sz w:val="24"/>
          <w:szCs w:val="24"/>
        </w:rPr>
        <w:t>attitudes</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009D529B" w:rsidRPr="00604723">
        <w:rPr>
          <w:rFonts w:ascii="Times New Roman" w:hAnsi="Times New Roman" w:cs="Times New Roman"/>
          <w:sz w:val="24"/>
          <w:szCs w:val="24"/>
        </w:rPr>
        <w:t>1</w:t>
      </w:r>
      <w:r w:rsidR="00510CDE" w:rsidRPr="00604723">
        <w:rPr>
          <w:rFonts w:ascii="Times New Roman" w:hAnsi="Times New Roman" w:cs="Times New Roman"/>
          <w:sz w:val="24"/>
          <w:szCs w:val="24"/>
        </w:rPr>
        <w:t>,</w:t>
      </w:r>
      <w:r w:rsidR="009D529B" w:rsidRPr="00604723">
        <w:rPr>
          <w:rFonts w:ascii="Times New Roman" w:hAnsi="Times New Roman" w:cs="Times New Roman"/>
          <w:sz w:val="24"/>
          <w:szCs w:val="24"/>
        </w:rPr>
        <w:t xml:space="preserve">574 </w:t>
      </w:r>
      <w:r w:rsidR="00591174" w:rsidRPr="00604723">
        <w:rPr>
          <w:rFonts w:ascii="Times New Roman" w:hAnsi="Times New Roman" w:cs="Times New Roman"/>
          <w:sz w:val="24"/>
          <w:szCs w:val="24"/>
        </w:rPr>
        <w:t>(</w:t>
      </w:r>
      <w:r w:rsidR="009D529B" w:rsidRPr="00604723">
        <w:rPr>
          <w:rFonts w:ascii="Times New Roman" w:hAnsi="Times New Roman" w:cs="Times New Roman"/>
          <w:sz w:val="24"/>
          <w:szCs w:val="24"/>
        </w:rPr>
        <w:t>9.6%</w:t>
      </w:r>
      <w:r w:rsidR="00591174" w:rsidRPr="00604723">
        <w:rPr>
          <w:rFonts w:ascii="Times New Roman" w:hAnsi="Times New Roman" w:cs="Times New Roman"/>
          <w:sz w:val="24"/>
          <w:szCs w:val="24"/>
        </w:rPr>
        <w:t>)</w:t>
      </w:r>
      <w:r w:rsidR="009D529B" w:rsidRPr="00604723">
        <w:rPr>
          <w:rFonts w:ascii="Times New Roman" w:hAnsi="Times New Roman" w:cs="Times New Roman"/>
          <w:sz w:val="24"/>
          <w:szCs w:val="24"/>
        </w:rPr>
        <w:t xml:space="preserve"> of </w:t>
      </w:r>
      <w:r w:rsidR="00591174" w:rsidRPr="00604723">
        <w:rPr>
          <w:rFonts w:ascii="Times New Roman" w:hAnsi="Times New Roman" w:cs="Times New Roman"/>
          <w:sz w:val="24"/>
          <w:szCs w:val="24"/>
        </w:rPr>
        <w:t>all</w:t>
      </w:r>
      <w:r w:rsidR="009D529B" w:rsidRPr="00604723">
        <w:rPr>
          <w:rFonts w:ascii="Times New Roman" w:hAnsi="Times New Roman" w:cs="Times New Roman"/>
          <w:sz w:val="24"/>
          <w:szCs w:val="24"/>
        </w:rPr>
        <w:t xml:space="preserve"> individuals with disabilities who responded to this question said that they had</w:t>
      </w:r>
      <w:r w:rsidR="00681536" w:rsidRPr="00604723">
        <w:rPr>
          <w:rFonts w:ascii="Times New Roman" w:hAnsi="Times New Roman" w:cs="Times New Roman"/>
          <w:sz w:val="24"/>
          <w:szCs w:val="24"/>
        </w:rPr>
        <w:t xml:space="preserve"> avoid</w:t>
      </w:r>
      <w:r w:rsidR="009D529B"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doing something because </w:t>
      </w:r>
      <w:r w:rsidR="00591174" w:rsidRPr="00604723">
        <w:rPr>
          <w:rFonts w:ascii="Times New Roman" w:hAnsi="Times New Roman" w:cs="Times New Roman"/>
          <w:sz w:val="24"/>
          <w:szCs w:val="24"/>
        </w:rPr>
        <w:t xml:space="preserve">of the perceptions of </w:t>
      </w:r>
      <w:r w:rsidR="00681536" w:rsidRPr="00604723">
        <w:rPr>
          <w:rFonts w:ascii="Times New Roman" w:hAnsi="Times New Roman" w:cs="Times New Roman"/>
          <w:sz w:val="24"/>
          <w:szCs w:val="24"/>
        </w:rPr>
        <w:t xml:space="preserve">others </w:t>
      </w:r>
      <w:r w:rsidR="007C23C0" w:rsidRPr="00604723">
        <w:rPr>
          <w:rFonts w:ascii="Times New Roman" w:hAnsi="Times New Roman" w:cs="Times New Roman"/>
          <w:sz w:val="24"/>
          <w:szCs w:val="24"/>
        </w:rPr>
        <w:t>(T</w:t>
      </w:r>
      <w:r w:rsidR="00D27E3B" w:rsidRPr="00604723">
        <w:rPr>
          <w:rFonts w:ascii="Times New Roman" w:hAnsi="Times New Roman" w:cs="Times New Roman"/>
          <w:sz w:val="24"/>
          <w:szCs w:val="24"/>
        </w:rPr>
        <w:t>able</w:t>
      </w:r>
      <w:r w:rsidR="007C23C0" w:rsidRPr="00604723">
        <w:rPr>
          <w:rFonts w:ascii="Times New Roman" w:hAnsi="Times New Roman" w:cs="Times New Roman"/>
          <w:sz w:val="24"/>
          <w:szCs w:val="24"/>
        </w:rPr>
        <w:t xml:space="preserve"> </w:t>
      </w:r>
      <w:r w:rsidR="00D27E3B" w:rsidRPr="00604723">
        <w:rPr>
          <w:rFonts w:ascii="Times New Roman" w:hAnsi="Times New Roman" w:cs="Times New Roman"/>
          <w:sz w:val="24"/>
          <w:szCs w:val="24"/>
        </w:rPr>
        <w:t>1-21</w:t>
      </w:r>
      <w:r w:rsidR="007C23C0" w:rsidRPr="00604723">
        <w:rPr>
          <w:rFonts w:ascii="Times New Roman" w:hAnsi="Times New Roman" w:cs="Times New Roman"/>
          <w:sz w:val="24"/>
          <w:szCs w:val="24"/>
        </w:rPr>
        <w:t>)</w:t>
      </w:r>
      <w:r w:rsidR="00D27E3B" w:rsidRPr="00604723">
        <w:rPr>
          <w:rFonts w:ascii="Times New Roman" w:hAnsi="Times New Roman" w:cs="Times New Roman"/>
          <w:sz w:val="24"/>
          <w:szCs w:val="24"/>
        </w:rPr>
        <w:t>.</w:t>
      </w:r>
    </w:p>
    <w:p w:rsidR="00D8604A" w:rsidRPr="00326454" w:rsidRDefault="00D8604A" w:rsidP="00D8604A">
      <w:pPr>
        <w:bidi w:val="0"/>
        <w:spacing w:after="0" w:line="240" w:lineRule="auto"/>
        <w:jc w:val="both"/>
        <w:rPr>
          <w:rFonts w:cstheme="minorHAnsi"/>
          <w:sz w:val="24"/>
          <w:szCs w:val="24"/>
        </w:rPr>
      </w:pPr>
    </w:p>
    <w:p w:rsidR="00681536" w:rsidRPr="00B849E6" w:rsidRDefault="00661AD5" w:rsidP="00D8604A">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21: </w:t>
      </w:r>
      <w:r w:rsidR="00681536" w:rsidRPr="00B849E6">
        <w:rPr>
          <w:rFonts w:ascii="Arial" w:hAnsi="Arial" w:cs="Arial"/>
          <w:b/>
          <w:bCs/>
        </w:rPr>
        <w:t xml:space="preserve">Individuals with disabilities </w:t>
      </w:r>
      <w:r w:rsidR="009D529B" w:rsidRPr="00B849E6">
        <w:rPr>
          <w:rFonts w:ascii="Arial" w:hAnsi="Arial" w:cs="Arial"/>
          <w:b/>
          <w:bCs/>
        </w:rPr>
        <w:t xml:space="preserve">of </w:t>
      </w:r>
      <w:r w:rsidR="00681536" w:rsidRPr="00B849E6">
        <w:rPr>
          <w:rFonts w:ascii="Arial" w:hAnsi="Arial" w:cs="Arial"/>
          <w:b/>
          <w:bCs/>
        </w:rPr>
        <w:t xml:space="preserve">18 years </w:t>
      </w:r>
      <w:r w:rsidR="009D529B" w:rsidRPr="00B849E6">
        <w:rPr>
          <w:rFonts w:ascii="Arial" w:hAnsi="Arial" w:cs="Arial"/>
          <w:b/>
          <w:bCs/>
        </w:rPr>
        <w:t xml:space="preserve">old </w:t>
      </w:r>
      <w:r w:rsidR="00681536" w:rsidRPr="00B849E6">
        <w:rPr>
          <w:rFonts w:ascii="Arial" w:hAnsi="Arial" w:cs="Arial"/>
          <w:b/>
          <w:bCs/>
        </w:rPr>
        <w:t xml:space="preserve">and over </w:t>
      </w:r>
      <w:r w:rsidR="001C2310" w:rsidRPr="00B849E6">
        <w:rPr>
          <w:rFonts w:ascii="Arial" w:hAnsi="Arial" w:cs="Arial"/>
          <w:b/>
          <w:bCs/>
        </w:rPr>
        <w:t xml:space="preserve">who </w:t>
      </w:r>
      <w:r w:rsidR="00681536" w:rsidRPr="00B849E6">
        <w:rPr>
          <w:rFonts w:ascii="Arial" w:hAnsi="Arial" w:cs="Arial"/>
          <w:b/>
          <w:bCs/>
        </w:rPr>
        <w:t>avoid</w:t>
      </w:r>
      <w:r w:rsidR="001C2310" w:rsidRPr="00B849E6">
        <w:rPr>
          <w:rFonts w:ascii="Arial" w:hAnsi="Arial" w:cs="Arial"/>
          <w:b/>
          <w:bCs/>
        </w:rPr>
        <w:t>ed</w:t>
      </w:r>
      <w:r w:rsidR="004B772F" w:rsidRPr="00B849E6">
        <w:rPr>
          <w:rFonts w:ascii="Arial" w:hAnsi="Arial" w:cs="Arial"/>
          <w:b/>
          <w:bCs/>
        </w:rPr>
        <w:t xml:space="preserve"> </w:t>
      </w:r>
      <w:r w:rsidR="00840054" w:rsidRPr="00B849E6">
        <w:rPr>
          <w:rFonts w:ascii="Arial" w:hAnsi="Arial" w:cs="Arial"/>
          <w:b/>
          <w:bCs/>
        </w:rPr>
        <w:t xml:space="preserve">doing </w:t>
      </w:r>
      <w:r w:rsidR="00681536" w:rsidRPr="00B849E6">
        <w:rPr>
          <w:rFonts w:ascii="Arial" w:hAnsi="Arial" w:cs="Arial"/>
          <w:b/>
          <w:bCs/>
        </w:rPr>
        <w:t xml:space="preserve">things </w:t>
      </w:r>
      <w:r w:rsidR="001C2310" w:rsidRPr="00B849E6">
        <w:rPr>
          <w:rFonts w:ascii="Arial" w:hAnsi="Arial" w:cs="Arial"/>
          <w:b/>
          <w:bCs/>
        </w:rPr>
        <w:t xml:space="preserve">due to public </w:t>
      </w:r>
      <w:r w:rsidR="00510CDE" w:rsidRPr="00B849E6">
        <w:rPr>
          <w:rFonts w:ascii="Arial" w:hAnsi="Arial" w:cs="Arial"/>
          <w:b/>
          <w:bCs/>
        </w:rPr>
        <w:t xml:space="preserve">attitudes </w:t>
      </w:r>
      <w:r w:rsidR="00681536" w:rsidRPr="00B849E6">
        <w:rPr>
          <w:rFonts w:ascii="Arial" w:hAnsi="Arial" w:cs="Arial"/>
          <w:b/>
          <w:bCs/>
        </w:rPr>
        <w:t>(</w:t>
      </w:r>
      <w:r w:rsidR="00510CDE" w:rsidRPr="00B849E6">
        <w:rPr>
          <w:rFonts w:ascii="Arial" w:hAnsi="Arial" w:cs="Arial"/>
          <w:b/>
          <w:bCs/>
        </w:rPr>
        <w:t>percentage distribution)</w:t>
      </w:r>
    </w:p>
    <w:p w:rsidR="00D8604A" w:rsidRPr="00D8604A" w:rsidRDefault="00D8604A" w:rsidP="00D8604A">
      <w:pPr>
        <w:bidi w:val="0"/>
        <w:spacing w:after="0" w:line="240" w:lineRule="auto"/>
        <w:jc w:val="center"/>
        <w:rPr>
          <w:rFonts w:asciiTheme="majorHAnsi" w:hAnsiTheme="majorHAnsi" w:cstheme="majorHAnsi"/>
          <w:b/>
          <w:bCs/>
          <w:sz w:val="12"/>
          <w:szCs w:val="12"/>
        </w:rPr>
      </w:pPr>
    </w:p>
    <w:tbl>
      <w:tblPr>
        <w:tblpPr w:leftFromText="180" w:rightFromText="180" w:vertAnchor="text" w:tblpXSpec="center" w:tblpY="1"/>
        <w:tblOverlap w:val="never"/>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6198"/>
        <w:gridCol w:w="1416"/>
        <w:gridCol w:w="1458"/>
      </w:tblGrid>
      <w:tr w:rsidR="00510CDE" w:rsidRPr="00D8604A" w:rsidTr="00E21801">
        <w:trPr>
          <w:trHeight w:val="340"/>
        </w:trPr>
        <w:tc>
          <w:tcPr>
            <w:tcW w:w="6323" w:type="dxa"/>
            <w:tcBorders>
              <w:top w:val="single" w:sz="4" w:space="0" w:color="auto"/>
              <w:bottom w:val="nil"/>
              <w:right w:val="single" w:sz="4" w:space="0" w:color="auto"/>
            </w:tcBorders>
            <w:vAlign w:val="center"/>
          </w:tcPr>
          <w:p w:rsidR="00510CDE" w:rsidRPr="00D8604A" w:rsidRDefault="00510CDE" w:rsidP="00E21801">
            <w:pPr>
              <w:tabs>
                <w:tab w:val="left" w:pos="1552"/>
                <w:tab w:val="center" w:pos="2374"/>
                <w:tab w:val="left" w:pos="3128"/>
              </w:tabs>
              <w:bidi w:val="0"/>
              <w:spacing w:after="0" w:line="240" w:lineRule="auto"/>
              <w:jc w:val="center"/>
              <w:rPr>
                <w:rFonts w:ascii="Arial" w:hAnsi="Arial" w:cs="Arial"/>
                <w:b/>
                <w:bCs/>
                <w:sz w:val="18"/>
                <w:szCs w:val="18"/>
                <w:rtl/>
              </w:rPr>
            </w:pPr>
            <w:r w:rsidRPr="00D8604A">
              <w:rPr>
                <w:rFonts w:ascii="Arial" w:hAnsi="Arial" w:cs="Arial"/>
                <w:b/>
                <w:bCs/>
                <w:sz w:val="18"/>
                <w:szCs w:val="18"/>
              </w:rPr>
              <w:t xml:space="preserve">Avoid </w:t>
            </w:r>
            <w:r w:rsidR="007C23C0">
              <w:rPr>
                <w:rFonts w:ascii="Arial" w:hAnsi="Arial" w:cs="Arial"/>
                <w:b/>
                <w:bCs/>
                <w:sz w:val="18"/>
                <w:szCs w:val="18"/>
              </w:rPr>
              <w:t>doing</w:t>
            </w:r>
            <w:r w:rsidRPr="00D8604A">
              <w:rPr>
                <w:rFonts w:ascii="Arial" w:hAnsi="Arial" w:cs="Arial"/>
                <w:b/>
                <w:bCs/>
                <w:sz w:val="18"/>
                <w:szCs w:val="18"/>
              </w:rPr>
              <w:t xml:space="preserve"> things </w:t>
            </w:r>
            <w:r w:rsidR="007C23C0">
              <w:rPr>
                <w:rFonts w:ascii="Arial" w:hAnsi="Arial" w:cs="Arial"/>
                <w:b/>
                <w:bCs/>
                <w:sz w:val="18"/>
                <w:szCs w:val="18"/>
              </w:rPr>
              <w:t xml:space="preserve">due to </w:t>
            </w:r>
            <w:r w:rsidRPr="00D8604A">
              <w:rPr>
                <w:rFonts w:ascii="Arial" w:hAnsi="Arial" w:cs="Arial"/>
                <w:b/>
                <w:bCs/>
                <w:sz w:val="18"/>
                <w:szCs w:val="18"/>
              </w:rPr>
              <w:t>p</w:t>
            </w:r>
            <w:r w:rsidR="007C23C0">
              <w:rPr>
                <w:rFonts w:ascii="Arial" w:hAnsi="Arial" w:cs="Arial"/>
                <w:b/>
                <w:bCs/>
                <w:sz w:val="18"/>
                <w:szCs w:val="18"/>
              </w:rPr>
              <w:t>ublic</w:t>
            </w:r>
            <w:r w:rsidRPr="00E21801">
              <w:rPr>
                <w:rFonts w:ascii="Arial" w:hAnsi="Arial" w:cs="Arial"/>
                <w:b/>
                <w:bCs/>
                <w:sz w:val="18"/>
                <w:szCs w:val="18"/>
              </w:rPr>
              <w:t xml:space="preserve"> </w:t>
            </w:r>
            <w:r w:rsidRPr="00D8604A">
              <w:rPr>
                <w:rFonts w:ascii="Arial" w:hAnsi="Arial" w:cs="Arial"/>
                <w:b/>
                <w:bCs/>
                <w:sz w:val="18"/>
                <w:szCs w:val="18"/>
              </w:rPr>
              <w:t>attitudes</w:t>
            </w:r>
          </w:p>
        </w:tc>
        <w:tc>
          <w:tcPr>
            <w:tcW w:w="1441" w:type="dxa"/>
            <w:tcBorders>
              <w:top w:val="single" w:sz="4" w:space="0" w:color="auto"/>
              <w:left w:val="single" w:sz="4" w:space="0" w:color="auto"/>
              <w:bottom w:val="single" w:sz="4" w:space="0" w:color="auto"/>
            </w:tcBorders>
            <w:vAlign w:val="center"/>
          </w:tcPr>
          <w:p w:rsidR="00510CDE" w:rsidRPr="00D8604A" w:rsidRDefault="00510CDE" w:rsidP="00E21801">
            <w:pPr>
              <w:tabs>
                <w:tab w:val="left" w:pos="1552"/>
                <w:tab w:val="center" w:pos="2374"/>
                <w:tab w:val="left" w:pos="3128"/>
              </w:tabs>
              <w:bidi w:val="0"/>
              <w:spacing w:after="0" w:line="240" w:lineRule="auto"/>
              <w:jc w:val="center"/>
              <w:rPr>
                <w:rFonts w:ascii="Arial" w:hAnsi="Arial" w:cs="Arial"/>
                <w:b/>
                <w:bCs/>
                <w:sz w:val="18"/>
                <w:szCs w:val="18"/>
              </w:rPr>
            </w:pPr>
            <w:r w:rsidRPr="00D8604A">
              <w:rPr>
                <w:rFonts w:ascii="Arial" w:hAnsi="Arial" w:cs="Arial"/>
                <w:b/>
                <w:bCs/>
                <w:sz w:val="18"/>
                <w:szCs w:val="18"/>
              </w:rPr>
              <w:t>Number</w:t>
            </w:r>
          </w:p>
        </w:tc>
        <w:tc>
          <w:tcPr>
            <w:tcW w:w="1484" w:type="dxa"/>
            <w:tcBorders>
              <w:top w:val="single" w:sz="4" w:space="0" w:color="auto"/>
              <w:left w:val="single" w:sz="4" w:space="0" w:color="auto"/>
              <w:bottom w:val="single" w:sz="4" w:space="0" w:color="auto"/>
            </w:tcBorders>
            <w:vAlign w:val="center"/>
          </w:tcPr>
          <w:p w:rsidR="00510CDE" w:rsidRPr="00D8604A" w:rsidRDefault="00510CDE" w:rsidP="00E21801">
            <w:pPr>
              <w:tabs>
                <w:tab w:val="left" w:pos="1552"/>
                <w:tab w:val="center" w:pos="2374"/>
                <w:tab w:val="left" w:pos="3128"/>
              </w:tabs>
              <w:bidi w:val="0"/>
              <w:spacing w:after="0" w:line="240" w:lineRule="auto"/>
              <w:jc w:val="center"/>
              <w:rPr>
                <w:rFonts w:ascii="Arial" w:hAnsi="Arial" w:cs="Arial"/>
                <w:b/>
                <w:bCs/>
                <w:sz w:val="18"/>
                <w:szCs w:val="18"/>
              </w:rPr>
            </w:pPr>
            <w:r w:rsidRPr="00D8604A">
              <w:rPr>
                <w:rFonts w:ascii="Arial" w:hAnsi="Arial" w:cs="Arial"/>
                <w:b/>
                <w:bCs/>
                <w:sz w:val="18"/>
                <w:szCs w:val="18"/>
              </w:rPr>
              <w:t>%</w:t>
            </w:r>
          </w:p>
        </w:tc>
      </w:tr>
      <w:tr w:rsidR="00510CDE" w:rsidRPr="00D8604A" w:rsidTr="002E60EC">
        <w:trPr>
          <w:trHeight w:val="340"/>
        </w:trPr>
        <w:tc>
          <w:tcPr>
            <w:tcW w:w="6323" w:type="dxa"/>
            <w:tcBorders>
              <w:top w:val="single" w:sz="4" w:space="0" w:color="auto"/>
              <w:bottom w:val="nil"/>
              <w:right w:val="single" w:sz="4" w:space="0" w:color="auto"/>
            </w:tcBorders>
            <w:shd w:val="clear" w:color="auto" w:fill="auto"/>
          </w:tcPr>
          <w:p w:rsidR="00510CDE" w:rsidRPr="00D8604A" w:rsidRDefault="00510CDE" w:rsidP="00EC5205">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Not at all                                      </w:t>
            </w:r>
          </w:p>
        </w:tc>
        <w:tc>
          <w:tcPr>
            <w:tcW w:w="1441" w:type="dxa"/>
            <w:tcBorders>
              <w:top w:val="single" w:sz="4" w:space="0" w:color="auto"/>
              <w:left w:val="single" w:sz="4" w:space="0" w:color="auto"/>
              <w:bottom w:val="nil"/>
              <w:right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7,245</w:t>
            </w:r>
          </w:p>
        </w:tc>
        <w:tc>
          <w:tcPr>
            <w:tcW w:w="1484" w:type="dxa"/>
            <w:tcBorders>
              <w:top w:val="single" w:sz="4" w:space="0" w:color="auto"/>
              <w:left w:val="nil"/>
              <w:bottom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44.1</w:t>
            </w:r>
          </w:p>
        </w:tc>
      </w:tr>
      <w:tr w:rsidR="00510CDE" w:rsidRPr="00D8604A" w:rsidTr="002E60EC">
        <w:trPr>
          <w:trHeight w:val="340"/>
        </w:trPr>
        <w:tc>
          <w:tcPr>
            <w:tcW w:w="6323" w:type="dxa"/>
            <w:tcBorders>
              <w:top w:val="nil"/>
              <w:bottom w:val="nil"/>
              <w:right w:val="single" w:sz="4" w:space="0" w:color="auto"/>
            </w:tcBorders>
            <w:shd w:val="clear" w:color="auto" w:fill="auto"/>
          </w:tcPr>
          <w:p w:rsidR="00510CDE" w:rsidRPr="00D8604A" w:rsidRDefault="00510CDE" w:rsidP="00EC5205">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Sometimes                                  </w:t>
            </w:r>
          </w:p>
        </w:tc>
        <w:tc>
          <w:tcPr>
            <w:tcW w:w="1441" w:type="dxa"/>
            <w:tcBorders>
              <w:top w:val="nil"/>
              <w:left w:val="single" w:sz="4" w:space="0" w:color="auto"/>
              <w:bottom w:val="nil"/>
              <w:right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5,740</w:t>
            </w:r>
          </w:p>
        </w:tc>
        <w:tc>
          <w:tcPr>
            <w:tcW w:w="1484" w:type="dxa"/>
            <w:tcBorders>
              <w:top w:val="nil"/>
              <w:left w:val="nil"/>
              <w:bottom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34.9</w:t>
            </w:r>
          </w:p>
        </w:tc>
      </w:tr>
      <w:tr w:rsidR="00510CDE" w:rsidRPr="00D8604A" w:rsidTr="002E60EC">
        <w:trPr>
          <w:trHeight w:val="340"/>
        </w:trPr>
        <w:tc>
          <w:tcPr>
            <w:tcW w:w="6323" w:type="dxa"/>
            <w:tcBorders>
              <w:top w:val="nil"/>
              <w:bottom w:val="nil"/>
              <w:right w:val="single" w:sz="4" w:space="0" w:color="auto"/>
            </w:tcBorders>
            <w:shd w:val="clear" w:color="auto" w:fill="auto"/>
          </w:tcPr>
          <w:p w:rsidR="00510CDE" w:rsidRPr="00D8604A" w:rsidRDefault="00510CDE" w:rsidP="00EC5205">
            <w:pPr>
              <w:autoSpaceDE w:val="0"/>
              <w:autoSpaceDN w:val="0"/>
              <w:bidi w:val="0"/>
              <w:adjustRightInd w:val="0"/>
              <w:spacing w:after="0" w:line="240" w:lineRule="auto"/>
              <w:ind w:left="60" w:right="60"/>
              <w:rPr>
                <w:rFonts w:ascii="Arial" w:hAnsi="Arial" w:cs="Arial"/>
                <w:sz w:val="18"/>
                <w:szCs w:val="18"/>
                <w:rtl/>
              </w:rPr>
            </w:pPr>
            <w:r w:rsidRPr="00D8604A">
              <w:rPr>
                <w:rFonts w:ascii="Arial" w:hAnsi="Arial" w:cs="Arial"/>
                <w:sz w:val="18"/>
                <w:szCs w:val="18"/>
              </w:rPr>
              <w:t xml:space="preserve">Frequently                                   </w:t>
            </w:r>
          </w:p>
        </w:tc>
        <w:tc>
          <w:tcPr>
            <w:tcW w:w="1441" w:type="dxa"/>
            <w:tcBorders>
              <w:top w:val="nil"/>
              <w:left w:val="single" w:sz="4" w:space="0" w:color="auto"/>
              <w:bottom w:val="nil"/>
              <w:right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1,868</w:t>
            </w:r>
          </w:p>
        </w:tc>
        <w:tc>
          <w:tcPr>
            <w:tcW w:w="1484" w:type="dxa"/>
            <w:tcBorders>
              <w:top w:val="nil"/>
              <w:left w:val="nil"/>
              <w:bottom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11.4</w:t>
            </w:r>
          </w:p>
        </w:tc>
      </w:tr>
      <w:tr w:rsidR="00510CDE" w:rsidRPr="00D8604A" w:rsidTr="002E60EC">
        <w:trPr>
          <w:trHeight w:val="340"/>
        </w:trPr>
        <w:tc>
          <w:tcPr>
            <w:tcW w:w="6323" w:type="dxa"/>
            <w:tcBorders>
              <w:top w:val="nil"/>
              <w:bottom w:val="nil"/>
              <w:right w:val="single" w:sz="4" w:space="0" w:color="auto"/>
            </w:tcBorders>
            <w:shd w:val="clear" w:color="auto" w:fill="auto"/>
          </w:tcPr>
          <w:p w:rsidR="00510CDE" w:rsidRPr="00D8604A" w:rsidRDefault="00510CDE" w:rsidP="00EC5205">
            <w:pPr>
              <w:tabs>
                <w:tab w:val="left" w:pos="0"/>
                <w:tab w:val="left" w:pos="1987"/>
              </w:tabs>
              <w:overflowPunct w:val="0"/>
              <w:autoSpaceDE w:val="0"/>
              <w:autoSpaceDN w:val="0"/>
              <w:bidi w:val="0"/>
              <w:adjustRightInd w:val="0"/>
              <w:spacing w:after="0" w:line="240" w:lineRule="auto"/>
              <w:ind w:right="720"/>
              <w:textAlignment w:val="baseline"/>
              <w:rPr>
                <w:rFonts w:ascii="Arial" w:hAnsi="Arial" w:cs="Arial"/>
                <w:sz w:val="18"/>
                <w:szCs w:val="18"/>
                <w:rtl/>
              </w:rPr>
            </w:pPr>
            <w:r w:rsidRPr="00D8604A">
              <w:rPr>
                <w:rFonts w:ascii="Arial" w:hAnsi="Arial" w:cs="Arial"/>
                <w:sz w:val="18"/>
                <w:szCs w:val="18"/>
              </w:rPr>
              <w:t xml:space="preserve"> Always                      </w:t>
            </w:r>
          </w:p>
        </w:tc>
        <w:tc>
          <w:tcPr>
            <w:tcW w:w="1441" w:type="dxa"/>
            <w:tcBorders>
              <w:top w:val="nil"/>
              <w:left w:val="single" w:sz="4" w:space="0" w:color="auto"/>
              <w:bottom w:val="nil"/>
              <w:right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1,574</w:t>
            </w:r>
          </w:p>
        </w:tc>
        <w:tc>
          <w:tcPr>
            <w:tcW w:w="1484" w:type="dxa"/>
            <w:tcBorders>
              <w:top w:val="nil"/>
              <w:left w:val="nil"/>
              <w:bottom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color w:val="000000"/>
                <w:sz w:val="18"/>
                <w:szCs w:val="18"/>
              </w:rPr>
            </w:pPr>
            <w:r w:rsidRPr="00D8604A">
              <w:rPr>
                <w:rFonts w:ascii="Arial" w:hAnsi="Arial"/>
                <w:color w:val="000000"/>
                <w:sz w:val="18"/>
                <w:szCs w:val="18"/>
              </w:rPr>
              <w:t>9.6</w:t>
            </w:r>
          </w:p>
        </w:tc>
      </w:tr>
      <w:tr w:rsidR="00510CDE" w:rsidRPr="00D8604A" w:rsidTr="002E60EC">
        <w:trPr>
          <w:trHeight w:val="340"/>
        </w:trPr>
        <w:tc>
          <w:tcPr>
            <w:tcW w:w="6323" w:type="dxa"/>
            <w:tcBorders>
              <w:top w:val="nil"/>
              <w:bottom w:val="single" w:sz="4" w:space="0" w:color="auto"/>
              <w:right w:val="single" w:sz="4" w:space="0" w:color="auto"/>
            </w:tcBorders>
            <w:shd w:val="clear" w:color="auto" w:fill="auto"/>
          </w:tcPr>
          <w:p w:rsidR="00510CDE" w:rsidRPr="00D8604A" w:rsidRDefault="00510CDE" w:rsidP="00EC5205">
            <w:pPr>
              <w:tabs>
                <w:tab w:val="left" w:pos="0"/>
                <w:tab w:val="left" w:pos="1987"/>
              </w:tabs>
              <w:overflowPunct w:val="0"/>
              <w:autoSpaceDE w:val="0"/>
              <w:autoSpaceDN w:val="0"/>
              <w:bidi w:val="0"/>
              <w:adjustRightInd w:val="0"/>
              <w:spacing w:after="0" w:line="240" w:lineRule="auto"/>
              <w:ind w:right="720"/>
              <w:textAlignment w:val="baseline"/>
              <w:rPr>
                <w:rFonts w:ascii="Arial" w:hAnsi="Arial" w:cs="Arial"/>
                <w:b/>
                <w:bCs/>
                <w:sz w:val="18"/>
                <w:szCs w:val="18"/>
              </w:rPr>
            </w:pPr>
            <w:r w:rsidRPr="00D8604A">
              <w:rPr>
                <w:rFonts w:ascii="Arial" w:hAnsi="Arial" w:cs="Arial"/>
                <w:b/>
                <w:bCs/>
                <w:sz w:val="18"/>
                <w:szCs w:val="18"/>
              </w:rPr>
              <w:t xml:space="preserve">Number of disabled individuals aged 18 years and older who were directly interviewed </w:t>
            </w:r>
          </w:p>
        </w:tc>
        <w:tc>
          <w:tcPr>
            <w:tcW w:w="1441" w:type="dxa"/>
            <w:tcBorders>
              <w:top w:val="nil"/>
              <w:left w:val="single" w:sz="4" w:space="0" w:color="auto"/>
              <w:bottom w:val="single" w:sz="4" w:space="0" w:color="auto"/>
              <w:right w:val="nil"/>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b/>
                <w:bCs/>
                <w:color w:val="000000"/>
                <w:sz w:val="18"/>
                <w:szCs w:val="18"/>
              </w:rPr>
            </w:pPr>
            <w:r w:rsidRPr="00D8604A">
              <w:rPr>
                <w:rFonts w:ascii="Arial" w:hAnsi="Arial"/>
                <w:b/>
                <w:bCs/>
                <w:color w:val="000000"/>
                <w:sz w:val="18"/>
                <w:szCs w:val="18"/>
              </w:rPr>
              <w:t>16,427</w:t>
            </w:r>
          </w:p>
        </w:tc>
        <w:tc>
          <w:tcPr>
            <w:tcW w:w="1484" w:type="dxa"/>
            <w:tcBorders>
              <w:top w:val="nil"/>
              <w:left w:val="nil"/>
              <w:bottom w:val="single" w:sz="4" w:space="0" w:color="auto"/>
            </w:tcBorders>
            <w:shd w:val="clear" w:color="auto" w:fill="auto"/>
          </w:tcPr>
          <w:p w:rsidR="00510CDE" w:rsidRPr="00D8604A" w:rsidRDefault="00510CDE" w:rsidP="00EC5205">
            <w:pPr>
              <w:autoSpaceDE w:val="0"/>
              <w:autoSpaceDN w:val="0"/>
              <w:bidi w:val="0"/>
              <w:adjustRightInd w:val="0"/>
              <w:spacing w:after="0" w:line="240" w:lineRule="auto"/>
              <w:ind w:left="60" w:right="60"/>
              <w:jc w:val="right"/>
              <w:rPr>
                <w:rFonts w:ascii="Arial" w:hAnsi="Arial"/>
                <w:b/>
                <w:bCs/>
                <w:color w:val="000000"/>
                <w:sz w:val="18"/>
                <w:szCs w:val="18"/>
              </w:rPr>
            </w:pPr>
            <w:r w:rsidRPr="00D8604A">
              <w:rPr>
                <w:rFonts w:ascii="Arial" w:hAnsi="Arial"/>
                <w:b/>
                <w:bCs/>
                <w:color w:val="000000"/>
                <w:sz w:val="18"/>
                <w:szCs w:val="18"/>
              </w:rPr>
              <w:t>100</w:t>
            </w:r>
          </w:p>
        </w:tc>
      </w:tr>
    </w:tbl>
    <w:p w:rsidR="00510CDE" w:rsidRDefault="00510CDE" w:rsidP="00EC5205">
      <w:pPr>
        <w:bidi w:val="0"/>
        <w:spacing w:after="0" w:line="240" w:lineRule="auto"/>
        <w:jc w:val="both"/>
        <w:rPr>
          <w:rFonts w:cstheme="minorHAnsi"/>
          <w:sz w:val="24"/>
          <w:szCs w:val="24"/>
          <w:u w:val="single"/>
        </w:rPr>
      </w:pPr>
    </w:p>
    <w:p w:rsidR="00B1784D" w:rsidRDefault="00B1784D" w:rsidP="008963AA">
      <w:pPr>
        <w:bidi w:val="0"/>
        <w:spacing w:after="0" w:line="240" w:lineRule="auto"/>
        <w:jc w:val="both"/>
        <w:rPr>
          <w:rFonts w:cstheme="minorHAnsi"/>
          <w:sz w:val="24"/>
          <w:szCs w:val="24"/>
        </w:rPr>
      </w:pPr>
    </w:p>
    <w:p w:rsidR="00681536" w:rsidRPr="00604723" w:rsidRDefault="00CD3FD7" w:rsidP="00B1784D">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A</w:t>
      </w:r>
      <w:r w:rsidR="00681536" w:rsidRPr="00604723">
        <w:rPr>
          <w:rFonts w:ascii="Times New Roman" w:hAnsi="Times New Roman" w:cs="Times New Roman"/>
          <w:sz w:val="24"/>
          <w:szCs w:val="24"/>
        </w:rPr>
        <w:t>sked about the difficulties they face</w:t>
      </w:r>
      <w:r w:rsidR="008D7BDF" w:rsidRPr="00604723">
        <w:rPr>
          <w:rFonts w:ascii="Times New Roman" w:hAnsi="Times New Roman" w:cs="Times New Roman"/>
          <w:sz w:val="24"/>
          <w:szCs w:val="24"/>
        </w:rPr>
        <w:t>d</w:t>
      </w:r>
      <w:r w:rsidR="00681536" w:rsidRPr="00604723">
        <w:rPr>
          <w:rFonts w:ascii="Times New Roman" w:hAnsi="Times New Roman" w:cs="Times New Roman"/>
          <w:sz w:val="24"/>
          <w:szCs w:val="24"/>
        </w:rPr>
        <w:t xml:space="preserve"> because of </w:t>
      </w:r>
      <w:r w:rsidRPr="00604723">
        <w:rPr>
          <w:rFonts w:ascii="Times New Roman" w:hAnsi="Times New Roman" w:cs="Times New Roman"/>
          <w:sz w:val="24"/>
          <w:szCs w:val="24"/>
        </w:rPr>
        <w:t xml:space="preserve">other </w:t>
      </w:r>
      <w:r w:rsidR="008D7BDF" w:rsidRPr="00604723">
        <w:rPr>
          <w:rFonts w:ascii="Times New Roman" w:hAnsi="Times New Roman" w:cs="Times New Roman"/>
          <w:sz w:val="24"/>
          <w:szCs w:val="24"/>
        </w:rPr>
        <w:t xml:space="preserve">people's </w:t>
      </w:r>
      <w:r w:rsidR="008963AA" w:rsidRPr="00604723">
        <w:rPr>
          <w:rFonts w:ascii="Times New Roman" w:hAnsi="Times New Roman" w:cs="Times New Roman"/>
          <w:sz w:val="24"/>
          <w:szCs w:val="24"/>
        </w:rPr>
        <w:t>attitudes</w:t>
      </w:r>
      <w:r w:rsidR="00681536" w:rsidRPr="00604723">
        <w:rPr>
          <w:rFonts w:ascii="Times New Roman" w:hAnsi="Times New Roman" w:cs="Times New Roman"/>
          <w:sz w:val="24"/>
          <w:szCs w:val="24"/>
        </w:rPr>
        <w:t>, 3,703 individuals</w:t>
      </w:r>
      <w:r w:rsidRPr="00604723">
        <w:rPr>
          <w:rFonts w:ascii="Times New Roman" w:hAnsi="Times New Roman" w:cs="Times New Roman"/>
          <w:sz w:val="24"/>
          <w:szCs w:val="24"/>
        </w:rPr>
        <w:t xml:space="preserve"> (22.5%)</w:t>
      </w:r>
      <w:r w:rsidR="00681536" w:rsidRPr="00604723">
        <w:rPr>
          <w:rFonts w:ascii="Times New Roman" w:hAnsi="Times New Roman" w:cs="Times New Roman"/>
          <w:sz w:val="24"/>
          <w:szCs w:val="24"/>
        </w:rPr>
        <w:t xml:space="preserve"> with disabilities who were</w:t>
      </w:r>
      <w:r w:rsidR="008963AA" w:rsidRPr="00604723">
        <w:rPr>
          <w:rFonts w:ascii="Times New Roman" w:hAnsi="Times New Roman" w:cs="Times New Roman"/>
          <w:sz w:val="24"/>
          <w:szCs w:val="24"/>
        </w:rPr>
        <w:t xml:space="preserve"> directly</w:t>
      </w:r>
      <w:r w:rsidR="00681536" w:rsidRPr="00604723">
        <w:rPr>
          <w:rFonts w:ascii="Times New Roman" w:hAnsi="Times New Roman" w:cs="Times New Roman"/>
          <w:sz w:val="24"/>
          <w:szCs w:val="24"/>
        </w:rPr>
        <w:t xml:space="preserve"> interviewed face</w:t>
      </w:r>
      <w:r w:rsidR="008D7BDF" w:rsidRPr="00604723">
        <w:rPr>
          <w:rFonts w:ascii="Times New Roman" w:hAnsi="Times New Roman" w:cs="Times New Roman"/>
          <w:sz w:val="24"/>
          <w:szCs w:val="24"/>
        </w:rPr>
        <w:t xml:space="preserve">d </w:t>
      </w:r>
      <w:r w:rsidR="00681536" w:rsidRPr="00604723">
        <w:rPr>
          <w:rFonts w:ascii="Times New Roman" w:hAnsi="Times New Roman" w:cs="Times New Roman"/>
          <w:sz w:val="24"/>
          <w:szCs w:val="24"/>
        </w:rPr>
        <w:t>difficult</w:t>
      </w:r>
      <w:r w:rsidR="008D7BDF" w:rsidRPr="00604723">
        <w:rPr>
          <w:rFonts w:ascii="Times New Roman" w:hAnsi="Times New Roman" w:cs="Times New Roman"/>
          <w:sz w:val="24"/>
          <w:szCs w:val="24"/>
        </w:rPr>
        <w:t>y in communicating with people</w:t>
      </w:r>
      <w:r w:rsidRPr="00604723">
        <w:rPr>
          <w:rFonts w:ascii="Times New Roman" w:hAnsi="Times New Roman" w:cs="Times New Roman"/>
          <w:sz w:val="24"/>
          <w:szCs w:val="24"/>
        </w:rPr>
        <w:t>,</w:t>
      </w:r>
      <w:r w:rsidR="008D7BDF"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 xml:space="preserve">1,792 </w:t>
      </w:r>
      <w:r w:rsidRPr="00604723">
        <w:rPr>
          <w:rFonts w:ascii="Times New Roman" w:hAnsi="Times New Roman" w:cs="Times New Roman"/>
          <w:sz w:val="24"/>
          <w:szCs w:val="24"/>
        </w:rPr>
        <w:t xml:space="preserve">(10.9%) </w:t>
      </w:r>
      <w:r w:rsidR="00B060ED" w:rsidRPr="00604723">
        <w:rPr>
          <w:rFonts w:ascii="Times New Roman" w:hAnsi="Times New Roman" w:cs="Times New Roman"/>
          <w:sz w:val="24"/>
          <w:szCs w:val="24"/>
        </w:rPr>
        <w:t xml:space="preserve">had </w:t>
      </w:r>
      <w:r w:rsidR="00681536" w:rsidRPr="00604723">
        <w:rPr>
          <w:rFonts w:ascii="Times New Roman" w:hAnsi="Times New Roman" w:cs="Times New Roman"/>
          <w:sz w:val="24"/>
          <w:szCs w:val="24"/>
        </w:rPr>
        <w:t>face</w:t>
      </w:r>
      <w:r w:rsidR="008D7BDF" w:rsidRPr="00604723">
        <w:rPr>
          <w:rFonts w:ascii="Times New Roman" w:hAnsi="Times New Roman" w:cs="Times New Roman"/>
          <w:sz w:val="24"/>
          <w:szCs w:val="24"/>
        </w:rPr>
        <w:t xml:space="preserve">d </w:t>
      </w:r>
      <w:r w:rsidR="00681536" w:rsidRPr="00604723">
        <w:rPr>
          <w:rFonts w:ascii="Times New Roman" w:hAnsi="Times New Roman" w:cs="Times New Roman"/>
          <w:sz w:val="24"/>
          <w:szCs w:val="24"/>
        </w:rPr>
        <w:t xml:space="preserve">difficulty in </w:t>
      </w:r>
      <w:r w:rsidR="008D7BDF" w:rsidRPr="00604723">
        <w:rPr>
          <w:rFonts w:ascii="Times New Roman" w:hAnsi="Times New Roman" w:cs="Times New Roman"/>
          <w:sz w:val="24"/>
          <w:szCs w:val="24"/>
        </w:rPr>
        <w:t xml:space="preserve">looking for a job </w:t>
      </w:r>
      <w:r w:rsidRPr="00604723">
        <w:rPr>
          <w:rFonts w:ascii="Times New Roman" w:hAnsi="Times New Roman" w:cs="Times New Roman"/>
          <w:sz w:val="24"/>
          <w:szCs w:val="24"/>
        </w:rPr>
        <w:t xml:space="preserve">for </w:t>
      </w:r>
      <w:r w:rsidR="00681536" w:rsidRPr="00604723">
        <w:rPr>
          <w:rFonts w:ascii="Times New Roman" w:hAnsi="Times New Roman" w:cs="Times New Roman"/>
          <w:sz w:val="24"/>
          <w:szCs w:val="24"/>
        </w:rPr>
        <w:t>the same reason</w:t>
      </w:r>
      <w:r w:rsidR="00991505"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238 individuals with disabilities </w:t>
      </w:r>
      <w:r w:rsidRPr="00604723">
        <w:rPr>
          <w:rFonts w:ascii="Times New Roman" w:hAnsi="Times New Roman" w:cs="Times New Roman"/>
          <w:sz w:val="24"/>
          <w:szCs w:val="24"/>
        </w:rPr>
        <w:t xml:space="preserve">(1.4%) </w:t>
      </w:r>
      <w:r w:rsidR="00B060ED" w:rsidRPr="00604723">
        <w:rPr>
          <w:rFonts w:ascii="Times New Roman" w:hAnsi="Times New Roman" w:cs="Times New Roman"/>
          <w:sz w:val="24"/>
          <w:szCs w:val="24"/>
        </w:rPr>
        <w:t xml:space="preserve">had </w:t>
      </w:r>
      <w:r w:rsidR="00681536" w:rsidRPr="00604723">
        <w:rPr>
          <w:rFonts w:ascii="Times New Roman" w:hAnsi="Times New Roman" w:cs="Times New Roman"/>
          <w:sz w:val="24"/>
          <w:szCs w:val="24"/>
        </w:rPr>
        <w:t>face</w:t>
      </w:r>
      <w:r w:rsidR="008D7BDF" w:rsidRPr="00604723">
        <w:rPr>
          <w:rFonts w:ascii="Times New Roman" w:hAnsi="Times New Roman" w:cs="Times New Roman"/>
          <w:sz w:val="24"/>
          <w:szCs w:val="24"/>
        </w:rPr>
        <w:t xml:space="preserve">d </w:t>
      </w:r>
      <w:r w:rsidR="00681536" w:rsidRPr="00604723">
        <w:rPr>
          <w:rFonts w:ascii="Times New Roman" w:hAnsi="Times New Roman" w:cs="Times New Roman"/>
          <w:sz w:val="24"/>
          <w:szCs w:val="24"/>
        </w:rPr>
        <w:t>difficulty e</w:t>
      </w:r>
      <w:r w:rsidR="008963AA" w:rsidRPr="00604723">
        <w:rPr>
          <w:rFonts w:ascii="Times New Roman" w:hAnsi="Times New Roman" w:cs="Times New Roman"/>
          <w:sz w:val="24"/>
          <w:szCs w:val="24"/>
        </w:rPr>
        <w:t>n</w:t>
      </w:r>
      <w:r w:rsidR="00681536" w:rsidRPr="00604723">
        <w:rPr>
          <w:rFonts w:ascii="Times New Roman" w:hAnsi="Times New Roman" w:cs="Times New Roman"/>
          <w:sz w:val="24"/>
          <w:szCs w:val="24"/>
        </w:rPr>
        <w:t>g</w:t>
      </w:r>
      <w:r w:rsidR="008963AA" w:rsidRPr="00604723">
        <w:rPr>
          <w:rFonts w:ascii="Times New Roman" w:hAnsi="Times New Roman" w:cs="Times New Roman"/>
          <w:sz w:val="24"/>
          <w:szCs w:val="24"/>
        </w:rPr>
        <w:t xml:space="preserve">aging </w:t>
      </w:r>
      <w:r w:rsidR="00681536" w:rsidRPr="00604723">
        <w:rPr>
          <w:rFonts w:ascii="Times New Roman" w:hAnsi="Times New Roman" w:cs="Times New Roman"/>
          <w:sz w:val="24"/>
          <w:szCs w:val="24"/>
        </w:rPr>
        <w:t>in the</w:t>
      </w:r>
      <w:r w:rsidR="002D5F88" w:rsidRPr="00604723">
        <w:rPr>
          <w:rFonts w:ascii="Times New Roman" w:hAnsi="Times New Roman" w:cs="Times New Roman"/>
          <w:sz w:val="24"/>
          <w:szCs w:val="24"/>
        </w:rPr>
        <w:t>ir</w:t>
      </w:r>
      <w:r w:rsidR="00681536" w:rsidRPr="00604723">
        <w:rPr>
          <w:rFonts w:ascii="Times New Roman" w:hAnsi="Times New Roman" w:cs="Times New Roman"/>
          <w:sz w:val="24"/>
          <w:szCs w:val="24"/>
        </w:rPr>
        <w:t xml:space="preserve"> </w:t>
      </w:r>
      <w:r w:rsidR="002D5F88" w:rsidRPr="00604723">
        <w:rPr>
          <w:rFonts w:ascii="Times New Roman" w:hAnsi="Times New Roman" w:cs="Times New Roman"/>
          <w:sz w:val="24"/>
          <w:szCs w:val="24"/>
        </w:rPr>
        <w:t>work</w:t>
      </w:r>
      <w:r w:rsidR="008D7BDF" w:rsidRPr="00604723">
        <w:rPr>
          <w:rFonts w:ascii="Times New Roman" w:hAnsi="Times New Roman" w:cs="Times New Roman"/>
          <w:sz w:val="24"/>
          <w:szCs w:val="24"/>
        </w:rPr>
        <w:t xml:space="preserve"> </w:t>
      </w:r>
      <w:r w:rsidR="002D5F88" w:rsidRPr="00604723">
        <w:rPr>
          <w:rFonts w:ascii="Times New Roman" w:hAnsi="Times New Roman" w:cs="Times New Roman"/>
          <w:sz w:val="24"/>
          <w:szCs w:val="24"/>
        </w:rPr>
        <w:t>environment and communicating</w:t>
      </w:r>
      <w:r w:rsidR="00681536" w:rsidRPr="00604723">
        <w:rPr>
          <w:rFonts w:ascii="Times New Roman" w:hAnsi="Times New Roman" w:cs="Times New Roman"/>
          <w:sz w:val="24"/>
          <w:szCs w:val="24"/>
        </w:rPr>
        <w:t xml:space="preserve"> with co</w:t>
      </w:r>
      <w:r w:rsidR="008D7BDF" w:rsidRPr="00604723">
        <w:rPr>
          <w:rFonts w:ascii="Times New Roman" w:hAnsi="Times New Roman" w:cs="Times New Roman"/>
          <w:sz w:val="24"/>
          <w:szCs w:val="24"/>
        </w:rPr>
        <w:t xml:space="preserve">-workers and 131 people </w:t>
      </w:r>
      <w:r w:rsidR="00991505" w:rsidRPr="00604723">
        <w:rPr>
          <w:rFonts w:ascii="Times New Roman" w:hAnsi="Times New Roman" w:cs="Times New Roman"/>
          <w:sz w:val="24"/>
          <w:szCs w:val="24"/>
        </w:rPr>
        <w:t xml:space="preserve">(0.8%) </w:t>
      </w:r>
      <w:r w:rsidR="002D5F88" w:rsidRPr="00604723">
        <w:rPr>
          <w:rFonts w:ascii="Times New Roman" w:hAnsi="Times New Roman" w:cs="Times New Roman"/>
          <w:sz w:val="24"/>
          <w:szCs w:val="24"/>
        </w:rPr>
        <w:t xml:space="preserve">had faced </w:t>
      </w:r>
      <w:r w:rsidR="00681536" w:rsidRPr="00604723">
        <w:rPr>
          <w:rFonts w:ascii="Times New Roman" w:hAnsi="Times New Roman" w:cs="Times New Roman"/>
          <w:sz w:val="24"/>
          <w:szCs w:val="24"/>
        </w:rPr>
        <w:t>di</w:t>
      </w:r>
      <w:r w:rsidR="002D5F88" w:rsidRPr="00604723">
        <w:rPr>
          <w:rFonts w:ascii="Times New Roman" w:hAnsi="Times New Roman" w:cs="Times New Roman"/>
          <w:sz w:val="24"/>
          <w:szCs w:val="24"/>
        </w:rPr>
        <w:t xml:space="preserve">fficulty </w:t>
      </w:r>
      <w:r w:rsidR="008963AA" w:rsidRPr="00604723">
        <w:rPr>
          <w:rFonts w:ascii="Times New Roman" w:hAnsi="Times New Roman" w:cs="Times New Roman"/>
          <w:sz w:val="24"/>
          <w:szCs w:val="24"/>
        </w:rPr>
        <w:t xml:space="preserve">engaging </w:t>
      </w:r>
      <w:r w:rsidR="002D5F88" w:rsidRPr="00604723">
        <w:rPr>
          <w:rFonts w:ascii="Times New Roman" w:hAnsi="Times New Roman" w:cs="Times New Roman"/>
          <w:sz w:val="24"/>
          <w:szCs w:val="24"/>
        </w:rPr>
        <w:t>in</w:t>
      </w:r>
      <w:r w:rsidR="00991505" w:rsidRPr="00604723">
        <w:rPr>
          <w:rFonts w:ascii="Times New Roman" w:hAnsi="Times New Roman" w:cs="Times New Roman"/>
          <w:sz w:val="24"/>
          <w:szCs w:val="24"/>
        </w:rPr>
        <w:t xml:space="preserve"> the</w:t>
      </w:r>
      <w:r w:rsidR="002D5F88"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school or university</w:t>
      </w:r>
      <w:r w:rsidR="002D5F88" w:rsidRPr="00604723">
        <w:rPr>
          <w:rFonts w:ascii="Times New Roman" w:hAnsi="Times New Roman" w:cs="Times New Roman"/>
          <w:sz w:val="24"/>
          <w:szCs w:val="24"/>
        </w:rPr>
        <w:t xml:space="preserve"> community </w:t>
      </w:r>
      <w:r w:rsidR="00626D10"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1-22</w:t>
      </w:r>
      <w:r w:rsidR="00626D10" w:rsidRPr="00604723">
        <w:rPr>
          <w:rFonts w:ascii="Times New Roman" w:hAnsi="Times New Roman" w:cs="Times New Roman"/>
          <w:sz w:val="24"/>
          <w:szCs w:val="24"/>
        </w:rPr>
        <w:t>)</w:t>
      </w:r>
      <w:r w:rsidR="00D27E3B" w:rsidRPr="00604723">
        <w:rPr>
          <w:rFonts w:ascii="Times New Roman" w:hAnsi="Times New Roman" w:cs="Times New Roman"/>
          <w:sz w:val="24"/>
          <w:szCs w:val="24"/>
        </w:rPr>
        <w:t>.</w:t>
      </w:r>
    </w:p>
    <w:p w:rsidR="009E3B8D" w:rsidRPr="00604723" w:rsidRDefault="009E3B8D" w:rsidP="009E3B8D">
      <w:pPr>
        <w:bidi w:val="0"/>
        <w:spacing w:after="0" w:line="240" w:lineRule="auto"/>
        <w:jc w:val="both"/>
        <w:rPr>
          <w:rFonts w:ascii="Times New Roman" w:hAnsi="Times New Roman" w:cs="Times New Roman"/>
          <w:sz w:val="24"/>
          <w:szCs w:val="24"/>
        </w:rPr>
      </w:pPr>
    </w:p>
    <w:p w:rsidR="00681536"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22: </w:t>
      </w:r>
      <w:r w:rsidR="00493CD0" w:rsidRPr="00B849E6">
        <w:rPr>
          <w:rFonts w:ascii="Arial" w:hAnsi="Arial" w:cs="Arial"/>
          <w:b/>
          <w:bCs/>
        </w:rPr>
        <w:t>Difficulties faced by i</w:t>
      </w:r>
      <w:r w:rsidR="00681536" w:rsidRPr="00B849E6">
        <w:rPr>
          <w:rFonts w:ascii="Arial" w:hAnsi="Arial" w:cs="Arial"/>
          <w:b/>
          <w:bCs/>
        </w:rPr>
        <w:t xml:space="preserve">ndividuals with disabilities 18 years and above </w:t>
      </w:r>
      <w:r w:rsidR="00493CD0" w:rsidRPr="00B849E6">
        <w:rPr>
          <w:rFonts w:ascii="Arial" w:hAnsi="Arial" w:cs="Arial"/>
          <w:b/>
          <w:bCs/>
        </w:rPr>
        <w:t>due to public</w:t>
      </w:r>
      <w:r w:rsidR="00681536" w:rsidRPr="00B849E6">
        <w:rPr>
          <w:rFonts w:ascii="Arial" w:hAnsi="Arial" w:cs="Arial"/>
          <w:b/>
          <w:bCs/>
        </w:rPr>
        <w:t xml:space="preserve"> </w:t>
      </w:r>
      <w:r w:rsidR="000610A4" w:rsidRPr="00B849E6">
        <w:rPr>
          <w:rFonts w:ascii="Arial" w:hAnsi="Arial" w:cs="Arial"/>
          <w:b/>
          <w:bCs/>
        </w:rPr>
        <w:t>attitudes</w:t>
      </w:r>
      <w:r w:rsidR="00681536" w:rsidRPr="00B849E6">
        <w:rPr>
          <w:rFonts w:ascii="Arial" w:hAnsi="Arial" w:cs="Arial"/>
          <w:b/>
          <w:bCs/>
        </w:rPr>
        <w:t xml:space="preserve"> (</w:t>
      </w:r>
      <w:r w:rsidR="00E55C58" w:rsidRPr="00B849E6">
        <w:rPr>
          <w:rFonts w:ascii="Arial" w:hAnsi="Arial" w:cs="Arial"/>
          <w:b/>
          <w:bCs/>
        </w:rPr>
        <w:t>percentage</w:t>
      </w:r>
      <w:r w:rsidR="000610A4" w:rsidRPr="00B849E6">
        <w:rPr>
          <w:rFonts w:ascii="Arial" w:hAnsi="Arial" w:cs="Arial"/>
          <w:b/>
          <w:bCs/>
        </w:rPr>
        <w:t xml:space="preserve"> distribution</w:t>
      </w:r>
      <w:r w:rsidR="00E55C58" w:rsidRPr="00B849E6">
        <w:rPr>
          <w:rFonts w:ascii="Arial" w:hAnsi="Arial" w:cs="Arial"/>
          <w:b/>
          <w:bCs/>
        </w:rPr>
        <w:t>)</w:t>
      </w:r>
    </w:p>
    <w:p w:rsidR="007456E0" w:rsidRPr="007456E0" w:rsidRDefault="007456E0" w:rsidP="007456E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739"/>
        <w:gridCol w:w="979"/>
        <w:gridCol w:w="979"/>
        <w:gridCol w:w="1258"/>
        <w:gridCol w:w="1117"/>
      </w:tblGrid>
      <w:tr w:rsidR="000610A4" w:rsidRPr="007456E0" w:rsidTr="002E60EC">
        <w:trPr>
          <w:trHeight w:val="340"/>
          <w:jc w:val="center"/>
        </w:trPr>
        <w:tc>
          <w:tcPr>
            <w:tcW w:w="4820" w:type="dxa"/>
            <w:tcBorders>
              <w:top w:val="single" w:sz="4" w:space="0" w:color="auto"/>
              <w:bottom w:val="nil"/>
              <w:right w:val="single" w:sz="4" w:space="0" w:color="auto"/>
            </w:tcBorders>
            <w:vAlign w:val="center"/>
          </w:tcPr>
          <w:p w:rsidR="000610A4" w:rsidRPr="00604723" w:rsidRDefault="000610A4"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Difficulties</w:t>
            </w:r>
          </w:p>
        </w:tc>
        <w:tc>
          <w:tcPr>
            <w:tcW w:w="992" w:type="dxa"/>
            <w:tcBorders>
              <w:top w:val="single" w:sz="4" w:space="0" w:color="auto"/>
              <w:left w:val="single" w:sz="4" w:space="0" w:color="auto"/>
              <w:bottom w:val="single" w:sz="4" w:space="0" w:color="auto"/>
            </w:tcBorders>
            <w:vAlign w:val="center"/>
          </w:tcPr>
          <w:p w:rsidR="000610A4" w:rsidRPr="00604723" w:rsidRDefault="000610A4"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No difficulty</w:t>
            </w:r>
          </w:p>
        </w:tc>
        <w:tc>
          <w:tcPr>
            <w:tcW w:w="992" w:type="dxa"/>
            <w:tcBorders>
              <w:top w:val="single" w:sz="4" w:space="0" w:color="auto"/>
              <w:left w:val="single" w:sz="4" w:space="0" w:color="auto"/>
              <w:bottom w:val="single" w:sz="4" w:space="0" w:color="auto"/>
            </w:tcBorders>
            <w:vAlign w:val="center"/>
          </w:tcPr>
          <w:p w:rsidR="000610A4" w:rsidRPr="00604723" w:rsidRDefault="000610A4"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Some difficulty</w:t>
            </w:r>
          </w:p>
        </w:tc>
        <w:tc>
          <w:tcPr>
            <w:tcW w:w="1276" w:type="dxa"/>
            <w:tcBorders>
              <w:top w:val="single" w:sz="4" w:space="0" w:color="auto"/>
              <w:left w:val="single" w:sz="4" w:space="0" w:color="auto"/>
              <w:bottom w:val="single" w:sz="4" w:space="0" w:color="auto"/>
            </w:tcBorders>
            <w:vAlign w:val="center"/>
          </w:tcPr>
          <w:p w:rsidR="000610A4" w:rsidRPr="00604723" w:rsidRDefault="000610A4" w:rsidP="00EC5205">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A lot of difficulty</w:t>
            </w:r>
          </w:p>
        </w:tc>
        <w:tc>
          <w:tcPr>
            <w:tcW w:w="1133" w:type="dxa"/>
            <w:tcBorders>
              <w:top w:val="single" w:sz="4" w:space="0" w:color="auto"/>
              <w:left w:val="single" w:sz="4" w:space="0" w:color="auto"/>
              <w:bottom w:val="single" w:sz="4" w:space="0" w:color="auto"/>
            </w:tcBorders>
            <w:vAlign w:val="center"/>
          </w:tcPr>
          <w:p w:rsidR="000610A4" w:rsidRPr="00604723" w:rsidRDefault="000610A4" w:rsidP="00EC5205">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Not applicable</w:t>
            </w:r>
          </w:p>
        </w:tc>
      </w:tr>
      <w:tr w:rsidR="000610A4" w:rsidRPr="007456E0" w:rsidTr="002E60EC">
        <w:trPr>
          <w:trHeight w:val="340"/>
          <w:jc w:val="center"/>
        </w:trPr>
        <w:tc>
          <w:tcPr>
            <w:tcW w:w="4820" w:type="dxa"/>
            <w:tcBorders>
              <w:top w:val="single" w:sz="4" w:space="0" w:color="auto"/>
              <w:bottom w:val="nil"/>
              <w:right w:val="single" w:sz="4" w:space="0" w:color="auto"/>
            </w:tcBorders>
            <w:shd w:val="clear" w:color="auto" w:fill="auto"/>
          </w:tcPr>
          <w:p w:rsidR="000610A4" w:rsidRPr="00604723" w:rsidRDefault="000610A4" w:rsidP="00EC5205">
            <w:pPr>
              <w:tabs>
                <w:tab w:val="left" w:pos="308"/>
              </w:tabs>
              <w:bidi w:val="0"/>
              <w:spacing w:after="0" w:line="240" w:lineRule="auto"/>
              <w:rPr>
                <w:rFonts w:ascii="Arial" w:hAnsi="Arial" w:cs="Arial"/>
                <w:sz w:val="18"/>
                <w:szCs w:val="18"/>
              </w:rPr>
            </w:pPr>
            <w:r w:rsidRPr="00604723">
              <w:rPr>
                <w:rFonts w:ascii="Arial" w:hAnsi="Arial" w:cs="Arial"/>
                <w:sz w:val="18"/>
                <w:szCs w:val="18"/>
              </w:rPr>
              <w:t>Communicating with people</w:t>
            </w:r>
          </w:p>
        </w:tc>
        <w:tc>
          <w:tcPr>
            <w:tcW w:w="992" w:type="dxa"/>
            <w:tcBorders>
              <w:top w:val="single" w:sz="4" w:space="0" w:color="auto"/>
              <w:left w:val="single" w:sz="4" w:space="0" w:color="auto"/>
              <w:bottom w:val="nil"/>
              <w:right w:val="nil"/>
            </w:tcBorders>
            <w:shd w:val="clear" w:color="auto" w:fill="auto"/>
            <w:vAlign w:val="center"/>
          </w:tcPr>
          <w:p w:rsidR="000610A4" w:rsidRPr="00604723" w:rsidRDefault="000610A4" w:rsidP="00E644EB">
            <w:pPr>
              <w:tabs>
                <w:tab w:val="left" w:pos="1282"/>
              </w:tabs>
              <w:bidi w:val="0"/>
              <w:spacing w:after="0" w:line="240" w:lineRule="auto"/>
              <w:ind w:left="397" w:hanging="140"/>
              <w:jc w:val="right"/>
              <w:rPr>
                <w:rFonts w:ascii="Arial" w:hAnsi="Arial" w:cs="Arial"/>
                <w:sz w:val="18"/>
                <w:szCs w:val="18"/>
              </w:rPr>
            </w:pPr>
            <w:r w:rsidRPr="00604723">
              <w:rPr>
                <w:rFonts w:ascii="Arial" w:hAnsi="Arial" w:cs="Arial"/>
                <w:color w:val="000000"/>
                <w:sz w:val="18"/>
                <w:szCs w:val="18"/>
              </w:rPr>
              <w:t>42.6</w:t>
            </w:r>
          </w:p>
        </w:tc>
        <w:tc>
          <w:tcPr>
            <w:tcW w:w="992" w:type="dxa"/>
            <w:tcBorders>
              <w:top w:val="single" w:sz="4" w:space="0" w:color="auto"/>
              <w:left w:val="nil"/>
              <w:bottom w:val="nil"/>
              <w:right w:val="nil"/>
            </w:tcBorders>
            <w:shd w:val="clear" w:color="auto" w:fill="auto"/>
            <w:vAlign w:val="center"/>
          </w:tcPr>
          <w:p w:rsidR="000610A4" w:rsidRPr="00604723" w:rsidRDefault="000610A4" w:rsidP="00E644EB">
            <w:pPr>
              <w:tabs>
                <w:tab w:val="left" w:pos="1282"/>
                <w:tab w:val="left" w:pos="1552"/>
              </w:tabs>
              <w:bidi w:val="0"/>
              <w:spacing w:after="0" w:line="240" w:lineRule="auto"/>
              <w:ind w:left="397" w:hanging="119"/>
              <w:jc w:val="right"/>
              <w:rPr>
                <w:rFonts w:ascii="Arial" w:hAnsi="Arial" w:cs="Arial"/>
                <w:sz w:val="18"/>
                <w:szCs w:val="18"/>
              </w:rPr>
            </w:pPr>
            <w:r w:rsidRPr="00604723">
              <w:rPr>
                <w:rFonts w:ascii="Arial" w:hAnsi="Arial" w:cs="Arial"/>
                <w:color w:val="000000"/>
                <w:sz w:val="18"/>
                <w:szCs w:val="18"/>
              </w:rPr>
              <w:t>34.3</w:t>
            </w:r>
          </w:p>
        </w:tc>
        <w:tc>
          <w:tcPr>
            <w:tcW w:w="1276" w:type="dxa"/>
            <w:tcBorders>
              <w:top w:val="single" w:sz="4" w:space="0" w:color="auto"/>
              <w:left w:val="nil"/>
              <w:bottom w:val="nil"/>
              <w:right w:val="nil"/>
            </w:tcBorders>
            <w:vAlign w:val="center"/>
          </w:tcPr>
          <w:p w:rsidR="000610A4" w:rsidRPr="00604723" w:rsidRDefault="000610A4" w:rsidP="00E644EB">
            <w:pPr>
              <w:tabs>
                <w:tab w:val="left" w:pos="1282"/>
              </w:tabs>
              <w:bidi w:val="0"/>
              <w:spacing w:after="0" w:line="240" w:lineRule="auto"/>
              <w:ind w:left="397" w:hanging="133"/>
              <w:jc w:val="right"/>
              <w:rPr>
                <w:rFonts w:ascii="Arial" w:hAnsi="Arial" w:cs="Arial"/>
                <w:sz w:val="18"/>
                <w:szCs w:val="18"/>
              </w:rPr>
            </w:pPr>
            <w:r w:rsidRPr="00604723">
              <w:rPr>
                <w:rFonts w:ascii="Arial" w:hAnsi="Arial" w:cs="Arial"/>
                <w:color w:val="000000"/>
                <w:sz w:val="18"/>
                <w:szCs w:val="18"/>
              </w:rPr>
              <w:t>22.5</w:t>
            </w:r>
          </w:p>
        </w:tc>
        <w:tc>
          <w:tcPr>
            <w:tcW w:w="1133" w:type="dxa"/>
            <w:tcBorders>
              <w:top w:val="single" w:sz="4" w:space="0" w:color="auto"/>
              <w:left w:val="nil"/>
              <w:bottom w:val="nil"/>
            </w:tcBorders>
            <w:vAlign w:val="center"/>
          </w:tcPr>
          <w:p w:rsidR="000610A4" w:rsidRPr="00604723" w:rsidRDefault="000610A4" w:rsidP="00E644EB">
            <w:pPr>
              <w:tabs>
                <w:tab w:val="left" w:pos="1282"/>
              </w:tabs>
              <w:bidi w:val="0"/>
              <w:spacing w:after="0" w:line="240" w:lineRule="auto"/>
              <w:ind w:left="397" w:hanging="331"/>
              <w:jc w:val="right"/>
              <w:rPr>
                <w:rFonts w:ascii="Arial" w:hAnsi="Arial" w:cs="Arial"/>
                <w:sz w:val="18"/>
                <w:szCs w:val="18"/>
              </w:rPr>
            </w:pPr>
            <w:r w:rsidRPr="00604723">
              <w:rPr>
                <w:rFonts w:ascii="Arial" w:hAnsi="Arial" w:cs="Arial"/>
                <w:color w:val="000000"/>
                <w:sz w:val="18"/>
                <w:szCs w:val="18"/>
              </w:rPr>
              <w:t>0.6</w:t>
            </w:r>
          </w:p>
        </w:tc>
      </w:tr>
      <w:tr w:rsidR="000610A4" w:rsidRPr="007456E0" w:rsidTr="002E60EC">
        <w:trPr>
          <w:trHeight w:val="340"/>
          <w:jc w:val="center"/>
        </w:trPr>
        <w:tc>
          <w:tcPr>
            <w:tcW w:w="4820" w:type="dxa"/>
            <w:tcBorders>
              <w:top w:val="nil"/>
              <w:bottom w:val="nil"/>
              <w:right w:val="single" w:sz="4" w:space="0" w:color="auto"/>
            </w:tcBorders>
            <w:shd w:val="clear" w:color="auto" w:fill="auto"/>
          </w:tcPr>
          <w:p w:rsidR="000610A4" w:rsidRPr="00604723" w:rsidRDefault="000610A4" w:rsidP="00EC5205">
            <w:pPr>
              <w:tabs>
                <w:tab w:val="left" w:pos="308"/>
              </w:tabs>
              <w:bidi w:val="0"/>
              <w:spacing w:after="0" w:line="240" w:lineRule="auto"/>
              <w:rPr>
                <w:rFonts w:ascii="Arial" w:hAnsi="Arial" w:cs="Arial"/>
                <w:sz w:val="18"/>
                <w:szCs w:val="18"/>
              </w:rPr>
            </w:pPr>
            <w:r w:rsidRPr="00604723">
              <w:rPr>
                <w:rFonts w:ascii="Arial" w:hAnsi="Arial" w:cs="Arial"/>
                <w:sz w:val="18"/>
                <w:szCs w:val="18"/>
              </w:rPr>
              <w:t xml:space="preserve">Looking for a job     </w:t>
            </w:r>
          </w:p>
        </w:tc>
        <w:tc>
          <w:tcPr>
            <w:tcW w:w="992" w:type="dxa"/>
            <w:tcBorders>
              <w:top w:val="nil"/>
              <w:left w:val="single" w:sz="4" w:space="0" w:color="auto"/>
              <w:bottom w:val="nil"/>
              <w:right w:val="nil"/>
            </w:tcBorders>
            <w:shd w:val="clear" w:color="auto" w:fill="auto"/>
            <w:vAlign w:val="center"/>
          </w:tcPr>
          <w:p w:rsidR="000610A4" w:rsidRPr="00604723" w:rsidRDefault="000610A4" w:rsidP="00E644EB">
            <w:pPr>
              <w:tabs>
                <w:tab w:val="left" w:pos="1282"/>
              </w:tabs>
              <w:bidi w:val="0"/>
              <w:spacing w:after="0" w:line="240" w:lineRule="auto"/>
              <w:ind w:left="397" w:hanging="140"/>
              <w:jc w:val="right"/>
              <w:rPr>
                <w:rFonts w:ascii="Arial" w:hAnsi="Arial" w:cs="Arial"/>
                <w:sz w:val="18"/>
                <w:szCs w:val="18"/>
              </w:rPr>
            </w:pPr>
            <w:r w:rsidRPr="00604723">
              <w:rPr>
                <w:rFonts w:ascii="Arial" w:hAnsi="Arial" w:cs="Arial"/>
                <w:color w:val="000000"/>
                <w:sz w:val="18"/>
                <w:szCs w:val="18"/>
              </w:rPr>
              <w:t>2.1</w:t>
            </w:r>
          </w:p>
        </w:tc>
        <w:tc>
          <w:tcPr>
            <w:tcW w:w="992" w:type="dxa"/>
            <w:tcBorders>
              <w:top w:val="nil"/>
              <w:left w:val="nil"/>
              <w:bottom w:val="nil"/>
              <w:right w:val="nil"/>
            </w:tcBorders>
            <w:shd w:val="clear" w:color="auto" w:fill="auto"/>
            <w:vAlign w:val="center"/>
          </w:tcPr>
          <w:p w:rsidR="000610A4" w:rsidRPr="00604723" w:rsidRDefault="000610A4" w:rsidP="00E644EB">
            <w:pPr>
              <w:tabs>
                <w:tab w:val="left" w:pos="1282"/>
                <w:tab w:val="left" w:pos="1552"/>
              </w:tabs>
              <w:bidi w:val="0"/>
              <w:spacing w:after="0" w:line="240" w:lineRule="auto"/>
              <w:ind w:left="397" w:hanging="119"/>
              <w:jc w:val="right"/>
              <w:rPr>
                <w:rFonts w:ascii="Arial" w:hAnsi="Arial" w:cs="Arial"/>
                <w:sz w:val="18"/>
                <w:szCs w:val="18"/>
              </w:rPr>
            </w:pPr>
            <w:r w:rsidRPr="00604723">
              <w:rPr>
                <w:rFonts w:ascii="Arial" w:hAnsi="Arial" w:cs="Arial"/>
                <w:color w:val="000000"/>
                <w:sz w:val="18"/>
                <w:szCs w:val="18"/>
              </w:rPr>
              <w:t>4.2</w:t>
            </w:r>
          </w:p>
        </w:tc>
        <w:tc>
          <w:tcPr>
            <w:tcW w:w="1276" w:type="dxa"/>
            <w:tcBorders>
              <w:top w:val="nil"/>
              <w:left w:val="nil"/>
              <w:bottom w:val="nil"/>
              <w:right w:val="nil"/>
            </w:tcBorders>
            <w:vAlign w:val="center"/>
          </w:tcPr>
          <w:p w:rsidR="000610A4" w:rsidRPr="00604723" w:rsidRDefault="000610A4" w:rsidP="00E644EB">
            <w:pPr>
              <w:tabs>
                <w:tab w:val="left" w:pos="1282"/>
                <w:tab w:val="left" w:pos="1552"/>
              </w:tabs>
              <w:bidi w:val="0"/>
              <w:spacing w:after="0" w:line="240" w:lineRule="auto"/>
              <w:ind w:left="397" w:hanging="133"/>
              <w:jc w:val="right"/>
              <w:rPr>
                <w:rFonts w:ascii="Arial" w:hAnsi="Arial" w:cs="Arial"/>
                <w:sz w:val="18"/>
                <w:szCs w:val="18"/>
              </w:rPr>
            </w:pPr>
            <w:r w:rsidRPr="00604723">
              <w:rPr>
                <w:rFonts w:ascii="Arial" w:hAnsi="Arial" w:cs="Arial"/>
                <w:color w:val="000000"/>
                <w:sz w:val="18"/>
                <w:szCs w:val="18"/>
              </w:rPr>
              <w:t>10.9</w:t>
            </w:r>
          </w:p>
        </w:tc>
        <w:tc>
          <w:tcPr>
            <w:tcW w:w="1133" w:type="dxa"/>
            <w:tcBorders>
              <w:top w:val="nil"/>
              <w:left w:val="nil"/>
              <w:bottom w:val="nil"/>
            </w:tcBorders>
            <w:vAlign w:val="center"/>
          </w:tcPr>
          <w:p w:rsidR="000610A4" w:rsidRPr="00604723" w:rsidRDefault="000610A4" w:rsidP="00E644EB">
            <w:pPr>
              <w:tabs>
                <w:tab w:val="left" w:pos="1282"/>
                <w:tab w:val="left" w:pos="1552"/>
              </w:tabs>
              <w:bidi w:val="0"/>
              <w:spacing w:after="0" w:line="240" w:lineRule="auto"/>
              <w:ind w:left="397" w:hanging="331"/>
              <w:jc w:val="right"/>
              <w:rPr>
                <w:rFonts w:ascii="Arial" w:hAnsi="Arial" w:cs="Arial"/>
                <w:sz w:val="18"/>
                <w:szCs w:val="18"/>
              </w:rPr>
            </w:pPr>
            <w:r w:rsidRPr="00604723">
              <w:rPr>
                <w:rFonts w:ascii="Arial" w:hAnsi="Arial" w:cs="Arial"/>
                <w:color w:val="000000"/>
                <w:sz w:val="18"/>
                <w:szCs w:val="18"/>
              </w:rPr>
              <w:t>82.7</w:t>
            </w:r>
          </w:p>
        </w:tc>
      </w:tr>
      <w:tr w:rsidR="000610A4" w:rsidRPr="007456E0" w:rsidTr="002E60EC">
        <w:trPr>
          <w:trHeight w:val="340"/>
          <w:jc w:val="center"/>
        </w:trPr>
        <w:tc>
          <w:tcPr>
            <w:tcW w:w="4820" w:type="dxa"/>
            <w:tcBorders>
              <w:top w:val="nil"/>
              <w:bottom w:val="nil"/>
              <w:right w:val="single" w:sz="4" w:space="0" w:color="auto"/>
            </w:tcBorders>
            <w:shd w:val="clear" w:color="auto" w:fill="auto"/>
          </w:tcPr>
          <w:p w:rsidR="000610A4" w:rsidRPr="00604723" w:rsidRDefault="000610A4" w:rsidP="00493CD0">
            <w:pPr>
              <w:bidi w:val="0"/>
              <w:spacing w:after="0" w:line="240" w:lineRule="auto"/>
              <w:jc w:val="both"/>
              <w:rPr>
                <w:rFonts w:ascii="Arial" w:hAnsi="Arial" w:cs="Arial"/>
                <w:sz w:val="18"/>
                <w:szCs w:val="18"/>
              </w:rPr>
            </w:pPr>
            <w:r w:rsidRPr="00604723">
              <w:rPr>
                <w:rFonts w:ascii="Arial" w:hAnsi="Arial" w:cs="Arial"/>
                <w:sz w:val="18"/>
                <w:szCs w:val="18"/>
              </w:rPr>
              <w:t xml:space="preserve">Engagement in their work environment and communicating with co-workers   </w:t>
            </w:r>
          </w:p>
        </w:tc>
        <w:tc>
          <w:tcPr>
            <w:tcW w:w="992" w:type="dxa"/>
            <w:tcBorders>
              <w:top w:val="nil"/>
              <w:left w:val="single" w:sz="4" w:space="0" w:color="auto"/>
              <w:bottom w:val="nil"/>
              <w:right w:val="nil"/>
            </w:tcBorders>
            <w:shd w:val="clear" w:color="auto" w:fill="auto"/>
            <w:vAlign w:val="center"/>
          </w:tcPr>
          <w:p w:rsidR="000610A4" w:rsidRPr="00604723" w:rsidRDefault="000610A4" w:rsidP="00E644EB">
            <w:pPr>
              <w:tabs>
                <w:tab w:val="left" w:pos="1282"/>
              </w:tabs>
              <w:bidi w:val="0"/>
              <w:spacing w:after="0" w:line="240" w:lineRule="auto"/>
              <w:ind w:left="397" w:hanging="140"/>
              <w:jc w:val="right"/>
              <w:rPr>
                <w:rFonts w:ascii="Arial" w:hAnsi="Arial" w:cs="Arial"/>
                <w:sz w:val="18"/>
                <w:szCs w:val="18"/>
              </w:rPr>
            </w:pPr>
            <w:r w:rsidRPr="00604723">
              <w:rPr>
                <w:rFonts w:ascii="Arial" w:hAnsi="Arial" w:cs="Arial"/>
                <w:color w:val="000000"/>
                <w:sz w:val="18"/>
                <w:szCs w:val="18"/>
              </w:rPr>
              <w:t>3.0</w:t>
            </w:r>
          </w:p>
        </w:tc>
        <w:tc>
          <w:tcPr>
            <w:tcW w:w="992" w:type="dxa"/>
            <w:tcBorders>
              <w:top w:val="nil"/>
              <w:left w:val="nil"/>
              <w:bottom w:val="nil"/>
              <w:right w:val="nil"/>
            </w:tcBorders>
            <w:shd w:val="clear" w:color="auto" w:fill="auto"/>
            <w:vAlign w:val="center"/>
          </w:tcPr>
          <w:p w:rsidR="000610A4" w:rsidRPr="00604723" w:rsidRDefault="000610A4" w:rsidP="00E644EB">
            <w:pPr>
              <w:tabs>
                <w:tab w:val="left" w:pos="1282"/>
                <w:tab w:val="left" w:pos="1552"/>
              </w:tabs>
              <w:bidi w:val="0"/>
              <w:spacing w:after="0" w:line="240" w:lineRule="auto"/>
              <w:ind w:left="397" w:hanging="119"/>
              <w:jc w:val="right"/>
              <w:rPr>
                <w:rFonts w:ascii="Arial" w:hAnsi="Arial" w:cs="Arial"/>
                <w:sz w:val="18"/>
                <w:szCs w:val="18"/>
              </w:rPr>
            </w:pPr>
            <w:r w:rsidRPr="00604723">
              <w:rPr>
                <w:rFonts w:ascii="Arial" w:hAnsi="Arial" w:cs="Arial"/>
                <w:color w:val="000000"/>
                <w:sz w:val="18"/>
                <w:szCs w:val="18"/>
              </w:rPr>
              <w:t>2.8</w:t>
            </w:r>
          </w:p>
        </w:tc>
        <w:tc>
          <w:tcPr>
            <w:tcW w:w="1276" w:type="dxa"/>
            <w:tcBorders>
              <w:top w:val="nil"/>
              <w:left w:val="nil"/>
              <w:bottom w:val="nil"/>
              <w:right w:val="nil"/>
            </w:tcBorders>
            <w:vAlign w:val="center"/>
          </w:tcPr>
          <w:p w:rsidR="000610A4" w:rsidRPr="00604723" w:rsidRDefault="000610A4" w:rsidP="00E644EB">
            <w:pPr>
              <w:tabs>
                <w:tab w:val="left" w:pos="1282"/>
                <w:tab w:val="left" w:pos="1552"/>
              </w:tabs>
              <w:bidi w:val="0"/>
              <w:spacing w:after="0" w:line="240" w:lineRule="auto"/>
              <w:ind w:left="397" w:hanging="133"/>
              <w:jc w:val="right"/>
              <w:rPr>
                <w:rFonts w:ascii="Arial" w:hAnsi="Arial" w:cs="Arial"/>
                <w:sz w:val="18"/>
                <w:szCs w:val="18"/>
              </w:rPr>
            </w:pPr>
            <w:r w:rsidRPr="00604723">
              <w:rPr>
                <w:rFonts w:ascii="Arial" w:hAnsi="Arial" w:cs="Arial"/>
                <w:color w:val="000000"/>
                <w:sz w:val="18"/>
                <w:szCs w:val="18"/>
              </w:rPr>
              <w:t>1.4</w:t>
            </w:r>
          </w:p>
        </w:tc>
        <w:tc>
          <w:tcPr>
            <w:tcW w:w="1133" w:type="dxa"/>
            <w:tcBorders>
              <w:top w:val="nil"/>
              <w:left w:val="nil"/>
              <w:bottom w:val="nil"/>
            </w:tcBorders>
            <w:vAlign w:val="center"/>
          </w:tcPr>
          <w:p w:rsidR="000610A4" w:rsidRPr="00604723" w:rsidRDefault="000610A4" w:rsidP="00E644EB">
            <w:pPr>
              <w:tabs>
                <w:tab w:val="left" w:pos="1282"/>
                <w:tab w:val="left" w:pos="1552"/>
              </w:tabs>
              <w:bidi w:val="0"/>
              <w:spacing w:after="0" w:line="240" w:lineRule="auto"/>
              <w:ind w:left="397" w:hanging="331"/>
              <w:jc w:val="right"/>
              <w:rPr>
                <w:rFonts w:ascii="Arial" w:hAnsi="Arial" w:cs="Arial"/>
                <w:sz w:val="18"/>
                <w:szCs w:val="18"/>
              </w:rPr>
            </w:pPr>
            <w:r w:rsidRPr="00604723">
              <w:rPr>
                <w:rFonts w:ascii="Arial" w:hAnsi="Arial" w:cs="Arial"/>
                <w:color w:val="000000"/>
                <w:sz w:val="18"/>
                <w:szCs w:val="18"/>
              </w:rPr>
              <w:t>92.7</w:t>
            </w:r>
          </w:p>
        </w:tc>
      </w:tr>
      <w:tr w:rsidR="000610A4" w:rsidRPr="007456E0" w:rsidTr="002E60EC">
        <w:trPr>
          <w:trHeight w:val="340"/>
          <w:jc w:val="center"/>
        </w:trPr>
        <w:tc>
          <w:tcPr>
            <w:tcW w:w="4820" w:type="dxa"/>
            <w:tcBorders>
              <w:top w:val="nil"/>
              <w:bottom w:val="single" w:sz="4" w:space="0" w:color="auto"/>
              <w:right w:val="single" w:sz="4" w:space="0" w:color="auto"/>
            </w:tcBorders>
            <w:shd w:val="clear" w:color="auto" w:fill="auto"/>
          </w:tcPr>
          <w:p w:rsidR="000610A4" w:rsidRPr="00604723" w:rsidRDefault="000610A4" w:rsidP="00EC5205">
            <w:pPr>
              <w:tabs>
                <w:tab w:val="left" w:pos="0"/>
              </w:tabs>
              <w:bidi w:val="0"/>
              <w:spacing w:after="0" w:line="240" w:lineRule="auto"/>
              <w:rPr>
                <w:rFonts w:ascii="Arial" w:hAnsi="Arial" w:cs="Arial"/>
                <w:sz w:val="18"/>
                <w:szCs w:val="18"/>
              </w:rPr>
            </w:pPr>
            <w:r w:rsidRPr="00604723">
              <w:rPr>
                <w:rFonts w:ascii="Arial" w:hAnsi="Arial" w:cs="Arial"/>
                <w:sz w:val="18"/>
                <w:szCs w:val="18"/>
              </w:rPr>
              <w:t>Integration into school or university</w:t>
            </w:r>
          </w:p>
        </w:tc>
        <w:tc>
          <w:tcPr>
            <w:tcW w:w="992" w:type="dxa"/>
            <w:tcBorders>
              <w:top w:val="nil"/>
              <w:left w:val="single" w:sz="4" w:space="0" w:color="auto"/>
              <w:bottom w:val="single" w:sz="4" w:space="0" w:color="auto"/>
              <w:right w:val="nil"/>
            </w:tcBorders>
            <w:shd w:val="clear" w:color="auto" w:fill="auto"/>
            <w:vAlign w:val="center"/>
          </w:tcPr>
          <w:p w:rsidR="000610A4" w:rsidRPr="00604723" w:rsidRDefault="000610A4" w:rsidP="00E644EB">
            <w:pPr>
              <w:tabs>
                <w:tab w:val="left" w:pos="1282"/>
              </w:tabs>
              <w:bidi w:val="0"/>
              <w:spacing w:after="0" w:line="240" w:lineRule="auto"/>
              <w:ind w:left="397" w:hanging="140"/>
              <w:jc w:val="right"/>
              <w:rPr>
                <w:rFonts w:ascii="Arial" w:hAnsi="Arial" w:cs="Arial"/>
                <w:sz w:val="18"/>
                <w:szCs w:val="18"/>
              </w:rPr>
            </w:pPr>
            <w:r w:rsidRPr="00604723">
              <w:rPr>
                <w:rFonts w:ascii="Arial" w:hAnsi="Arial" w:cs="Arial"/>
                <w:color w:val="000000"/>
                <w:sz w:val="18"/>
                <w:szCs w:val="18"/>
              </w:rPr>
              <w:t>2.2</w:t>
            </w:r>
          </w:p>
        </w:tc>
        <w:tc>
          <w:tcPr>
            <w:tcW w:w="992" w:type="dxa"/>
            <w:tcBorders>
              <w:top w:val="nil"/>
              <w:left w:val="nil"/>
              <w:bottom w:val="single" w:sz="4" w:space="0" w:color="auto"/>
              <w:right w:val="nil"/>
            </w:tcBorders>
            <w:shd w:val="clear" w:color="auto" w:fill="auto"/>
            <w:vAlign w:val="center"/>
          </w:tcPr>
          <w:p w:rsidR="000610A4" w:rsidRPr="00604723" w:rsidRDefault="000610A4" w:rsidP="00E644EB">
            <w:pPr>
              <w:tabs>
                <w:tab w:val="left" w:pos="1282"/>
                <w:tab w:val="left" w:pos="1552"/>
              </w:tabs>
              <w:bidi w:val="0"/>
              <w:spacing w:after="0" w:line="240" w:lineRule="auto"/>
              <w:ind w:left="397" w:hanging="119"/>
              <w:jc w:val="right"/>
              <w:rPr>
                <w:rFonts w:ascii="Arial" w:hAnsi="Arial" w:cs="Arial"/>
                <w:sz w:val="18"/>
                <w:szCs w:val="18"/>
              </w:rPr>
            </w:pPr>
            <w:r w:rsidRPr="00604723">
              <w:rPr>
                <w:rFonts w:ascii="Arial" w:hAnsi="Arial" w:cs="Arial"/>
                <w:color w:val="000000"/>
                <w:sz w:val="18"/>
                <w:szCs w:val="18"/>
              </w:rPr>
              <w:t>2.0</w:t>
            </w:r>
          </w:p>
        </w:tc>
        <w:tc>
          <w:tcPr>
            <w:tcW w:w="1276" w:type="dxa"/>
            <w:tcBorders>
              <w:top w:val="nil"/>
              <w:left w:val="nil"/>
              <w:bottom w:val="single" w:sz="4" w:space="0" w:color="auto"/>
              <w:right w:val="nil"/>
            </w:tcBorders>
            <w:vAlign w:val="center"/>
          </w:tcPr>
          <w:p w:rsidR="000610A4" w:rsidRPr="00604723" w:rsidRDefault="000610A4" w:rsidP="00E644EB">
            <w:pPr>
              <w:tabs>
                <w:tab w:val="left" w:pos="1282"/>
                <w:tab w:val="left" w:pos="1552"/>
              </w:tabs>
              <w:bidi w:val="0"/>
              <w:spacing w:after="0" w:line="240" w:lineRule="auto"/>
              <w:ind w:left="397" w:hanging="133"/>
              <w:jc w:val="right"/>
              <w:rPr>
                <w:rFonts w:ascii="Arial" w:hAnsi="Arial" w:cs="Arial"/>
                <w:sz w:val="18"/>
                <w:szCs w:val="18"/>
              </w:rPr>
            </w:pPr>
            <w:r w:rsidRPr="00604723">
              <w:rPr>
                <w:rFonts w:ascii="Arial" w:hAnsi="Arial" w:cs="Arial"/>
                <w:color w:val="000000"/>
                <w:sz w:val="18"/>
                <w:szCs w:val="18"/>
              </w:rPr>
              <w:t>0.8</w:t>
            </w:r>
          </w:p>
        </w:tc>
        <w:tc>
          <w:tcPr>
            <w:tcW w:w="1133" w:type="dxa"/>
            <w:tcBorders>
              <w:top w:val="nil"/>
              <w:left w:val="nil"/>
              <w:bottom w:val="single" w:sz="4" w:space="0" w:color="auto"/>
            </w:tcBorders>
            <w:vAlign w:val="center"/>
          </w:tcPr>
          <w:p w:rsidR="000610A4" w:rsidRPr="00604723" w:rsidRDefault="000610A4" w:rsidP="00E644EB">
            <w:pPr>
              <w:tabs>
                <w:tab w:val="left" w:pos="1282"/>
                <w:tab w:val="left" w:pos="1552"/>
              </w:tabs>
              <w:bidi w:val="0"/>
              <w:spacing w:after="0" w:line="240" w:lineRule="auto"/>
              <w:ind w:left="397" w:hanging="331"/>
              <w:jc w:val="right"/>
              <w:rPr>
                <w:rFonts w:ascii="Arial" w:hAnsi="Arial" w:cs="Arial"/>
                <w:sz w:val="18"/>
                <w:szCs w:val="18"/>
              </w:rPr>
            </w:pPr>
            <w:r w:rsidRPr="00604723">
              <w:rPr>
                <w:rFonts w:ascii="Arial" w:hAnsi="Arial" w:cs="Arial"/>
                <w:color w:val="000000"/>
                <w:sz w:val="18"/>
                <w:szCs w:val="18"/>
              </w:rPr>
              <w:t>95.0</w:t>
            </w:r>
          </w:p>
        </w:tc>
      </w:tr>
    </w:tbl>
    <w:p w:rsidR="00347F7A" w:rsidRPr="00326454" w:rsidRDefault="00347F7A" w:rsidP="00EC5205">
      <w:pPr>
        <w:bidi w:val="0"/>
        <w:spacing w:after="0" w:line="240" w:lineRule="auto"/>
        <w:jc w:val="both"/>
        <w:rPr>
          <w:rFonts w:cstheme="minorHAnsi"/>
          <w:b/>
          <w:bCs/>
          <w:sz w:val="24"/>
          <w:szCs w:val="24"/>
        </w:rPr>
      </w:pPr>
    </w:p>
    <w:p w:rsidR="00681536" w:rsidRPr="00604723" w:rsidRDefault="00493CD0"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D</w:t>
      </w:r>
      <w:r w:rsidR="00681536" w:rsidRPr="00604723">
        <w:rPr>
          <w:rFonts w:ascii="Times New Roman" w:hAnsi="Times New Roman" w:cs="Times New Roman"/>
          <w:b/>
          <w:bCs/>
          <w:sz w:val="24"/>
          <w:szCs w:val="24"/>
        </w:rPr>
        <w:t xml:space="preserve">ifficulties in performing </w:t>
      </w:r>
      <w:r w:rsidR="00427EAD" w:rsidRPr="00604723">
        <w:rPr>
          <w:rFonts w:ascii="Times New Roman" w:hAnsi="Times New Roman" w:cs="Times New Roman"/>
          <w:b/>
          <w:bCs/>
          <w:sz w:val="24"/>
          <w:szCs w:val="24"/>
        </w:rPr>
        <w:t>routine</w:t>
      </w:r>
      <w:r w:rsidR="00681536" w:rsidRPr="00604723">
        <w:rPr>
          <w:rFonts w:ascii="Times New Roman" w:hAnsi="Times New Roman" w:cs="Times New Roman"/>
          <w:b/>
          <w:bCs/>
          <w:sz w:val="24"/>
          <w:szCs w:val="24"/>
        </w:rPr>
        <w:t xml:space="preserve"> living skills during the </w:t>
      </w:r>
      <w:r w:rsidRPr="00604723">
        <w:rPr>
          <w:rFonts w:ascii="Times New Roman" w:hAnsi="Times New Roman" w:cs="Times New Roman"/>
          <w:b/>
          <w:bCs/>
          <w:sz w:val="24"/>
          <w:szCs w:val="24"/>
        </w:rPr>
        <w:t>previous</w:t>
      </w:r>
      <w:r w:rsidR="00681536" w:rsidRPr="00604723">
        <w:rPr>
          <w:rFonts w:ascii="Times New Roman" w:hAnsi="Times New Roman" w:cs="Times New Roman"/>
          <w:b/>
          <w:bCs/>
          <w:sz w:val="24"/>
          <w:szCs w:val="24"/>
        </w:rPr>
        <w:t xml:space="preserve"> thirty days</w:t>
      </w:r>
    </w:p>
    <w:p w:rsidR="00041001" w:rsidRPr="00604723" w:rsidRDefault="00041001" w:rsidP="00041001">
      <w:pPr>
        <w:bidi w:val="0"/>
        <w:spacing w:after="0" w:line="240" w:lineRule="auto"/>
        <w:jc w:val="both"/>
        <w:rPr>
          <w:rFonts w:ascii="Times New Roman" w:hAnsi="Times New Roman" w:cs="Times New Roman"/>
          <w:b/>
          <w:bCs/>
          <w:sz w:val="24"/>
          <w:szCs w:val="24"/>
        </w:rPr>
      </w:pPr>
    </w:p>
    <w:p w:rsidR="00B60DE4" w:rsidRPr="00604723" w:rsidRDefault="00EE3EE5" w:rsidP="00D27E3B">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Within th</w:t>
      </w:r>
      <w:r w:rsidR="00493CD0" w:rsidRPr="00604723">
        <w:rPr>
          <w:rFonts w:ascii="Times New Roman" w:hAnsi="Times New Roman" w:cs="Times New Roman"/>
          <w:sz w:val="24"/>
          <w:szCs w:val="24"/>
        </w:rPr>
        <w:t>e</w:t>
      </w:r>
      <w:r w:rsidRPr="00604723">
        <w:rPr>
          <w:rFonts w:ascii="Times New Roman" w:hAnsi="Times New Roman" w:cs="Times New Roman"/>
          <w:sz w:val="24"/>
          <w:szCs w:val="24"/>
        </w:rPr>
        <w:t xml:space="preserve"> </w:t>
      </w:r>
      <w:r w:rsidR="004B772F" w:rsidRPr="00604723">
        <w:rPr>
          <w:rFonts w:ascii="Times New Roman" w:hAnsi="Times New Roman" w:cs="Times New Roman"/>
          <w:sz w:val="24"/>
          <w:szCs w:val="24"/>
        </w:rPr>
        <w:t>census,</w:t>
      </w:r>
      <w:r w:rsidRPr="00604723">
        <w:rPr>
          <w:rFonts w:ascii="Times New Roman" w:hAnsi="Times New Roman" w:cs="Times New Roman"/>
          <w:sz w:val="24"/>
          <w:szCs w:val="24"/>
        </w:rPr>
        <w:t xml:space="preserve"> individuals with disabilities were asked </w:t>
      </w:r>
      <w:r w:rsidR="00681536" w:rsidRPr="00604723">
        <w:rPr>
          <w:rFonts w:ascii="Times New Roman" w:hAnsi="Times New Roman" w:cs="Times New Roman"/>
          <w:sz w:val="24"/>
          <w:szCs w:val="24"/>
        </w:rPr>
        <w:t xml:space="preserve">about the </w:t>
      </w:r>
      <w:r w:rsidR="004B772F" w:rsidRPr="00604723">
        <w:rPr>
          <w:rFonts w:ascii="Times New Roman" w:hAnsi="Times New Roman" w:cs="Times New Roman"/>
          <w:sz w:val="24"/>
          <w:szCs w:val="24"/>
        </w:rPr>
        <w:t xml:space="preserve">difficulties </w:t>
      </w:r>
      <w:r w:rsidR="00493CD0" w:rsidRPr="00604723">
        <w:rPr>
          <w:rFonts w:ascii="Times New Roman" w:hAnsi="Times New Roman" w:cs="Times New Roman"/>
          <w:sz w:val="24"/>
          <w:szCs w:val="24"/>
        </w:rPr>
        <w:t>they</w:t>
      </w:r>
      <w:r w:rsidR="007C67FC"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faced in their daily lives during the thirty</w:t>
      </w:r>
      <w:r w:rsidR="00493CD0"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day</w:t>
      </w:r>
      <w:r w:rsidR="00493CD0" w:rsidRPr="00604723">
        <w:rPr>
          <w:rFonts w:ascii="Times New Roman" w:hAnsi="Times New Roman" w:cs="Times New Roman"/>
          <w:sz w:val="24"/>
          <w:szCs w:val="24"/>
        </w:rPr>
        <w:t>s</w:t>
      </w:r>
      <w:r w:rsidR="00681536" w:rsidRPr="00604723">
        <w:rPr>
          <w:rFonts w:ascii="Times New Roman" w:hAnsi="Times New Roman" w:cs="Times New Roman"/>
          <w:sz w:val="24"/>
          <w:szCs w:val="24"/>
        </w:rPr>
        <w:t xml:space="preserve"> preceding the interview. </w:t>
      </w:r>
      <w:r w:rsidR="004B772F" w:rsidRPr="00604723">
        <w:rPr>
          <w:rFonts w:ascii="Times New Roman" w:hAnsi="Times New Roman" w:cs="Times New Roman"/>
          <w:sz w:val="24"/>
          <w:szCs w:val="24"/>
        </w:rPr>
        <w:t>There were</w:t>
      </w:r>
      <w:r w:rsidR="007C67FC"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4</w:t>
      </w:r>
      <w:r w:rsidR="000610A4"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746 individuals </w:t>
      </w:r>
      <w:r w:rsidR="007C67FC" w:rsidRPr="00604723">
        <w:rPr>
          <w:rFonts w:ascii="Times New Roman" w:hAnsi="Times New Roman" w:cs="Times New Roman"/>
          <w:sz w:val="24"/>
          <w:szCs w:val="24"/>
        </w:rPr>
        <w:t>who could</w:t>
      </w:r>
      <w:r w:rsidR="00681536" w:rsidRPr="00604723">
        <w:rPr>
          <w:rFonts w:ascii="Times New Roman" w:hAnsi="Times New Roman" w:cs="Times New Roman"/>
          <w:sz w:val="24"/>
          <w:szCs w:val="24"/>
        </w:rPr>
        <w:t xml:space="preserve"> n</w:t>
      </w:r>
      <w:r w:rsidR="00493CD0" w:rsidRPr="00604723">
        <w:rPr>
          <w:rFonts w:ascii="Times New Roman" w:hAnsi="Times New Roman" w:cs="Times New Roman"/>
          <w:sz w:val="24"/>
          <w:szCs w:val="24"/>
        </w:rPr>
        <w:t>ot</w:t>
      </w:r>
      <w:r w:rsidR="00681536" w:rsidRPr="00604723">
        <w:rPr>
          <w:rFonts w:ascii="Times New Roman" w:hAnsi="Times New Roman" w:cs="Times New Roman"/>
          <w:sz w:val="24"/>
          <w:szCs w:val="24"/>
        </w:rPr>
        <w:t xml:space="preserve"> </w:t>
      </w:r>
      <w:r w:rsidR="00493CD0" w:rsidRPr="00604723">
        <w:rPr>
          <w:rFonts w:ascii="Times New Roman" w:hAnsi="Times New Roman" w:cs="Times New Roman"/>
          <w:sz w:val="24"/>
          <w:szCs w:val="24"/>
        </w:rPr>
        <w:t>s</w:t>
      </w:r>
      <w:r w:rsidR="00681536" w:rsidRPr="00604723">
        <w:rPr>
          <w:rFonts w:ascii="Times New Roman" w:hAnsi="Times New Roman" w:cs="Times New Roman"/>
          <w:sz w:val="24"/>
          <w:szCs w:val="24"/>
        </w:rPr>
        <w:t>hower</w:t>
      </w:r>
      <w:r w:rsidR="007C67FC" w:rsidRPr="00604723">
        <w:rPr>
          <w:rFonts w:ascii="Times New Roman" w:hAnsi="Times New Roman" w:cs="Times New Roman"/>
          <w:sz w:val="24"/>
          <w:szCs w:val="24"/>
        </w:rPr>
        <w:t>/bath</w:t>
      </w:r>
      <w:r w:rsidR="00493CD0" w:rsidRPr="00604723">
        <w:rPr>
          <w:rFonts w:ascii="Times New Roman" w:hAnsi="Times New Roman" w:cs="Times New Roman"/>
          <w:sz w:val="24"/>
          <w:szCs w:val="24"/>
        </w:rPr>
        <w:t>e</w:t>
      </w:r>
      <w:r w:rsidR="007C67FC" w:rsidRPr="00604723">
        <w:rPr>
          <w:rFonts w:ascii="Times New Roman" w:hAnsi="Times New Roman" w:cs="Times New Roman"/>
          <w:sz w:val="24"/>
          <w:szCs w:val="24"/>
        </w:rPr>
        <w:t xml:space="preserve"> alone </w:t>
      </w:r>
      <w:r w:rsidR="00493CD0" w:rsidRPr="00604723">
        <w:rPr>
          <w:rFonts w:ascii="Times New Roman" w:hAnsi="Times New Roman" w:cs="Times New Roman"/>
          <w:sz w:val="24"/>
          <w:szCs w:val="24"/>
        </w:rPr>
        <w:t>constituting</w:t>
      </w:r>
      <w:r w:rsidR="00681536" w:rsidRPr="00604723">
        <w:rPr>
          <w:rFonts w:ascii="Times New Roman" w:hAnsi="Times New Roman" w:cs="Times New Roman"/>
          <w:sz w:val="24"/>
          <w:szCs w:val="24"/>
        </w:rPr>
        <w:t xml:space="preserve"> 17.2% of </w:t>
      </w:r>
      <w:r w:rsidR="00493CD0" w:rsidRPr="00604723">
        <w:rPr>
          <w:rFonts w:ascii="Times New Roman" w:hAnsi="Times New Roman" w:cs="Times New Roman"/>
          <w:sz w:val="24"/>
          <w:szCs w:val="24"/>
        </w:rPr>
        <w:t>all</w:t>
      </w:r>
      <w:r w:rsidR="00681536" w:rsidRPr="00604723">
        <w:rPr>
          <w:rFonts w:ascii="Times New Roman" w:hAnsi="Times New Roman" w:cs="Times New Roman"/>
          <w:sz w:val="24"/>
          <w:szCs w:val="24"/>
        </w:rPr>
        <w:t xml:space="preserve"> individuals with disabilities </w:t>
      </w:r>
      <w:r w:rsidR="007C67FC" w:rsidRPr="00604723">
        <w:rPr>
          <w:rFonts w:ascii="Times New Roman" w:hAnsi="Times New Roman" w:cs="Times New Roman"/>
          <w:sz w:val="24"/>
          <w:szCs w:val="24"/>
        </w:rPr>
        <w:t xml:space="preserve">aged </w:t>
      </w:r>
      <w:r w:rsidR="00681536" w:rsidRPr="00604723">
        <w:rPr>
          <w:rFonts w:ascii="Times New Roman" w:hAnsi="Times New Roman" w:cs="Times New Roman"/>
          <w:sz w:val="24"/>
          <w:szCs w:val="24"/>
        </w:rPr>
        <w:t xml:space="preserve">18 years and </w:t>
      </w:r>
      <w:r w:rsidR="00041001" w:rsidRPr="00604723">
        <w:rPr>
          <w:rFonts w:ascii="Times New Roman" w:hAnsi="Times New Roman" w:cs="Times New Roman"/>
          <w:sz w:val="24"/>
          <w:szCs w:val="24"/>
        </w:rPr>
        <w:t>above</w:t>
      </w:r>
      <w:r w:rsidR="004B772F" w:rsidRPr="00604723">
        <w:rPr>
          <w:rFonts w:ascii="Times New Roman" w:hAnsi="Times New Roman" w:cs="Times New Roman"/>
          <w:sz w:val="24"/>
          <w:szCs w:val="24"/>
        </w:rPr>
        <w:t>, 4</w:t>
      </w:r>
      <w:r w:rsidR="000610A4" w:rsidRPr="00604723">
        <w:rPr>
          <w:rFonts w:ascii="Times New Roman" w:hAnsi="Times New Roman" w:cs="Times New Roman"/>
          <w:sz w:val="24"/>
          <w:szCs w:val="24"/>
        </w:rPr>
        <w:t>,</w:t>
      </w:r>
      <w:r w:rsidR="004B772F" w:rsidRPr="00604723">
        <w:rPr>
          <w:rFonts w:ascii="Times New Roman" w:hAnsi="Times New Roman" w:cs="Times New Roman"/>
          <w:sz w:val="24"/>
          <w:szCs w:val="24"/>
        </w:rPr>
        <w:t>156</w:t>
      </w:r>
      <w:r w:rsidR="00681536" w:rsidRPr="00604723">
        <w:rPr>
          <w:rFonts w:ascii="Times New Roman" w:hAnsi="Times New Roman" w:cs="Times New Roman"/>
          <w:sz w:val="24"/>
          <w:szCs w:val="24"/>
        </w:rPr>
        <w:t xml:space="preserve"> people </w:t>
      </w:r>
      <w:r w:rsidR="00843B98" w:rsidRPr="00604723">
        <w:rPr>
          <w:rFonts w:ascii="Times New Roman" w:hAnsi="Times New Roman" w:cs="Times New Roman"/>
          <w:sz w:val="24"/>
          <w:szCs w:val="24"/>
        </w:rPr>
        <w:t>c</w:t>
      </w:r>
      <w:r w:rsidR="007C67FC" w:rsidRPr="00604723">
        <w:rPr>
          <w:rFonts w:ascii="Times New Roman" w:hAnsi="Times New Roman" w:cs="Times New Roman"/>
          <w:sz w:val="24"/>
          <w:szCs w:val="24"/>
        </w:rPr>
        <w:t xml:space="preserve">ould not </w:t>
      </w:r>
      <w:r w:rsidR="00493CD0" w:rsidRPr="00604723">
        <w:rPr>
          <w:rFonts w:ascii="Times New Roman" w:hAnsi="Times New Roman" w:cs="Times New Roman"/>
          <w:sz w:val="24"/>
          <w:szCs w:val="24"/>
        </w:rPr>
        <w:t>dress on their own</w:t>
      </w:r>
      <w:r w:rsidR="00681536" w:rsidRPr="00604723">
        <w:rPr>
          <w:rFonts w:ascii="Times New Roman" w:hAnsi="Times New Roman" w:cs="Times New Roman"/>
          <w:sz w:val="24"/>
          <w:szCs w:val="24"/>
        </w:rPr>
        <w:t xml:space="preserve"> </w:t>
      </w:r>
      <w:r w:rsidR="00493CD0" w:rsidRPr="00604723">
        <w:rPr>
          <w:rFonts w:ascii="Times New Roman" w:hAnsi="Times New Roman" w:cs="Times New Roman"/>
          <w:sz w:val="24"/>
          <w:szCs w:val="24"/>
        </w:rPr>
        <w:t>(</w:t>
      </w:r>
      <w:r w:rsidR="00681536" w:rsidRPr="00604723">
        <w:rPr>
          <w:rFonts w:ascii="Times New Roman" w:hAnsi="Times New Roman" w:cs="Times New Roman"/>
          <w:sz w:val="24"/>
          <w:szCs w:val="24"/>
        </w:rPr>
        <w:t>1</w:t>
      </w:r>
      <w:r w:rsidR="007C67FC" w:rsidRPr="00604723">
        <w:rPr>
          <w:rFonts w:ascii="Times New Roman" w:hAnsi="Times New Roman" w:cs="Times New Roman"/>
          <w:sz w:val="24"/>
          <w:szCs w:val="24"/>
        </w:rPr>
        <w:t>5.1%</w:t>
      </w:r>
      <w:r w:rsidR="00493CD0" w:rsidRPr="00604723">
        <w:rPr>
          <w:rFonts w:ascii="Times New Roman" w:hAnsi="Times New Roman" w:cs="Times New Roman"/>
          <w:sz w:val="24"/>
          <w:szCs w:val="24"/>
        </w:rPr>
        <w:t>)</w:t>
      </w:r>
      <w:r w:rsidR="004B772F" w:rsidRPr="00604723">
        <w:rPr>
          <w:rFonts w:ascii="Times New Roman" w:hAnsi="Times New Roman" w:cs="Times New Roman"/>
          <w:sz w:val="24"/>
          <w:szCs w:val="24"/>
        </w:rPr>
        <w:t>, 1</w:t>
      </w:r>
      <w:r w:rsidR="000610A4" w:rsidRPr="00604723">
        <w:rPr>
          <w:rFonts w:ascii="Times New Roman" w:hAnsi="Times New Roman" w:cs="Times New Roman"/>
          <w:sz w:val="24"/>
          <w:szCs w:val="24"/>
        </w:rPr>
        <w:t>,</w:t>
      </w:r>
      <w:r w:rsidR="004B772F" w:rsidRPr="00604723">
        <w:rPr>
          <w:rFonts w:ascii="Times New Roman" w:hAnsi="Times New Roman" w:cs="Times New Roman"/>
          <w:sz w:val="24"/>
          <w:szCs w:val="24"/>
        </w:rPr>
        <w:t>460</w:t>
      </w:r>
      <w:r w:rsidR="00681536" w:rsidRPr="00604723">
        <w:rPr>
          <w:rFonts w:ascii="Times New Roman" w:hAnsi="Times New Roman" w:cs="Times New Roman"/>
          <w:sz w:val="24"/>
          <w:szCs w:val="24"/>
        </w:rPr>
        <w:t xml:space="preserve"> people </w:t>
      </w:r>
      <w:r w:rsidR="007C67FC" w:rsidRPr="00604723">
        <w:rPr>
          <w:rFonts w:ascii="Times New Roman" w:hAnsi="Times New Roman" w:cs="Times New Roman"/>
          <w:sz w:val="24"/>
          <w:szCs w:val="24"/>
        </w:rPr>
        <w:t xml:space="preserve">could not </w:t>
      </w:r>
      <w:r w:rsidR="00681536" w:rsidRPr="00604723">
        <w:rPr>
          <w:rFonts w:ascii="Times New Roman" w:hAnsi="Times New Roman" w:cs="Times New Roman"/>
          <w:sz w:val="24"/>
          <w:szCs w:val="24"/>
        </w:rPr>
        <w:t>eat</w:t>
      </w:r>
      <w:r w:rsidR="007C67FC" w:rsidRPr="00604723">
        <w:rPr>
          <w:rFonts w:ascii="Times New Roman" w:hAnsi="Times New Roman" w:cs="Times New Roman"/>
          <w:sz w:val="24"/>
          <w:szCs w:val="24"/>
        </w:rPr>
        <w:t xml:space="preserve"> their food </w:t>
      </w:r>
      <w:r w:rsidR="00493CD0" w:rsidRPr="00604723">
        <w:rPr>
          <w:rFonts w:ascii="Times New Roman" w:hAnsi="Times New Roman" w:cs="Times New Roman"/>
          <w:sz w:val="24"/>
          <w:szCs w:val="24"/>
        </w:rPr>
        <w:t>unaided (</w:t>
      </w:r>
      <w:r w:rsidR="004B772F" w:rsidRPr="00604723">
        <w:rPr>
          <w:rFonts w:ascii="Times New Roman" w:hAnsi="Times New Roman" w:cs="Times New Roman"/>
          <w:sz w:val="24"/>
          <w:szCs w:val="24"/>
        </w:rPr>
        <w:t>5.3</w:t>
      </w:r>
      <w:r w:rsidR="007C67FC" w:rsidRPr="00604723">
        <w:rPr>
          <w:rFonts w:ascii="Times New Roman" w:hAnsi="Times New Roman" w:cs="Times New Roman"/>
          <w:sz w:val="24"/>
          <w:szCs w:val="24"/>
        </w:rPr>
        <w:t>%</w:t>
      </w:r>
      <w:r w:rsidR="00493CD0" w:rsidRPr="00604723">
        <w:rPr>
          <w:rFonts w:ascii="Times New Roman" w:hAnsi="Times New Roman" w:cs="Times New Roman"/>
          <w:sz w:val="24"/>
          <w:szCs w:val="24"/>
        </w:rPr>
        <w:t>)</w:t>
      </w:r>
      <w:r w:rsidR="004B772F" w:rsidRPr="00604723">
        <w:rPr>
          <w:rFonts w:ascii="Times New Roman" w:hAnsi="Times New Roman" w:cs="Times New Roman"/>
          <w:sz w:val="24"/>
          <w:szCs w:val="24"/>
        </w:rPr>
        <w:t>, 2</w:t>
      </w:r>
      <w:r w:rsidR="000610A4" w:rsidRPr="00604723">
        <w:rPr>
          <w:rFonts w:ascii="Times New Roman" w:hAnsi="Times New Roman" w:cs="Times New Roman"/>
          <w:sz w:val="24"/>
          <w:szCs w:val="24"/>
        </w:rPr>
        <w:t>,</w:t>
      </w:r>
      <w:r w:rsidR="004B772F" w:rsidRPr="00604723">
        <w:rPr>
          <w:rFonts w:ascii="Times New Roman" w:hAnsi="Times New Roman" w:cs="Times New Roman"/>
          <w:sz w:val="24"/>
          <w:szCs w:val="24"/>
        </w:rPr>
        <w:t>969</w:t>
      </w:r>
      <w:r w:rsidR="00681536" w:rsidRPr="00604723">
        <w:rPr>
          <w:rFonts w:ascii="Times New Roman" w:hAnsi="Times New Roman" w:cs="Times New Roman"/>
          <w:sz w:val="24"/>
          <w:szCs w:val="24"/>
        </w:rPr>
        <w:t xml:space="preserve"> individuals </w:t>
      </w:r>
      <w:r w:rsidR="007C67FC" w:rsidRPr="00604723">
        <w:rPr>
          <w:rFonts w:ascii="Times New Roman" w:hAnsi="Times New Roman" w:cs="Times New Roman"/>
          <w:sz w:val="24"/>
          <w:szCs w:val="24"/>
        </w:rPr>
        <w:t>could not go</w:t>
      </w:r>
      <w:r w:rsidR="00681536" w:rsidRPr="00604723">
        <w:rPr>
          <w:rFonts w:ascii="Times New Roman" w:hAnsi="Times New Roman" w:cs="Times New Roman"/>
          <w:sz w:val="24"/>
          <w:szCs w:val="24"/>
        </w:rPr>
        <w:t xml:space="preserve"> to bed and </w:t>
      </w:r>
      <w:r w:rsidR="007C67FC" w:rsidRPr="00604723">
        <w:rPr>
          <w:rFonts w:ascii="Times New Roman" w:hAnsi="Times New Roman" w:cs="Times New Roman"/>
          <w:sz w:val="24"/>
          <w:szCs w:val="24"/>
        </w:rPr>
        <w:t xml:space="preserve">be </w:t>
      </w:r>
      <w:r w:rsidR="004B772F" w:rsidRPr="00604723">
        <w:rPr>
          <w:rFonts w:ascii="Times New Roman" w:hAnsi="Times New Roman" w:cs="Times New Roman"/>
          <w:sz w:val="24"/>
          <w:szCs w:val="24"/>
        </w:rPr>
        <w:t>left alone</w:t>
      </w:r>
      <w:r w:rsidR="007C67FC" w:rsidRPr="00604723">
        <w:rPr>
          <w:rFonts w:ascii="Times New Roman" w:hAnsi="Times New Roman" w:cs="Times New Roman"/>
          <w:sz w:val="24"/>
          <w:szCs w:val="24"/>
        </w:rPr>
        <w:t xml:space="preserve"> </w:t>
      </w:r>
      <w:r w:rsidR="00493CD0" w:rsidRPr="00604723">
        <w:rPr>
          <w:rFonts w:ascii="Times New Roman" w:hAnsi="Times New Roman" w:cs="Times New Roman"/>
          <w:sz w:val="24"/>
          <w:szCs w:val="24"/>
        </w:rPr>
        <w:t>(</w:t>
      </w:r>
      <w:r w:rsidR="00681536" w:rsidRPr="00604723">
        <w:rPr>
          <w:rFonts w:ascii="Times New Roman" w:hAnsi="Times New Roman" w:cs="Times New Roman"/>
          <w:sz w:val="24"/>
          <w:szCs w:val="24"/>
        </w:rPr>
        <w:t>10.8%</w:t>
      </w:r>
      <w:r w:rsidR="00493CD0"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and 3,365 individuals </w:t>
      </w:r>
      <w:r w:rsidR="000A6910" w:rsidRPr="00604723">
        <w:rPr>
          <w:rFonts w:ascii="Times New Roman" w:hAnsi="Times New Roman" w:cs="Times New Roman"/>
          <w:sz w:val="24"/>
          <w:szCs w:val="24"/>
        </w:rPr>
        <w:t>c</w:t>
      </w:r>
      <w:r w:rsidR="007C67FC" w:rsidRPr="00604723">
        <w:rPr>
          <w:rFonts w:ascii="Times New Roman" w:hAnsi="Times New Roman" w:cs="Times New Roman"/>
          <w:sz w:val="24"/>
          <w:szCs w:val="24"/>
        </w:rPr>
        <w:t>ould not</w:t>
      </w:r>
      <w:r w:rsidR="00681536" w:rsidRPr="00604723">
        <w:rPr>
          <w:rFonts w:ascii="Times New Roman" w:hAnsi="Times New Roman" w:cs="Times New Roman"/>
          <w:sz w:val="24"/>
          <w:szCs w:val="24"/>
        </w:rPr>
        <w:t xml:space="preserve"> use t</w:t>
      </w:r>
      <w:r w:rsidR="007C67FC" w:rsidRPr="00604723">
        <w:rPr>
          <w:rFonts w:ascii="Times New Roman" w:hAnsi="Times New Roman" w:cs="Times New Roman"/>
          <w:sz w:val="24"/>
          <w:szCs w:val="24"/>
        </w:rPr>
        <w:t xml:space="preserve">he bathroom on their own at all </w:t>
      </w:r>
      <w:r w:rsidR="00493CD0" w:rsidRPr="00604723">
        <w:rPr>
          <w:rFonts w:ascii="Times New Roman" w:hAnsi="Times New Roman" w:cs="Times New Roman"/>
          <w:sz w:val="24"/>
          <w:szCs w:val="24"/>
        </w:rPr>
        <w:t>(</w:t>
      </w:r>
      <w:r w:rsidR="00681536" w:rsidRPr="00604723">
        <w:rPr>
          <w:rFonts w:ascii="Times New Roman" w:hAnsi="Times New Roman" w:cs="Times New Roman"/>
          <w:sz w:val="24"/>
          <w:szCs w:val="24"/>
        </w:rPr>
        <w:t>12.2%</w:t>
      </w:r>
      <w:r w:rsidR="00493CD0" w:rsidRPr="00604723">
        <w:rPr>
          <w:rFonts w:ascii="Times New Roman" w:hAnsi="Times New Roman" w:cs="Times New Roman"/>
          <w:sz w:val="24"/>
          <w:szCs w:val="24"/>
          <w:lang w:val="en-GB"/>
        </w:rPr>
        <w:t>)</w:t>
      </w:r>
      <w:r w:rsidR="00D27E3B" w:rsidRPr="00604723">
        <w:rPr>
          <w:rFonts w:ascii="Times New Roman" w:hAnsi="Times New Roman" w:cs="Times New Roman"/>
          <w:sz w:val="24"/>
          <w:szCs w:val="24"/>
        </w:rPr>
        <w:t xml:space="preserve"> </w:t>
      </w:r>
      <w:r w:rsidR="00E21801">
        <w:rPr>
          <w:rFonts w:ascii="Times New Roman" w:hAnsi="Times New Roman" w:cs="Times New Roman"/>
          <w:sz w:val="24"/>
          <w:szCs w:val="24"/>
        </w:rPr>
        <w:t xml:space="preserve">        </w:t>
      </w:r>
      <w:r w:rsidR="00493CD0"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1-23</w:t>
      </w:r>
      <w:r w:rsidR="00493CD0" w:rsidRPr="00604723">
        <w:rPr>
          <w:rFonts w:ascii="Times New Roman" w:hAnsi="Times New Roman" w:cs="Times New Roman"/>
          <w:sz w:val="24"/>
          <w:szCs w:val="24"/>
        </w:rPr>
        <w:t>)</w:t>
      </w:r>
      <w:r w:rsidR="00D27E3B" w:rsidRPr="00604723">
        <w:rPr>
          <w:rFonts w:ascii="Times New Roman" w:hAnsi="Times New Roman" w:cs="Times New Roman"/>
          <w:sz w:val="24"/>
          <w:szCs w:val="24"/>
        </w:rPr>
        <w:t>.</w:t>
      </w:r>
    </w:p>
    <w:p w:rsidR="00B60DE4" w:rsidRDefault="00B60DE4" w:rsidP="00EC5205">
      <w:pPr>
        <w:bidi w:val="0"/>
        <w:spacing w:after="0" w:line="240" w:lineRule="auto"/>
        <w:jc w:val="both"/>
        <w:rPr>
          <w:rFonts w:cstheme="minorHAnsi"/>
          <w:sz w:val="24"/>
          <w:szCs w:val="24"/>
        </w:rPr>
      </w:pPr>
    </w:p>
    <w:p w:rsidR="002E60EC" w:rsidRDefault="002E60EC">
      <w:pPr>
        <w:bidi w:val="0"/>
        <w:rPr>
          <w:rFonts w:ascii="Arial" w:hAnsi="Arial" w:cs="Arial"/>
          <w:b/>
          <w:bCs/>
        </w:rPr>
      </w:pPr>
      <w:r>
        <w:rPr>
          <w:rFonts w:ascii="Arial" w:hAnsi="Arial" w:cs="Arial"/>
          <w:b/>
          <w:bCs/>
        </w:rPr>
        <w:br w:type="page"/>
      </w:r>
    </w:p>
    <w:p w:rsidR="000610A4" w:rsidRPr="00B849E6" w:rsidRDefault="00661AD5" w:rsidP="00041001">
      <w:pPr>
        <w:bidi w:val="0"/>
        <w:spacing w:after="0" w:line="240" w:lineRule="auto"/>
        <w:jc w:val="center"/>
        <w:rPr>
          <w:rFonts w:ascii="Arial" w:hAnsi="Arial" w:cs="Arial"/>
          <w:b/>
          <w:bCs/>
        </w:rPr>
      </w:pPr>
      <w:r w:rsidRPr="00B849E6">
        <w:rPr>
          <w:rFonts w:ascii="Arial" w:hAnsi="Arial" w:cs="Arial"/>
          <w:b/>
          <w:bCs/>
        </w:rPr>
        <w:lastRenderedPageBreak/>
        <w:t>Table 1-</w:t>
      </w:r>
      <w:r w:rsidR="00790E3D" w:rsidRPr="00B849E6">
        <w:rPr>
          <w:rFonts w:ascii="Arial" w:hAnsi="Arial" w:cs="Arial"/>
          <w:b/>
          <w:bCs/>
        </w:rPr>
        <w:t xml:space="preserve">23: </w:t>
      </w:r>
      <w:r w:rsidR="00493CD0" w:rsidRPr="00B849E6">
        <w:rPr>
          <w:rFonts w:ascii="Arial" w:hAnsi="Arial" w:cs="Arial"/>
          <w:b/>
          <w:bCs/>
        </w:rPr>
        <w:t>Difficulties in perfo</w:t>
      </w:r>
      <w:r w:rsidR="001C2310" w:rsidRPr="00B849E6">
        <w:rPr>
          <w:rFonts w:ascii="Arial" w:hAnsi="Arial" w:cs="Arial"/>
          <w:b/>
          <w:bCs/>
        </w:rPr>
        <w:t>r</w:t>
      </w:r>
      <w:r w:rsidR="00493CD0" w:rsidRPr="00B849E6">
        <w:rPr>
          <w:rFonts w:ascii="Arial" w:hAnsi="Arial" w:cs="Arial"/>
          <w:b/>
          <w:bCs/>
        </w:rPr>
        <w:t xml:space="preserve">ming </w:t>
      </w:r>
      <w:r w:rsidR="00427EAD" w:rsidRPr="00B849E6">
        <w:rPr>
          <w:rFonts w:ascii="Arial" w:hAnsi="Arial" w:cs="Arial"/>
          <w:b/>
          <w:bCs/>
        </w:rPr>
        <w:t>routine</w:t>
      </w:r>
      <w:r w:rsidR="00493CD0" w:rsidRPr="00B849E6">
        <w:rPr>
          <w:rFonts w:ascii="Arial" w:hAnsi="Arial" w:cs="Arial"/>
          <w:b/>
          <w:bCs/>
        </w:rPr>
        <w:t xml:space="preserve"> skills by i</w:t>
      </w:r>
      <w:r w:rsidR="00681536" w:rsidRPr="00B849E6">
        <w:rPr>
          <w:rFonts w:ascii="Arial" w:hAnsi="Arial" w:cs="Arial"/>
          <w:b/>
          <w:bCs/>
        </w:rPr>
        <w:t xml:space="preserve">ndividuals with disabilities </w:t>
      </w:r>
      <w:r w:rsidR="005A439A" w:rsidRPr="00B849E6">
        <w:rPr>
          <w:rFonts w:ascii="Arial" w:hAnsi="Arial" w:cs="Arial"/>
          <w:b/>
          <w:bCs/>
        </w:rPr>
        <w:t xml:space="preserve">aged 18 years and </w:t>
      </w:r>
      <w:r w:rsidR="00041001" w:rsidRPr="00B849E6">
        <w:rPr>
          <w:rFonts w:ascii="Arial" w:hAnsi="Arial" w:cs="Arial"/>
          <w:b/>
          <w:bCs/>
        </w:rPr>
        <w:t>above</w:t>
      </w:r>
      <w:r w:rsidR="00681536" w:rsidRPr="00B849E6">
        <w:rPr>
          <w:rFonts w:ascii="Arial" w:hAnsi="Arial" w:cs="Arial"/>
          <w:b/>
          <w:bCs/>
        </w:rPr>
        <w:t xml:space="preserve"> </w:t>
      </w:r>
      <w:r w:rsidR="00493CD0" w:rsidRPr="00B849E6">
        <w:rPr>
          <w:rFonts w:ascii="Arial" w:hAnsi="Arial" w:cs="Arial"/>
          <w:b/>
          <w:bCs/>
        </w:rPr>
        <w:t>d</w:t>
      </w:r>
      <w:r w:rsidR="00681536" w:rsidRPr="00B849E6">
        <w:rPr>
          <w:rFonts w:ascii="Arial" w:hAnsi="Arial" w:cs="Arial"/>
          <w:b/>
          <w:bCs/>
        </w:rPr>
        <w:t>uring the thirty days prior to the implementation of the census (</w:t>
      </w:r>
      <w:r w:rsidR="00B60DE4" w:rsidRPr="00B849E6">
        <w:rPr>
          <w:rFonts w:ascii="Arial" w:hAnsi="Arial" w:cs="Arial"/>
          <w:b/>
          <w:bCs/>
        </w:rPr>
        <w:t>percentage distribution)</w:t>
      </w:r>
    </w:p>
    <w:p w:rsidR="007456E0" w:rsidRPr="007456E0" w:rsidRDefault="007456E0" w:rsidP="007456E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821"/>
        <w:gridCol w:w="1688"/>
        <w:gridCol w:w="1583"/>
        <w:gridCol w:w="1723"/>
        <w:gridCol w:w="1257"/>
      </w:tblGrid>
      <w:tr w:rsidR="000610A4" w:rsidRPr="007456E0" w:rsidTr="002E60EC">
        <w:trPr>
          <w:trHeight w:val="340"/>
          <w:jc w:val="center"/>
        </w:trPr>
        <w:tc>
          <w:tcPr>
            <w:tcW w:w="2867" w:type="dxa"/>
            <w:tcBorders>
              <w:top w:val="single" w:sz="4" w:space="0" w:color="auto"/>
              <w:bottom w:val="nil"/>
              <w:right w:val="single" w:sz="4" w:space="0" w:color="auto"/>
            </w:tcBorders>
            <w:vAlign w:val="center"/>
          </w:tcPr>
          <w:p w:rsidR="000610A4" w:rsidRPr="00604723" w:rsidRDefault="000610A4" w:rsidP="00E21801">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Skills</w:t>
            </w:r>
          </w:p>
        </w:tc>
        <w:tc>
          <w:tcPr>
            <w:tcW w:w="1714" w:type="dxa"/>
            <w:tcBorders>
              <w:top w:val="single" w:sz="4" w:space="0" w:color="auto"/>
              <w:left w:val="single" w:sz="4" w:space="0" w:color="auto"/>
              <w:bottom w:val="single" w:sz="4" w:space="0" w:color="auto"/>
            </w:tcBorders>
            <w:vAlign w:val="center"/>
          </w:tcPr>
          <w:p w:rsidR="000610A4" w:rsidRPr="00604723" w:rsidRDefault="00493CD0" w:rsidP="00E21801">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N</w:t>
            </w:r>
            <w:r w:rsidR="000610A4" w:rsidRPr="00604723">
              <w:rPr>
                <w:rFonts w:ascii="Arial" w:hAnsi="Arial" w:cs="Arial"/>
                <w:b/>
                <w:bCs/>
                <w:sz w:val="18"/>
                <w:szCs w:val="18"/>
              </w:rPr>
              <w:t>o difficulty</w:t>
            </w:r>
          </w:p>
        </w:tc>
        <w:tc>
          <w:tcPr>
            <w:tcW w:w="1607" w:type="dxa"/>
            <w:tcBorders>
              <w:top w:val="single" w:sz="4" w:space="0" w:color="auto"/>
              <w:left w:val="single" w:sz="4" w:space="0" w:color="auto"/>
              <w:bottom w:val="single" w:sz="4" w:space="0" w:color="auto"/>
            </w:tcBorders>
            <w:vAlign w:val="center"/>
          </w:tcPr>
          <w:p w:rsidR="000610A4" w:rsidRPr="00604723" w:rsidRDefault="00493CD0" w:rsidP="00E21801">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S</w:t>
            </w:r>
            <w:r w:rsidR="000610A4" w:rsidRPr="00604723">
              <w:rPr>
                <w:rFonts w:ascii="Arial" w:hAnsi="Arial" w:cs="Arial"/>
                <w:b/>
                <w:bCs/>
                <w:sz w:val="18"/>
                <w:szCs w:val="18"/>
              </w:rPr>
              <w:t>ome difficulty</w:t>
            </w:r>
          </w:p>
        </w:tc>
        <w:tc>
          <w:tcPr>
            <w:tcW w:w="1750" w:type="dxa"/>
            <w:tcBorders>
              <w:top w:val="single" w:sz="4" w:space="0" w:color="auto"/>
              <w:left w:val="single" w:sz="4" w:space="0" w:color="auto"/>
              <w:bottom w:val="single" w:sz="4" w:space="0" w:color="auto"/>
            </w:tcBorders>
            <w:vAlign w:val="center"/>
          </w:tcPr>
          <w:p w:rsidR="000610A4" w:rsidRPr="00604723" w:rsidRDefault="000610A4" w:rsidP="00E21801">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A lot of difficulty</w:t>
            </w:r>
          </w:p>
        </w:tc>
        <w:tc>
          <w:tcPr>
            <w:tcW w:w="1275" w:type="dxa"/>
            <w:tcBorders>
              <w:top w:val="single" w:sz="4" w:space="0" w:color="auto"/>
              <w:left w:val="single" w:sz="4" w:space="0" w:color="auto"/>
              <w:bottom w:val="single" w:sz="4" w:space="0" w:color="auto"/>
            </w:tcBorders>
            <w:vAlign w:val="center"/>
          </w:tcPr>
          <w:p w:rsidR="000610A4" w:rsidRPr="00604723" w:rsidRDefault="000610A4" w:rsidP="00E21801">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Can</w:t>
            </w:r>
            <w:r w:rsidR="00493CD0" w:rsidRPr="00604723">
              <w:rPr>
                <w:rFonts w:ascii="Arial" w:hAnsi="Arial" w:cs="Arial"/>
                <w:b/>
                <w:bCs/>
                <w:sz w:val="18"/>
                <w:szCs w:val="18"/>
              </w:rPr>
              <w:t>no</w:t>
            </w:r>
            <w:r w:rsidRPr="00604723">
              <w:rPr>
                <w:rFonts w:ascii="Arial" w:hAnsi="Arial" w:cs="Arial"/>
                <w:b/>
                <w:bCs/>
                <w:sz w:val="18"/>
                <w:szCs w:val="18"/>
              </w:rPr>
              <w:t>t at all</w:t>
            </w:r>
          </w:p>
        </w:tc>
      </w:tr>
      <w:tr w:rsidR="000610A4" w:rsidRPr="007456E0" w:rsidTr="002E60EC">
        <w:trPr>
          <w:trHeight w:val="340"/>
          <w:jc w:val="center"/>
        </w:trPr>
        <w:tc>
          <w:tcPr>
            <w:tcW w:w="2867" w:type="dxa"/>
            <w:tcBorders>
              <w:top w:val="single" w:sz="4" w:space="0" w:color="auto"/>
              <w:bottom w:val="nil"/>
              <w:right w:val="single" w:sz="4" w:space="0" w:color="auto"/>
            </w:tcBorders>
            <w:shd w:val="clear" w:color="auto" w:fill="auto"/>
          </w:tcPr>
          <w:p w:rsidR="000610A4" w:rsidRPr="00604723" w:rsidRDefault="000610A4" w:rsidP="00E21801">
            <w:pPr>
              <w:pStyle w:val="Heading4"/>
              <w:tabs>
                <w:tab w:val="left" w:pos="317"/>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Taking a bath alone</w:t>
            </w:r>
          </w:p>
        </w:tc>
        <w:tc>
          <w:tcPr>
            <w:tcW w:w="1714" w:type="dxa"/>
            <w:tcBorders>
              <w:top w:val="single" w:sz="4" w:space="0" w:color="auto"/>
              <w:left w:val="single" w:sz="4" w:space="0" w:color="auto"/>
              <w:bottom w:val="nil"/>
              <w:right w:val="nil"/>
            </w:tcBorders>
            <w:shd w:val="clear" w:color="auto" w:fill="auto"/>
            <w:vAlign w:val="bottom"/>
          </w:tcPr>
          <w:p w:rsidR="000610A4" w:rsidRPr="00604723" w:rsidRDefault="000610A4" w:rsidP="00E21801">
            <w:pPr>
              <w:tabs>
                <w:tab w:val="left" w:pos="1282"/>
              </w:tabs>
              <w:spacing w:after="0" w:line="240" w:lineRule="auto"/>
              <w:ind w:left="397" w:hanging="140"/>
              <w:rPr>
                <w:rFonts w:ascii="Arial" w:hAnsi="Arial" w:cs="Arial"/>
                <w:sz w:val="18"/>
                <w:szCs w:val="18"/>
              </w:rPr>
            </w:pPr>
            <w:r w:rsidRPr="00604723">
              <w:rPr>
                <w:rFonts w:ascii="Arial" w:hAnsi="Arial" w:cs="Arial"/>
                <w:color w:val="000000"/>
                <w:sz w:val="18"/>
                <w:szCs w:val="18"/>
              </w:rPr>
              <w:t>29.5</w:t>
            </w:r>
          </w:p>
        </w:tc>
        <w:tc>
          <w:tcPr>
            <w:tcW w:w="1607" w:type="dxa"/>
            <w:tcBorders>
              <w:top w:val="single" w:sz="4" w:space="0" w:color="auto"/>
              <w:left w:val="nil"/>
              <w:bottom w:val="nil"/>
              <w:right w:val="nil"/>
            </w:tcBorders>
            <w:shd w:val="clear" w:color="auto" w:fill="auto"/>
            <w:vAlign w:val="bottom"/>
          </w:tcPr>
          <w:p w:rsidR="000610A4" w:rsidRPr="00604723" w:rsidRDefault="000610A4" w:rsidP="00E21801">
            <w:pPr>
              <w:tabs>
                <w:tab w:val="left" w:pos="1282"/>
                <w:tab w:val="left" w:pos="1552"/>
              </w:tabs>
              <w:spacing w:after="0" w:line="240" w:lineRule="auto"/>
              <w:ind w:left="397" w:hanging="119"/>
              <w:rPr>
                <w:rFonts w:ascii="Arial" w:hAnsi="Arial" w:cs="Arial"/>
                <w:sz w:val="18"/>
                <w:szCs w:val="18"/>
              </w:rPr>
            </w:pPr>
            <w:r w:rsidRPr="00604723">
              <w:rPr>
                <w:rFonts w:ascii="Arial" w:hAnsi="Arial" w:cs="Arial"/>
                <w:color w:val="000000"/>
                <w:sz w:val="18"/>
                <w:szCs w:val="18"/>
              </w:rPr>
              <w:t>29.3</w:t>
            </w:r>
          </w:p>
        </w:tc>
        <w:tc>
          <w:tcPr>
            <w:tcW w:w="1750" w:type="dxa"/>
            <w:tcBorders>
              <w:top w:val="single" w:sz="4" w:space="0" w:color="auto"/>
              <w:left w:val="nil"/>
              <w:bottom w:val="nil"/>
              <w:right w:val="nil"/>
            </w:tcBorders>
            <w:vAlign w:val="bottom"/>
          </w:tcPr>
          <w:p w:rsidR="000610A4" w:rsidRPr="00604723" w:rsidRDefault="000610A4" w:rsidP="00E21801">
            <w:pPr>
              <w:tabs>
                <w:tab w:val="left" w:pos="1282"/>
              </w:tabs>
              <w:spacing w:after="0" w:line="240" w:lineRule="auto"/>
              <w:ind w:left="397" w:hanging="133"/>
              <w:rPr>
                <w:rFonts w:ascii="Arial" w:hAnsi="Arial" w:cs="Arial"/>
                <w:sz w:val="18"/>
                <w:szCs w:val="18"/>
              </w:rPr>
            </w:pPr>
            <w:r w:rsidRPr="00604723">
              <w:rPr>
                <w:rFonts w:ascii="Arial" w:hAnsi="Arial" w:cs="Arial"/>
                <w:color w:val="000000"/>
                <w:sz w:val="18"/>
                <w:szCs w:val="18"/>
              </w:rPr>
              <w:t>24.0</w:t>
            </w:r>
          </w:p>
        </w:tc>
        <w:tc>
          <w:tcPr>
            <w:tcW w:w="1275" w:type="dxa"/>
            <w:tcBorders>
              <w:top w:val="single" w:sz="4" w:space="0" w:color="auto"/>
              <w:left w:val="nil"/>
              <w:bottom w:val="nil"/>
            </w:tcBorders>
            <w:vAlign w:val="bottom"/>
          </w:tcPr>
          <w:p w:rsidR="000610A4" w:rsidRPr="00604723" w:rsidRDefault="000610A4" w:rsidP="00E21801">
            <w:pPr>
              <w:tabs>
                <w:tab w:val="left" w:pos="1282"/>
              </w:tabs>
              <w:spacing w:after="0" w:line="240" w:lineRule="auto"/>
              <w:ind w:left="397" w:hanging="331"/>
              <w:rPr>
                <w:rFonts w:ascii="Arial" w:hAnsi="Arial" w:cs="Arial"/>
                <w:sz w:val="18"/>
                <w:szCs w:val="18"/>
                <w:rtl/>
              </w:rPr>
            </w:pPr>
            <w:r w:rsidRPr="00604723">
              <w:rPr>
                <w:rFonts w:ascii="Arial" w:hAnsi="Arial" w:cs="Arial"/>
                <w:color w:val="000000"/>
                <w:sz w:val="18"/>
                <w:szCs w:val="18"/>
              </w:rPr>
              <w:t>17.2</w:t>
            </w:r>
          </w:p>
        </w:tc>
      </w:tr>
      <w:tr w:rsidR="000610A4" w:rsidRPr="007456E0" w:rsidTr="002E60EC">
        <w:trPr>
          <w:trHeight w:val="340"/>
          <w:jc w:val="center"/>
        </w:trPr>
        <w:tc>
          <w:tcPr>
            <w:tcW w:w="2867" w:type="dxa"/>
            <w:tcBorders>
              <w:top w:val="nil"/>
              <w:bottom w:val="nil"/>
              <w:right w:val="single" w:sz="4" w:space="0" w:color="auto"/>
            </w:tcBorders>
            <w:shd w:val="clear" w:color="auto" w:fill="auto"/>
          </w:tcPr>
          <w:p w:rsidR="000610A4" w:rsidRPr="00604723" w:rsidRDefault="00493CD0" w:rsidP="00E21801">
            <w:pPr>
              <w:pStyle w:val="Heading4"/>
              <w:tabs>
                <w:tab w:val="left" w:pos="317"/>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Dressing alone</w:t>
            </w:r>
          </w:p>
        </w:tc>
        <w:tc>
          <w:tcPr>
            <w:tcW w:w="1714" w:type="dxa"/>
            <w:tcBorders>
              <w:top w:val="nil"/>
              <w:left w:val="single" w:sz="4" w:space="0" w:color="auto"/>
              <w:bottom w:val="nil"/>
              <w:right w:val="nil"/>
            </w:tcBorders>
            <w:shd w:val="clear" w:color="auto" w:fill="auto"/>
            <w:vAlign w:val="bottom"/>
          </w:tcPr>
          <w:p w:rsidR="000610A4" w:rsidRPr="00604723" w:rsidRDefault="000610A4" w:rsidP="00E21801">
            <w:pPr>
              <w:tabs>
                <w:tab w:val="left" w:pos="1282"/>
              </w:tabs>
              <w:spacing w:after="0" w:line="240" w:lineRule="auto"/>
              <w:ind w:left="397" w:hanging="140"/>
              <w:rPr>
                <w:rFonts w:ascii="Arial" w:hAnsi="Arial" w:cs="Arial"/>
                <w:sz w:val="18"/>
                <w:szCs w:val="18"/>
              </w:rPr>
            </w:pPr>
            <w:r w:rsidRPr="00604723">
              <w:rPr>
                <w:rFonts w:ascii="Arial" w:hAnsi="Arial" w:cs="Arial"/>
                <w:color w:val="000000"/>
                <w:sz w:val="18"/>
                <w:szCs w:val="18"/>
              </w:rPr>
              <w:t>34.2</w:t>
            </w:r>
          </w:p>
        </w:tc>
        <w:tc>
          <w:tcPr>
            <w:tcW w:w="1607" w:type="dxa"/>
            <w:tcBorders>
              <w:top w:val="nil"/>
              <w:left w:val="nil"/>
              <w:bottom w:val="nil"/>
              <w:right w:val="nil"/>
            </w:tcBorders>
            <w:shd w:val="clear" w:color="auto" w:fill="auto"/>
            <w:vAlign w:val="bottom"/>
          </w:tcPr>
          <w:p w:rsidR="000610A4" w:rsidRPr="00604723" w:rsidRDefault="000610A4" w:rsidP="00E21801">
            <w:pPr>
              <w:tabs>
                <w:tab w:val="left" w:pos="1282"/>
                <w:tab w:val="left" w:pos="1552"/>
              </w:tabs>
              <w:spacing w:after="0" w:line="240" w:lineRule="auto"/>
              <w:ind w:left="397" w:hanging="119"/>
              <w:rPr>
                <w:rFonts w:ascii="Arial" w:hAnsi="Arial" w:cs="Arial"/>
                <w:sz w:val="18"/>
                <w:szCs w:val="18"/>
              </w:rPr>
            </w:pPr>
            <w:r w:rsidRPr="00604723">
              <w:rPr>
                <w:rFonts w:ascii="Arial" w:hAnsi="Arial" w:cs="Arial"/>
                <w:color w:val="000000"/>
                <w:sz w:val="18"/>
                <w:szCs w:val="18"/>
              </w:rPr>
              <w:t>29.6</w:t>
            </w:r>
          </w:p>
        </w:tc>
        <w:tc>
          <w:tcPr>
            <w:tcW w:w="1750" w:type="dxa"/>
            <w:tcBorders>
              <w:top w:val="nil"/>
              <w:left w:val="nil"/>
              <w:bottom w:val="nil"/>
              <w:right w:val="nil"/>
            </w:tcBorders>
            <w:vAlign w:val="bottom"/>
          </w:tcPr>
          <w:p w:rsidR="000610A4" w:rsidRPr="00604723" w:rsidRDefault="000610A4" w:rsidP="00E21801">
            <w:pPr>
              <w:tabs>
                <w:tab w:val="left" w:pos="1282"/>
                <w:tab w:val="left" w:pos="1552"/>
              </w:tabs>
              <w:spacing w:after="0" w:line="240" w:lineRule="auto"/>
              <w:ind w:left="397" w:hanging="133"/>
              <w:rPr>
                <w:rFonts w:ascii="Arial" w:hAnsi="Arial" w:cs="Arial"/>
                <w:sz w:val="18"/>
                <w:szCs w:val="18"/>
              </w:rPr>
            </w:pPr>
            <w:r w:rsidRPr="00604723">
              <w:rPr>
                <w:rFonts w:ascii="Arial" w:hAnsi="Arial" w:cs="Arial"/>
                <w:color w:val="000000"/>
                <w:sz w:val="18"/>
                <w:szCs w:val="18"/>
              </w:rPr>
              <w:t>21.2</w:t>
            </w:r>
          </w:p>
        </w:tc>
        <w:tc>
          <w:tcPr>
            <w:tcW w:w="1275" w:type="dxa"/>
            <w:tcBorders>
              <w:top w:val="nil"/>
              <w:left w:val="nil"/>
              <w:bottom w:val="nil"/>
            </w:tcBorders>
            <w:vAlign w:val="bottom"/>
          </w:tcPr>
          <w:p w:rsidR="000610A4" w:rsidRPr="00604723" w:rsidRDefault="000610A4" w:rsidP="00E21801">
            <w:pPr>
              <w:tabs>
                <w:tab w:val="left" w:pos="1282"/>
                <w:tab w:val="left" w:pos="1552"/>
              </w:tabs>
              <w:spacing w:after="0" w:line="240" w:lineRule="auto"/>
              <w:ind w:left="397" w:hanging="331"/>
              <w:rPr>
                <w:rFonts w:ascii="Arial" w:hAnsi="Arial" w:cs="Arial"/>
                <w:sz w:val="18"/>
                <w:szCs w:val="18"/>
              </w:rPr>
            </w:pPr>
            <w:r w:rsidRPr="00604723">
              <w:rPr>
                <w:rFonts w:ascii="Arial" w:hAnsi="Arial" w:cs="Arial"/>
                <w:color w:val="000000"/>
                <w:sz w:val="18"/>
                <w:szCs w:val="18"/>
              </w:rPr>
              <w:t>15.1</w:t>
            </w:r>
          </w:p>
        </w:tc>
      </w:tr>
      <w:tr w:rsidR="000610A4" w:rsidRPr="007456E0" w:rsidTr="002E60EC">
        <w:trPr>
          <w:trHeight w:val="340"/>
          <w:jc w:val="center"/>
        </w:trPr>
        <w:tc>
          <w:tcPr>
            <w:tcW w:w="2867" w:type="dxa"/>
            <w:tcBorders>
              <w:top w:val="nil"/>
              <w:bottom w:val="nil"/>
              <w:right w:val="single" w:sz="4" w:space="0" w:color="auto"/>
            </w:tcBorders>
            <w:shd w:val="clear" w:color="auto" w:fill="auto"/>
          </w:tcPr>
          <w:p w:rsidR="000610A4" w:rsidRPr="00604723" w:rsidRDefault="000610A4" w:rsidP="00E21801">
            <w:pPr>
              <w:pStyle w:val="Heading4"/>
              <w:tabs>
                <w:tab w:val="left" w:pos="317"/>
                <w:tab w:val="left" w:pos="591"/>
              </w:tabs>
              <w:bidi w:val="0"/>
              <w:spacing w:before="0" w:line="240" w:lineRule="auto"/>
              <w:ind w:left="165" w:hanging="165"/>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 xml:space="preserve">Eating             </w:t>
            </w:r>
          </w:p>
        </w:tc>
        <w:tc>
          <w:tcPr>
            <w:tcW w:w="1714" w:type="dxa"/>
            <w:tcBorders>
              <w:top w:val="nil"/>
              <w:left w:val="single" w:sz="4" w:space="0" w:color="auto"/>
              <w:bottom w:val="nil"/>
              <w:right w:val="nil"/>
            </w:tcBorders>
            <w:shd w:val="clear" w:color="auto" w:fill="auto"/>
            <w:vAlign w:val="bottom"/>
          </w:tcPr>
          <w:p w:rsidR="000610A4" w:rsidRPr="00604723" w:rsidRDefault="000610A4" w:rsidP="00E21801">
            <w:pPr>
              <w:tabs>
                <w:tab w:val="left" w:pos="1282"/>
              </w:tabs>
              <w:spacing w:after="0" w:line="240" w:lineRule="auto"/>
              <w:ind w:left="397" w:hanging="140"/>
              <w:rPr>
                <w:rFonts w:ascii="Arial" w:hAnsi="Arial" w:cs="Arial"/>
                <w:sz w:val="18"/>
                <w:szCs w:val="18"/>
              </w:rPr>
            </w:pPr>
            <w:r w:rsidRPr="00604723">
              <w:rPr>
                <w:rFonts w:ascii="Arial" w:hAnsi="Arial" w:cs="Arial"/>
                <w:color w:val="000000"/>
                <w:sz w:val="18"/>
                <w:szCs w:val="18"/>
              </w:rPr>
              <w:t>64.0</w:t>
            </w:r>
          </w:p>
        </w:tc>
        <w:tc>
          <w:tcPr>
            <w:tcW w:w="1607" w:type="dxa"/>
            <w:tcBorders>
              <w:top w:val="nil"/>
              <w:left w:val="nil"/>
              <w:bottom w:val="nil"/>
              <w:right w:val="nil"/>
            </w:tcBorders>
            <w:shd w:val="clear" w:color="auto" w:fill="auto"/>
            <w:vAlign w:val="bottom"/>
          </w:tcPr>
          <w:p w:rsidR="000610A4" w:rsidRPr="00604723" w:rsidRDefault="000610A4" w:rsidP="00E21801">
            <w:pPr>
              <w:tabs>
                <w:tab w:val="left" w:pos="1282"/>
                <w:tab w:val="left" w:pos="1552"/>
              </w:tabs>
              <w:spacing w:after="0" w:line="240" w:lineRule="auto"/>
              <w:ind w:left="397" w:hanging="119"/>
              <w:rPr>
                <w:rFonts w:ascii="Arial" w:hAnsi="Arial" w:cs="Arial"/>
                <w:sz w:val="18"/>
                <w:szCs w:val="18"/>
              </w:rPr>
            </w:pPr>
            <w:r w:rsidRPr="00604723">
              <w:rPr>
                <w:rFonts w:ascii="Arial" w:hAnsi="Arial" w:cs="Arial"/>
                <w:color w:val="000000"/>
                <w:sz w:val="18"/>
                <w:szCs w:val="18"/>
              </w:rPr>
              <w:t>22.0</w:t>
            </w:r>
          </w:p>
        </w:tc>
        <w:tc>
          <w:tcPr>
            <w:tcW w:w="1750" w:type="dxa"/>
            <w:tcBorders>
              <w:top w:val="nil"/>
              <w:left w:val="nil"/>
              <w:bottom w:val="nil"/>
              <w:right w:val="nil"/>
            </w:tcBorders>
            <w:vAlign w:val="bottom"/>
          </w:tcPr>
          <w:p w:rsidR="000610A4" w:rsidRPr="00604723" w:rsidRDefault="000610A4" w:rsidP="00E21801">
            <w:pPr>
              <w:tabs>
                <w:tab w:val="left" w:pos="1282"/>
                <w:tab w:val="left" w:pos="1552"/>
              </w:tabs>
              <w:spacing w:after="0" w:line="240" w:lineRule="auto"/>
              <w:ind w:left="397" w:hanging="133"/>
              <w:rPr>
                <w:rFonts w:ascii="Arial" w:hAnsi="Arial" w:cs="Arial"/>
                <w:sz w:val="18"/>
                <w:szCs w:val="18"/>
              </w:rPr>
            </w:pPr>
            <w:r w:rsidRPr="00604723">
              <w:rPr>
                <w:rFonts w:ascii="Arial" w:hAnsi="Arial" w:cs="Arial"/>
                <w:color w:val="000000"/>
                <w:sz w:val="18"/>
                <w:szCs w:val="18"/>
              </w:rPr>
              <w:t>8.7</w:t>
            </w:r>
          </w:p>
        </w:tc>
        <w:tc>
          <w:tcPr>
            <w:tcW w:w="1275" w:type="dxa"/>
            <w:tcBorders>
              <w:top w:val="nil"/>
              <w:left w:val="nil"/>
              <w:bottom w:val="nil"/>
            </w:tcBorders>
            <w:vAlign w:val="bottom"/>
          </w:tcPr>
          <w:p w:rsidR="000610A4" w:rsidRPr="00604723" w:rsidRDefault="000610A4" w:rsidP="00E21801">
            <w:pPr>
              <w:tabs>
                <w:tab w:val="left" w:pos="1282"/>
                <w:tab w:val="left" w:pos="1552"/>
              </w:tabs>
              <w:spacing w:after="0" w:line="240" w:lineRule="auto"/>
              <w:ind w:left="397" w:hanging="331"/>
              <w:rPr>
                <w:rFonts w:ascii="Arial" w:hAnsi="Arial" w:cs="Arial"/>
                <w:sz w:val="18"/>
                <w:szCs w:val="18"/>
              </w:rPr>
            </w:pPr>
            <w:r w:rsidRPr="00604723">
              <w:rPr>
                <w:rFonts w:ascii="Arial" w:hAnsi="Arial" w:cs="Arial"/>
                <w:color w:val="000000"/>
                <w:sz w:val="18"/>
                <w:szCs w:val="18"/>
              </w:rPr>
              <w:t>5.3</w:t>
            </w:r>
          </w:p>
        </w:tc>
      </w:tr>
      <w:tr w:rsidR="000610A4" w:rsidRPr="007456E0" w:rsidTr="002E60EC">
        <w:trPr>
          <w:trHeight w:val="340"/>
          <w:jc w:val="center"/>
        </w:trPr>
        <w:tc>
          <w:tcPr>
            <w:tcW w:w="2867" w:type="dxa"/>
            <w:tcBorders>
              <w:top w:val="nil"/>
              <w:bottom w:val="nil"/>
              <w:right w:val="single" w:sz="4" w:space="0" w:color="auto"/>
            </w:tcBorders>
            <w:shd w:val="clear" w:color="auto" w:fill="auto"/>
          </w:tcPr>
          <w:p w:rsidR="000610A4" w:rsidRPr="00604723" w:rsidRDefault="000610A4" w:rsidP="00E21801">
            <w:pPr>
              <w:pStyle w:val="Heading4"/>
              <w:tabs>
                <w:tab w:val="left" w:pos="317"/>
                <w:tab w:val="left" w:pos="591"/>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Going to bed and left alone</w:t>
            </w:r>
          </w:p>
        </w:tc>
        <w:tc>
          <w:tcPr>
            <w:tcW w:w="1714" w:type="dxa"/>
            <w:tcBorders>
              <w:top w:val="nil"/>
              <w:left w:val="single" w:sz="4" w:space="0" w:color="auto"/>
              <w:bottom w:val="nil"/>
              <w:right w:val="nil"/>
            </w:tcBorders>
            <w:shd w:val="clear" w:color="auto" w:fill="auto"/>
            <w:vAlign w:val="bottom"/>
          </w:tcPr>
          <w:p w:rsidR="000610A4" w:rsidRPr="00604723" w:rsidRDefault="000610A4" w:rsidP="00E21801">
            <w:pPr>
              <w:tabs>
                <w:tab w:val="left" w:pos="1282"/>
              </w:tabs>
              <w:spacing w:after="0" w:line="240" w:lineRule="auto"/>
              <w:ind w:left="397" w:hanging="140"/>
              <w:rPr>
                <w:rFonts w:ascii="Arial" w:hAnsi="Arial" w:cs="Arial"/>
                <w:sz w:val="18"/>
                <w:szCs w:val="18"/>
              </w:rPr>
            </w:pPr>
            <w:r w:rsidRPr="00604723">
              <w:rPr>
                <w:rFonts w:ascii="Arial" w:hAnsi="Arial" w:cs="Arial"/>
                <w:color w:val="000000"/>
                <w:sz w:val="18"/>
                <w:szCs w:val="18"/>
              </w:rPr>
              <w:t>45.7</w:t>
            </w:r>
          </w:p>
        </w:tc>
        <w:tc>
          <w:tcPr>
            <w:tcW w:w="1607" w:type="dxa"/>
            <w:tcBorders>
              <w:top w:val="nil"/>
              <w:left w:val="nil"/>
              <w:bottom w:val="nil"/>
              <w:right w:val="nil"/>
            </w:tcBorders>
            <w:shd w:val="clear" w:color="auto" w:fill="auto"/>
            <w:vAlign w:val="bottom"/>
          </w:tcPr>
          <w:p w:rsidR="000610A4" w:rsidRPr="00604723" w:rsidRDefault="000610A4" w:rsidP="00E21801">
            <w:pPr>
              <w:tabs>
                <w:tab w:val="left" w:pos="1282"/>
                <w:tab w:val="left" w:pos="1552"/>
              </w:tabs>
              <w:spacing w:after="0" w:line="240" w:lineRule="auto"/>
              <w:ind w:left="397" w:hanging="119"/>
              <w:rPr>
                <w:rFonts w:ascii="Arial" w:hAnsi="Arial" w:cs="Arial"/>
                <w:sz w:val="18"/>
                <w:szCs w:val="18"/>
              </w:rPr>
            </w:pPr>
            <w:r w:rsidRPr="00604723">
              <w:rPr>
                <w:rFonts w:ascii="Arial" w:hAnsi="Arial" w:cs="Arial"/>
                <w:color w:val="000000"/>
                <w:sz w:val="18"/>
                <w:szCs w:val="18"/>
              </w:rPr>
              <w:t>27.0</w:t>
            </w:r>
          </w:p>
        </w:tc>
        <w:tc>
          <w:tcPr>
            <w:tcW w:w="1750" w:type="dxa"/>
            <w:tcBorders>
              <w:top w:val="nil"/>
              <w:left w:val="nil"/>
              <w:bottom w:val="nil"/>
              <w:right w:val="nil"/>
            </w:tcBorders>
            <w:vAlign w:val="bottom"/>
          </w:tcPr>
          <w:p w:rsidR="000610A4" w:rsidRPr="00604723" w:rsidRDefault="000610A4" w:rsidP="00E21801">
            <w:pPr>
              <w:tabs>
                <w:tab w:val="left" w:pos="1282"/>
                <w:tab w:val="left" w:pos="1552"/>
              </w:tabs>
              <w:spacing w:after="0" w:line="240" w:lineRule="auto"/>
              <w:ind w:left="397" w:hanging="133"/>
              <w:rPr>
                <w:rFonts w:ascii="Arial" w:hAnsi="Arial" w:cs="Arial"/>
                <w:sz w:val="18"/>
                <w:szCs w:val="18"/>
              </w:rPr>
            </w:pPr>
            <w:r w:rsidRPr="00604723">
              <w:rPr>
                <w:rFonts w:ascii="Arial" w:hAnsi="Arial" w:cs="Arial"/>
                <w:color w:val="000000"/>
                <w:sz w:val="18"/>
                <w:szCs w:val="18"/>
              </w:rPr>
              <w:t>16.5</w:t>
            </w:r>
          </w:p>
        </w:tc>
        <w:tc>
          <w:tcPr>
            <w:tcW w:w="1275" w:type="dxa"/>
            <w:tcBorders>
              <w:top w:val="nil"/>
              <w:left w:val="nil"/>
              <w:bottom w:val="nil"/>
            </w:tcBorders>
            <w:vAlign w:val="bottom"/>
          </w:tcPr>
          <w:p w:rsidR="000610A4" w:rsidRPr="00604723" w:rsidRDefault="000610A4" w:rsidP="00E21801">
            <w:pPr>
              <w:tabs>
                <w:tab w:val="left" w:pos="1282"/>
                <w:tab w:val="left" w:pos="1552"/>
              </w:tabs>
              <w:spacing w:after="0" w:line="240" w:lineRule="auto"/>
              <w:ind w:left="397" w:hanging="331"/>
              <w:rPr>
                <w:rFonts w:ascii="Arial" w:hAnsi="Arial" w:cs="Arial"/>
                <w:sz w:val="18"/>
                <w:szCs w:val="18"/>
              </w:rPr>
            </w:pPr>
            <w:r w:rsidRPr="00604723">
              <w:rPr>
                <w:rFonts w:ascii="Arial" w:hAnsi="Arial" w:cs="Arial"/>
                <w:color w:val="000000"/>
                <w:sz w:val="18"/>
                <w:szCs w:val="18"/>
              </w:rPr>
              <w:t>10.8</w:t>
            </w:r>
          </w:p>
        </w:tc>
      </w:tr>
      <w:tr w:rsidR="000610A4" w:rsidRPr="007456E0" w:rsidTr="002E60EC">
        <w:trPr>
          <w:trHeight w:val="340"/>
          <w:jc w:val="center"/>
        </w:trPr>
        <w:tc>
          <w:tcPr>
            <w:tcW w:w="2867" w:type="dxa"/>
            <w:tcBorders>
              <w:top w:val="nil"/>
              <w:bottom w:val="single" w:sz="4" w:space="0" w:color="auto"/>
              <w:right w:val="single" w:sz="4" w:space="0" w:color="auto"/>
            </w:tcBorders>
            <w:shd w:val="clear" w:color="auto" w:fill="auto"/>
          </w:tcPr>
          <w:p w:rsidR="000610A4" w:rsidRPr="00604723" w:rsidRDefault="000610A4" w:rsidP="00E21801">
            <w:pPr>
              <w:pStyle w:val="Heading4"/>
              <w:tabs>
                <w:tab w:val="left" w:pos="317"/>
                <w:tab w:val="left" w:pos="591"/>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 xml:space="preserve">Using bathroom alone      </w:t>
            </w:r>
          </w:p>
        </w:tc>
        <w:tc>
          <w:tcPr>
            <w:tcW w:w="1714" w:type="dxa"/>
            <w:tcBorders>
              <w:top w:val="nil"/>
              <w:left w:val="single" w:sz="4" w:space="0" w:color="auto"/>
              <w:bottom w:val="single" w:sz="4" w:space="0" w:color="auto"/>
              <w:right w:val="nil"/>
            </w:tcBorders>
            <w:shd w:val="clear" w:color="auto" w:fill="auto"/>
            <w:vAlign w:val="bottom"/>
          </w:tcPr>
          <w:p w:rsidR="000610A4" w:rsidRPr="00604723" w:rsidRDefault="000610A4" w:rsidP="00E21801">
            <w:pPr>
              <w:tabs>
                <w:tab w:val="left" w:pos="1282"/>
              </w:tabs>
              <w:spacing w:after="0" w:line="240" w:lineRule="auto"/>
              <w:ind w:left="397" w:hanging="140"/>
              <w:rPr>
                <w:rFonts w:ascii="Arial" w:hAnsi="Arial" w:cs="Arial"/>
                <w:color w:val="000000"/>
                <w:sz w:val="18"/>
                <w:szCs w:val="18"/>
              </w:rPr>
            </w:pPr>
            <w:r w:rsidRPr="00604723">
              <w:rPr>
                <w:rFonts w:ascii="Arial" w:hAnsi="Arial" w:cs="Arial"/>
                <w:color w:val="000000"/>
                <w:sz w:val="18"/>
                <w:szCs w:val="18"/>
              </w:rPr>
              <w:t>40.5</w:t>
            </w:r>
          </w:p>
        </w:tc>
        <w:tc>
          <w:tcPr>
            <w:tcW w:w="1607" w:type="dxa"/>
            <w:tcBorders>
              <w:top w:val="nil"/>
              <w:left w:val="nil"/>
              <w:bottom w:val="single" w:sz="4" w:space="0" w:color="auto"/>
              <w:right w:val="nil"/>
            </w:tcBorders>
            <w:shd w:val="clear" w:color="auto" w:fill="auto"/>
            <w:vAlign w:val="bottom"/>
          </w:tcPr>
          <w:p w:rsidR="000610A4" w:rsidRPr="00604723" w:rsidRDefault="000610A4" w:rsidP="00E21801">
            <w:pPr>
              <w:tabs>
                <w:tab w:val="left" w:pos="1282"/>
                <w:tab w:val="left" w:pos="1552"/>
              </w:tabs>
              <w:spacing w:after="0" w:line="240" w:lineRule="auto"/>
              <w:ind w:left="397" w:hanging="119"/>
              <w:rPr>
                <w:rFonts w:ascii="Arial" w:hAnsi="Arial" w:cs="Arial"/>
                <w:color w:val="000000"/>
                <w:sz w:val="18"/>
                <w:szCs w:val="18"/>
              </w:rPr>
            </w:pPr>
            <w:r w:rsidRPr="00604723">
              <w:rPr>
                <w:rFonts w:ascii="Arial" w:hAnsi="Arial" w:cs="Arial"/>
                <w:color w:val="000000"/>
                <w:sz w:val="18"/>
                <w:szCs w:val="18"/>
              </w:rPr>
              <w:t>28.7</w:t>
            </w:r>
          </w:p>
        </w:tc>
        <w:tc>
          <w:tcPr>
            <w:tcW w:w="1750" w:type="dxa"/>
            <w:tcBorders>
              <w:top w:val="nil"/>
              <w:left w:val="nil"/>
              <w:bottom w:val="single" w:sz="4" w:space="0" w:color="auto"/>
              <w:right w:val="nil"/>
            </w:tcBorders>
            <w:vAlign w:val="bottom"/>
          </w:tcPr>
          <w:p w:rsidR="000610A4" w:rsidRPr="00604723" w:rsidRDefault="000610A4" w:rsidP="00E21801">
            <w:pPr>
              <w:tabs>
                <w:tab w:val="left" w:pos="1282"/>
                <w:tab w:val="left" w:pos="1552"/>
              </w:tabs>
              <w:spacing w:after="0" w:line="240" w:lineRule="auto"/>
              <w:ind w:left="397" w:hanging="133"/>
              <w:rPr>
                <w:rFonts w:ascii="Arial" w:hAnsi="Arial" w:cs="Arial"/>
                <w:color w:val="000000"/>
                <w:sz w:val="18"/>
                <w:szCs w:val="18"/>
              </w:rPr>
            </w:pPr>
            <w:r w:rsidRPr="00604723">
              <w:rPr>
                <w:rFonts w:ascii="Arial" w:hAnsi="Arial" w:cs="Arial"/>
                <w:color w:val="000000"/>
                <w:sz w:val="18"/>
                <w:szCs w:val="18"/>
              </w:rPr>
              <w:t>18.6</w:t>
            </w:r>
          </w:p>
        </w:tc>
        <w:tc>
          <w:tcPr>
            <w:tcW w:w="1275" w:type="dxa"/>
            <w:tcBorders>
              <w:top w:val="nil"/>
              <w:left w:val="nil"/>
              <w:bottom w:val="single" w:sz="4" w:space="0" w:color="auto"/>
            </w:tcBorders>
            <w:vAlign w:val="bottom"/>
          </w:tcPr>
          <w:p w:rsidR="000610A4" w:rsidRPr="00604723" w:rsidRDefault="000610A4" w:rsidP="00E21801">
            <w:pPr>
              <w:tabs>
                <w:tab w:val="left" w:pos="1282"/>
                <w:tab w:val="left" w:pos="1552"/>
              </w:tabs>
              <w:spacing w:after="0" w:line="240" w:lineRule="auto"/>
              <w:ind w:left="397" w:hanging="331"/>
              <w:rPr>
                <w:rFonts w:ascii="Arial" w:hAnsi="Arial" w:cs="Arial"/>
                <w:color w:val="000000"/>
                <w:sz w:val="18"/>
                <w:szCs w:val="18"/>
              </w:rPr>
            </w:pPr>
            <w:r w:rsidRPr="00604723">
              <w:rPr>
                <w:rFonts w:ascii="Arial" w:hAnsi="Arial" w:cs="Arial"/>
                <w:color w:val="000000"/>
                <w:sz w:val="18"/>
                <w:szCs w:val="18"/>
              </w:rPr>
              <w:t>12.2</w:t>
            </w:r>
          </w:p>
        </w:tc>
      </w:tr>
    </w:tbl>
    <w:p w:rsidR="00681536" w:rsidRPr="00326454" w:rsidRDefault="00681536" w:rsidP="00EC5205">
      <w:pPr>
        <w:bidi w:val="0"/>
        <w:spacing w:after="0" w:line="240" w:lineRule="auto"/>
        <w:jc w:val="both"/>
        <w:rPr>
          <w:rFonts w:cstheme="minorHAnsi"/>
          <w:sz w:val="24"/>
          <w:szCs w:val="24"/>
        </w:rPr>
      </w:pPr>
    </w:p>
    <w:p w:rsidR="00681536" w:rsidRPr="00604723" w:rsidRDefault="00107BEE"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Accessibility</w:t>
      </w:r>
      <w:r w:rsidR="00493CD0" w:rsidRPr="00604723">
        <w:rPr>
          <w:rFonts w:ascii="Times New Roman" w:hAnsi="Times New Roman" w:cs="Times New Roman"/>
          <w:b/>
          <w:bCs/>
          <w:sz w:val="24"/>
          <w:szCs w:val="24"/>
        </w:rPr>
        <w:t xml:space="preserve"> of the </w:t>
      </w:r>
      <w:r w:rsidR="00681536" w:rsidRPr="00604723">
        <w:rPr>
          <w:rFonts w:ascii="Times New Roman" w:hAnsi="Times New Roman" w:cs="Times New Roman"/>
          <w:b/>
          <w:bCs/>
          <w:sz w:val="24"/>
          <w:szCs w:val="24"/>
        </w:rPr>
        <w:t>environment</w:t>
      </w:r>
    </w:p>
    <w:p w:rsidR="00681536" w:rsidRPr="00604723" w:rsidRDefault="00427EAD"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 xml:space="preserve">Completely unable to </w:t>
      </w:r>
      <w:r w:rsidR="00681536" w:rsidRPr="00604723">
        <w:rPr>
          <w:rFonts w:ascii="Times New Roman" w:hAnsi="Times New Roman" w:cs="Times New Roman"/>
          <w:b/>
          <w:bCs/>
          <w:sz w:val="24"/>
          <w:szCs w:val="24"/>
        </w:rPr>
        <w:t xml:space="preserve">perform </w:t>
      </w:r>
      <w:r w:rsidRPr="00604723">
        <w:rPr>
          <w:rFonts w:ascii="Times New Roman" w:hAnsi="Times New Roman" w:cs="Times New Roman"/>
          <w:b/>
          <w:bCs/>
          <w:sz w:val="24"/>
          <w:szCs w:val="24"/>
        </w:rPr>
        <w:t>routine</w:t>
      </w:r>
      <w:r w:rsidR="00681536" w:rsidRPr="00604723">
        <w:rPr>
          <w:rFonts w:ascii="Times New Roman" w:hAnsi="Times New Roman" w:cs="Times New Roman"/>
          <w:b/>
          <w:bCs/>
          <w:sz w:val="24"/>
          <w:szCs w:val="24"/>
        </w:rPr>
        <w:t xml:space="preserve"> </w:t>
      </w:r>
      <w:r w:rsidRPr="00604723">
        <w:rPr>
          <w:rFonts w:ascii="Times New Roman" w:hAnsi="Times New Roman" w:cs="Times New Roman"/>
          <w:b/>
          <w:bCs/>
          <w:sz w:val="24"/>
          <w:szCs w:val="24"/>
        </w:rPr>
        <w:t>skills</w:t>
      </w:r>
      <w:r w:rsidR="00681536" w:rsidRPr="00604723">
        <w:rPr>
          <w:rFonts w:ascii="Times New Roman" w:hAnsi="Times New Roman" w:cs="Times New Roman"/>
          <w:b/>
          <w:bCs/>
          <w:sz w:val="24"/>
          <w:szCs w:val="24"/>
        </w:rPr>
        <w:t xml:space="preserve"> at home</w:t>
      </w:r>
    </w:p>
    <w:p w:rsidR="00681536" w:rsidRPr="00604723" w:rsidRDefault="00493CD0" w:rsidP="00041001">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There were </w:t>
      </w:r>
      <w:r w:rsidR="00B60DE4" w:rsidRPr="00604723">
        <w:rPr>
          <w:rFonts w:ascii="Times New Roman" w:hAnsi="Times New Roman" w:cs="Times New Roman"/>
          <w:sz w:val="24"/>
          <w:szCs w:val="24"/>
        </w:rPr>
        <w:t xml:space="preserve">9,694 </w:t>
      </w:r>
      <w:r w:rsidR="00681536" w:rsidRPr="00604723">
        <w:rPr>
          <w:rFonts w:ascii="Times New Roman" w:hAnsi="Times New Roman" w:cs="Times New Roman"/>
          <w:sz w:val="24"/>
          <w:szCs w:val="24"/>
        </w:rPr>
        <w:t xml:space="preserve">individuals with disabilities </w:t>
      </w:r>
      <w:r w:rsidR="00C65BEA" w:rsidRPr="00604723">
        <w:rPr>
          <w:rFonts w:ascii="Times New Roman" w:hAnsi="Times New Roman" w:cs="Times New Roman"/>
          <w:sz w:val="24"/>
          <w:szCs w:val="24"/>
        </w:rPr>
        <w:t>aged</w:t>
      </w:r>
      <w:r w:rsidR="00041001" w:rsidRPr="00604723">
        <w:rPr>
          <w:rFonts w:ascii="Times New Roman" w:hAnsi="Times New Roman" w:cs="Times New Roman"/>
          <w:sz w:val="24"/>
          <w:szCs w:val="24"/>
        </w:rPr>
        <w:t xml:space="preserve"> </w:t>
      </w:r>
      <w:r w:rsidR="00C65BEA" w:rsidRPr="00604723">
        <w:rPr>
          <w:rFonts w:ascii="Times New Roman" w:hAnsi="Times New Roman" w:cs="Times New Roman"/>
          <w:sz w:val="24"/>
          <w:szCs w:val="24"/>
        </w:rPr>
        <w:t xml:space="preserve">18 years and </w:t>
      </w:r>
      <w:r w:rsidR="00041001" w:rsidRPr="00604723">
        <w:rPr>
          <w:rFonts w:ascii="Times New Roman" w:hAnsi="Times New Roman" w:cs="Times New Roman"/>
          <w:sz w:val="24"/>
          <w:szCs w:val="24"/>
        </w:rPr>
        <w:t>above</w:t>
      </w:r>
      <w:r w:rsidR="00C65BEA"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who </w:t>
      </w:r>
      <w:r w:rsidR="00C65BEA" w:rsidRPr="00604723">
        <w:rPr>
          <w:rFonts w:ascii="Times New Roman" w:hAnsi="Times New Roman" w:cs="Times New Roman"/>
          <w:sz w:val="24"/>
          <w:szCs w:val="24"/>
        </w:rPr>
        <w:t xml:space="preserve">reported that they </w:t>
      </w:r>
      <w:r w:rsidR="00427EAD" w:rsidRPr="00604723">
        <w:rPr>
          <w:rFonts w:ascii="Times New Roman" w:hAnsi="Times New Roman" w:cs="Times New Roman"/>
          <w:sz w:val="24"/>
          <w:szCs w:val="24"/>
        </w:rPr>
        <w:t xml:space="preserve">were completely unable to </w:t>
      </w:r>
      <w:r w:rsidR="00C65BEA" w:rsidRPr="00604723">
        <w:rPr>
          <w:rFonts w:ascii="Times New Roman" w:hAnsi="Times New Roman" w:cs="Times New Roman"/>
          <w:sz w:val="24"/>
          <w:szCs w:val="24"/>
        </w:rPr>
        <w:t xml:space="preserve">perform </w:t>
      </w:r>
      <w:r w:rsidR="00681536" w:rsidRPr="00604723">
        <w:rPr>
          <w:rFonts w:ascii="Times New Roman" w:hAnsi="Times New Roman" w:cs="Times New Roman"/>
          <w:sz w:val="24"/>
          <w:szCs w:val="24"/>
        </w:rPr>
        <w:t xml:space="preserve">routine activities inside their homes </w:t>
      </w:r>
      <w:r w:rsidRPr="00604723">
        <w:rPr>
          <w:rFonts w:ascii="Times New Roman" w:hAnsi="Times New Roman" w:cs="Times New Roman"/>
          <w:sz w:val="24"/>
          <w:szCs w:val="24"/>
        </w:rPr>
        <w:t>due to</w:t>
      </w:r>
      <w:r w:rsidR="00681536" w:rsidRPr="00604723">
        <w:rPr>
          <w:rFonts w:ascii="Times New Roman" w:hAnsi="Times New Roman" w:cs="Times New Roman"/>
          <w:sz w:val="24"/>
          <w:szCs w:val="24"/>
        </w:rPr>
        <w:t xml:space="preserve"> their disabilities and the absence of </w:t>
      </w:r>
      <w:r w:rsidR="00C65BEA" w:rsidRPr="00604723">
        <w:rPr>
          <w:rFonts w:ascii="Times New Roman" w:hAnsi="Times New Roman" w:cs="Times New Roman"/>
          <w:sz w:val="24"/>
          <w:szCs w:val="24"/>
        </w:rPr>
        <w:t xml:space="preserve">necessary </w:t>
      </w:r>
      <w:r w:rsidR="00681536" w:rsidRPr="00604723">
        <w:rPr>
          <w:rFonts w:ascii="Times New Roman" w:hAnsi="Times New Roman" w:cs="Times New Roman"/>
          <w:sz w:val="24"/>
          <w:szCs w:val="24"/>
        </w:rPr>
        <w:t>adaptations in thei</w:t>
      </w:r>
      <w:r w:rsidR="00C65BEA" w:rsidRPr="00604723">
        <w:rPr>
          <w:rFonts w:ascii="Times New Roman" w:hAnsi="Times New Roman" w:cs="Times New Roman"/>
          <w:sz w:val="24"/>
          <w:szCs w:val="24"/>
        </w:rPr>
        <w:t xml:space="preserve">r </w:t>
      </w:r>
      <w:r w:rsidR="00AE0775" w:rsidRPr="00604723">
        <w:rPr>
          <w:rFonts w:ascii="Times New Roman" w:hAnsi="Times New Roman" w:cs="Times New Roman"/>
          <w:sz w:val="24"/>
          <w:szCs w:val="24"/>
        </w:rPr>
        <w:t>h</w:t>
      </w:r>
      <w:r w:rsidR="00C65BEA" w:rsidRPr="00604723">
        <w:rPr>
          <w:rFonts w:ascii="Times New Roman" w:hAnsi="Times New Roman" w:cs="Times New Roman"/>
          <w:sz w:val="24"/>
          <w:szCs w:val="24"/>
        </w:rPr>
        <w:t>omes</w:t>
      </w:r>
      <w:r w:rsidR="00AE0775" w:rsidRPr="00604723">
        <w:rPr>
          <w:rFonts w:ascii="Times New Roman" w:hAnsi="Times New Roman" w:cs="Times New Roman"/>
          <w:sz w:val="24"/>
          <w:szCs w:val="24"/>
        </w:rPr>
        <w:t>:</w:t>
      </w:r>
      <w:r w:rsidR="00C65BEA" w:rsidRPr="00604723">
        <w:rPr>
          <w:rFonts w:ascii="Times New Roman" w:hAnsi="Times New Roman" w:cs="Times New Roman"/>
          <w:sz w:val="24"/>
          <w:szCs w:val="24"/>
        </w:rPr>
        <w:t xml:space="preserve"> </w:t>
      </w:r>
      <w:r w:rsidR="00AE0775" w:rsidRPr="00604723">
        <w:rPr>
          <w:rFonts w:ascii="Times New Roman" w:hAnsi="Times New Roman" w:cs="Times New Roman"/>
          <w:sz w:val="24"/>
          <w:szCs w:val="24"/>
        </w:rPr>
        <w:t>these</w:t>
      </w:r>
      <w:r w:rsidR="00C65BEA" w:rsidRPr="00604723">
        <w:rPr>
          <w:rFonts w:ascii="Times New Roman" w:hAnsi="Times New Roman" w:cs="Times New Roman"/>
          <w:sz w:val="24"/>
          <w:szCs w:val="24"/>
        </w:rPr>
        <w:t xml:space="preserve"> formed</w:t>
      </w:r>
      <w:r w:rsidR="00681536" w:rsidRPr="00604723">
        <w:rPr>
          <w:rFonts w:ascii="Times New Roman" w:hAnsi="Times New Roman" w:cs="Times New Roman"/>
          <w:sz w:val="24"/>
          <w:szCs w:val="24"/>
        </w:rPr>
        <w:t xml:space="preserve"> 35.2% of </w:t>
      </w:r>
      <w:r w:rsidR="00AE0775" w:rsidRPr="00604723">
        <w:rPr>
          <w:rFonts w:ascii="Times New Roman" w:hAnsi="Times New Roman" w:cs="Times New Roman"/>
          <w:sz w:val="24"/>
          <w:szCs w:val="24"/>
        </w:rPr>
        <w:t>all</w:t>
      </w:r>
      <w:r w:rsidR="00681536" w:rsidRPr="00604723">
        <w:rPr>
          <w:rFonts w:ascii="Times New Roman" w:hAnsi="Times New Roman" w:cs="Times New Roman"/>
          <w:sz w:val="24"/>
          <w:szCs w:val="24"/>
        </w:rPr>
        <w:t xml:space="preserve"> i</w:t>
      </w:r>
      <w:r w:rsidR="00C65BEA" w:rsidRPr="00604723">
        <w:rPr>
          <w:rFonts w:ascii="Times New Roman" w:hAnsi="Times New Roman" w:cs="Times New Roman"/>
          <w:sz w:val="24"/>
          <w:szCs w:val="24"/>
        </w:rPr>
        <w:t xml:space="preserve">ndividuals with disabilities aged </w:t>
      </w:r>
      <w:r w:rsidR="00681536" w:rsidRPr="00604723">
        <w:rPr>
          <w:rFonts w:ascii="Times New Roman" w:hAnsi="Times New Roman" w:cs="Times New Roman"/>
          <w:sz w:val="24"/>
          <w:szCs w:val="24"/>
        </w:rPr>
        <w:t>18-year</w:t>
      </w:r>
      <w:r w:rsidR="00C65BEA" w:rsidRPr="00604723">
        <w:rPr>
          <w:rFonts w:ascii="Times New Roman" w:hAnsi="Times New Roman" w:cs="Times New Roman"/>
          <w:sz w:val="24"/>
          <w:szCs w:val="24"/>
        </w:rPr>
        <w:t xml:space="preserve">s </w:t>
      </w:r>
      <w:r w:rsidR="00681536" w:rsidRPr="00604723">
        <w:rPr>
          <w:rFonts w:ascii="Times New Roman" w:hAnsi="Times New Roman" w:cs="Times New Roman"/>
          <w:sz w:val="24"/>
          <w:szCs w:val="24"/>
        </w:rPr>
        <w:t xml:space="preserve">and </w:t>
      </w:r>
      <w:r w:rsidR="00C65BEA" w:rsidRPr="00604723">
        <w:rPr>
          <w:rFonts w:ascii="Times New Roman" w:hAnsi="Times New Roman" w:cs="Times New Roman"/>
          <w:sz w:val="24"/>
          <w:szCs w:val="24"/>
        </w:rPr>
        <w:t>over</w:t>
      </w:r>
      <w:r w:rsidR="00681536" w:rsidRPr="00604723">
        <w:rPr>
          <w:rFonts w:ascii="Times New Roman" w:hAnsi="Times New Roman" w:cs="Times New Roman"/>
          <w:sz w:val="24"/>
          <w:szCs w:val="24"/>
        </w:rPr>
        <w:t xml:space="preserve"> in </w:t>
      </w:r>
      <w:r w:rsidR="00AE0775" w:rsidRPr="00604723">
        <w:rPr>
          <w:rFonts w:ascii="Times New Roman" w:hAnsi="Times New Roman" w:cs="Times New Roman"/>
          <w:sz w:val="24"/>
          <w:szCs w:val="24"/>
        </w:rPr>
        <w:t xml:space="preserve">the </w:t>
      </w:r>
      <w:r w:rsidR="00C65BEA" w:rsidRPr="00604723">
        <w:rPr>
          <w:rFonts w:ascii="Times New Roman" w:hAnsi="Times New Roman" w:cs="Times New Roman"/>
          <w:sz w:val="24"/>
          <w:szCs w:val="24"/>
        </w:rPr>
        <w:t xml:space="preserve">Gaza </w:t>
      </w:r>
      <w:r w:rsidR="00AE0775" w:rsidRPr="00604723">
        <w:rPr>
          <w:rFonts w:ascii="Times New Roman" w:hAnsi="Times New Roman" w:cs="Times New Roman"/>
          <w:sz w:val="24"/>
          <w:szCs w:val="24"/>
        </w:rPr>
        <w:t>S</w:t>
      </w:r>
      <w:r w:rsidR="00C65BEA" w:rsidRPr="00604723">
        <w:rPr>
          <w:rFonts w:ascii="Times New Roman" w:hAnsi="Times New Roman" w:cs="Times New Roman"/>
          <w:sz w:val="24"/>
          <w:szCs w:val="24"/>
        </w:rPr>
        <w:t>trip</w:t>
      </w:r>
      <w:r w:rsidR="00D27E3B" w:rsidRPr="00604723">
        <w:rPr>
          <w:rFonts w:ascii="Times New Roman" w:hAnsi="Times New Roman" w:cs="Times New Roman"/>
          <w:sz w:val="24"/>
          <w:szCs w:val="24"/>
        </w:rPr>
        <w:t xml:space="preserve"> </w:t>
      </w:r>
      <w:r w:rsidR="00AE0775"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1-24</w:t>
      </w:r>
      <w:r w:rsidR="00AE0775" w:rsidRPr="00604723">
        <w:rPr>
          <w:rFonts w:ascii="Times New Roman" w:hAnsi="Times New Roman" w:cs="Times New Roman"/>
          <w:sz w:val="24"/>
          <w:szCs w:val="24"/>
        </w:rPr>
        <w:t>).</w:t>
      </w:r>
    </w:p>
    <w:p w:rsidR="007456E0" w:rsidRPr="00604723" w:rsidRDefault="007456E0" w:rsidP="007456E0">
      <w:pPr>
        <w:bidi w:val="0"/>
        <w:spacing w:after="0" w:line="240" w:lineRule="auto"/>
        <w:jc w:val="both"/>
        <w:rPr>
          <w:rFonts w:ascii="Times New Roman" w:hAnsi="Times New Roman" w:cs="Times New Roman"/>
          <w:sz w:val="24"/>
          <w:szCs w:val="24"/>
        </w:rPr>
      </w:pPr>
    </w:p>
    <w:p w:rsidR="00681536" w:rsidRPr="00B849E6" w:rsidRDefault="00661AD5" w:rsidP="002E60EC">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24: </w:t>
      </w:r>
      <w:r w:rsidR="009E63AC" w:rsidRPr="00B849E6">
        <w:rPr>
          <w:rFonts w:ascii="Arial" w:hAnsi="Arial" w:cs="Arial"/>
          <w:b/>
          <w:bCs/>
        </w:rPr>
        <w:t>Difficulties faced in performing routine activities at home by i</w:t>
      </w:r>
      <w:r w:rsidR="00681536" w:rsidRPr="00B849E6">
        <w:rPr>
          <w:rFonts w:ascii="Arial" w:hAnsi="Arial" w:cs="Arial"/>
          <w:b/>
          <w:bCs/>
        </w:rPr>
        <w:t xml:space="preserve">ndividuals with disabilities </w:t>
      </w:r>
      <w:r w:rsidR="003A48C8" w:rsidRPr="00B849E6">
        <w:rPr>
          <w:rFonts w:ascii="Arial" w:hAnsi="Arial" w:cs="Arial"/>
          <w:b/>
          <w:bCs/>
        </w:rPr>
        <w:t>aged</w:t>
      </w:r>
      <w:r w:rsidR="00005CA0" w:rsidRPr="00B849E6">
        <w:rPr>
          <w:rFonts w:ascii="Arial" w:hAnsi="Arial" w:cs="Arial"/>
          <w:b/>
          <w:bCs/>
        </w:rPr>
        <w:t xml:space="preserve"> </w:t>
      </w:r>
      <w:r w:rsidR="003A48C8" w:rsidRPr="00B849E6">
        <w:rPr>
          <w:rFonts w:ascii="Arial" w:hAnsi="Arial" w:cs="Arial"/>
          <w:b/>
          <w:bCs/>
        </w:rPr>
        <w:t xml:space="preserve">18 years and </w:t>
      </w:r>
      <w:r w:rsidR="00041001" w:rsidRPr="00B849E6">
        <w:rPr>
          <w:rFonts w:ascii="Arial" w:hAnsi="Arial" w:cs="Arial"/>
          <w:b/>
          <w:bCs/>
        </w:rPr>
        <w:t>above</w:t>
      </w:r>
      <w:r w:rsidR="00681536" w:rsidRPr="00B849E6">
        <w:rPr>
          <w:rFonts w:ascii="Arial" w:hAnsi="Arial" w:cs="Arial"/>
          <w:b/>
          <w:bCs/>
        </w:rPr>
        <w:t xml:space="preserve"> (</w:t>
      </w:r>
      <w:r w:rsidR="00005CA0" w:rsidRPr="00B849E6">
        <w:rPr>
          <w:rFonts w:ascii="Arial" w:hAnsi="Arial" w:cs="Arial"/>
          <w:b/>
          <w:bCs/>
        </w:rPr>
        <w:t>percentage distribution</w:t>
      </w:r>
      <w:r w:rsidR="00671D80" w:rsidRPr="00B849E6">
        <w:rPr>
          <w:rFonts w:ascii="Arial" w:hAnsi="Arial" w:cs="Arial"/>
          <w:b/>
          <w:bCs/>
        </w:rPr>
        <w:t>)</w:t>
      </w:r>
    </w:p>
    <w:p w:rsidR="007456E0" w:rsidRPr="007456E0" w:rsidRDefault="007456E0" w:rsidP="007456E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187"/>
        <w:gridCol w:w="2005"/>
        <w:gridCol w:w="1880"/>
      </w:tblGrid>
      <w:tr w:rsidR="00005CA0" w:rsidRPr="007456E0" w:rsidTr="002E60EC">
        <w:trPr>
          <w:trHeight w:hRule="exact" w:val="340"/>
          <w:jc w:val="center"/>
        </w:trPr>
        <w:tc>
          <w:tcPr>
            <w:tcW w:w="5270" w:type="dxa"/>
            <w:tcBorders>
              <w:top w:val="single" w:sz="4" w:space="0" w:color="auto"/>
              <w:bottom w:val="nil"/>
              <w:right w:val="single" w:sz="4" w:space="0" w:color="auto"/>
            </w:tcBorders>
            <w:vAlign w:val="center"/>
          </w:tcPr>
          <w:p w:rsidR="00005CA0" w:rsidRPr="00604723" w:rsidRDefault="00005CA0" w:rsidP="00EC5205">
            <w:pPr>
              <w:tabs>
                <w:tab w:val="left" w:pos="1552"/>
              </w:tabs>
              <w:bidi w:val="0"/>
              <w:spacing w:after="0" w:line="240" w:lineRule="auto"/>
              <w:jc w:val="center"/>
              <w:rPr>
                <w:rFonts w:ascii="Arial" w:hAnsi="Arial" w:cs="Arial"/>
                <w:b/>
                <w:sz w:val="18"/>
                <w:szCs w:val="18"/>
                <w:rtl/>
              </w:rPr>
            </w:pPr>
            <w:r w:rsidRPr="00604723">
              <w:rPr>
                <w:rFonts w:ascii="Arial" w:hAnsi="Arial" w:cs="Arial"/>
                <w:b/>
                <w:color w:val="000000"/>
                <w:sz w:val="18"/>
                <w:szCs w:val="18"/>
              </w:rPr>
              <w:t>Difficulties</w:t>
            </w:r>
          </w:p>
        </w:tc>
        <w:tc>
          <w:tcPr>
            <w:tcW w:w="2035" w:type="dxa"/>
            <w:tcBorders>
              <w:top w:val="single" w:sz="4" w:space="0" w:color="auto"/>
              <w:left w:val="single" w:sz="4" w:space="0" w:color="auto"/>
              <w:bottom w:val="single" w:sz="4" w:space="0" w:color="auto"/>
            </w:tcBorders>
            <w:vAlign w:val="center"/>
          </w:tcPr>
          <w:p w:rsidR="00005CA0" w:rsidRPr="00604723" w:rsidRDefault="00005CA0" w:rsidP="00EC5205">
            <w:pPr>
              <w:tabs>
                <w:tab w:val="left" w:pos="1552"/>
              </w:tabs>
              <w:bidi w:val="0"/>
              <w:spacing w:after="0" w:line="240" w:lineRule="auto"/>
              <w:jc w:val="center"/>
              <w:rPr>
                <w:rFonts w:ascii="Arial" w:hAnsi="Arial" w:cs="Arial"/>
                <w:b/>
                <w:sz w:val="18"/>
                <w:szCs w:val="18"/>
              </w:rPr>
            </w:pPr>
            <w:r w:rsidRPr="00604723">
              <w:rPr>
                <w:rFonts w:ascii="Arial" w:hAnsi="Arial" w:cs="Arial"/>
                <w:b/>
                <w:sz w:val="18"/>
                <w:szCs w:val="18"/>
              </w:rPr>
              <w:t>Number</w:t>
            </w:r>
          </w:p>
        </w:tc>
        <w:tc>
          <w:tcPr>
            <w:tcW w:w="1908" w:type="dxa"/>
            <w:tcBorders>
              <w:top w:val="single" w:sz="4" w:space="0" w:color="auto"/>
              <w:left w:val="single" w:sz="4" w:space="0" w:color="auto"/>
              <w:bottom w:val="single" w:sz="4" w:space="0" w:color="auto"/>
            </w:tcBorders>
            <w:vAlign w:val="center"/>
          </w:tcPr>
          <w:p w:rsidR="00005CA0" w:rsidRPr="00604723" w:rsidRDefault="00005CA0" w:rsidP="00EC5205">
            <w:pPr>
              <w:tabs>
                <w:tab w:val="left" w:pos="1552"/>
              </w:tabs>
              <w:bidi w:val="0"/>
              <w:spacing w:after="0" w:line="240" w:lineRule="auto"/>
              <w:jc w:val="center"/>
              <w:rPr>
                <w:rFonts w:ascii="Arial" w:hAnsi="Arial" w:cs="Arial"/>
                <w:b/>
                <w:sz w:val="18"/>
                <w:szCs w:val="18"/>
              </w:rPr>
            </w:pPr>
            <w:r w:rsidRPr="00604723">
              <w:rPr>
                <w:rFonts w:ascii="Arial" w:hAnsi="Arial" w:cs="Arial"/>
                <w:b/>
                <w:sz w:val="18"/>
                <w:szCs w:val="18"/>
              </w:rPr>
              <w:t>%</w:t>
            </w:r>
          </w:p>
        </w:tc>
      </w:tr>
      <w:tr w:rsidR="00005CA0" w:rsidRPr="007456E0" w:rsidTr="002E60EC">
        <w:trPr>
          <w:trHeight w:hRule="exact" w:val="340"/>
          <w:jc w:val="center"/>
        </w:trPr>
        <w:tc>
          <w:tcPr>
            <w:tcW w:w="5270" w:type="dxa"/>
            <w:tcBorders>
              <w:top w:val="single" w:sz="4" w:space="0" w:color="auto"/>
              <w:bottom w:val="nil"/>
              <w:right w:val="single" w:sz="4" w:space="0" w:color="auto"/>
            </w:tcBorders>
            <w:shd w:val="clear" w:color="auto" w:fill="auto"/>
            <w:vAlign w:val="center"/>
          </w:tcPr>
          <w:p w:rsidR="00005CA0" w:rsidRPr="00604723" w:rsidRDefault="00005CA0" w:rsidP="007456E0">
            <w:pPr>
              <w:autoSpaceDE w:val="0"/>
              <w:autoSpaceDN w:val="0"/>
              <w:bidi w:val="0"/>
              <w:adjustRightInd w:val="0"/>
              <w:spacing w:after="0" w:line="240" w:lineRule="auto"/>
              <w:ind w:left="60" w:right="60"/>
              <w:rPr>
                <w:rFonts w:ascii="Arial" w:eastAsiaTheme="majorEastAsia" w:hAnsi="Arial" w:cs="Arial"/>
                <w:sz w:val="18"/>
                <w:szCs w:val="18"/>
                <w:rtl/>
              </w:rPr>
            </w:pPr>
            <w:r w:rsidRPr="00604723">
              <w:rPr>
                <w:rFonts w:ascii="Arial" w:eastAsiaTheme="majorEastAsia" w:hAnsi="Arial" w:cs="Arial"/>
                <w:sz w:val="18"/>
                <w:szCs w:val="18"/>
              </w:rPr>
              <w:t xml:space="preserve">No difficulty                                                </w:t>
            </w:r>
          </w:p>
        </w:tc>
        <w:tc>
          <w:tcPr>
            <w:tcW w:w="2035" w:type="dxa"/>
            <w:tcBorders>
              <w:top w:val="single" w:sz="4" w:space="0" w:color="auto"/>
              <w:left w:val="single" w:sz="4" w:space="0" w:color="auto"/>
              <w:bottom w:val="nil"/>
              <w:right w:val="nil"/>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color w:val="000000"/>
                <w:sz w:val="18"/>
                <w:szCs w:val="18"/>
              </w:rPr>
            </w:pPr>
            <w:r w:rsidRPr="00604723">
              <w:rPr>
                <w:rFonts w:ascii="Arial" w:hAnsi="Arial" w:cs="Arial"/>
                <w:color w:val="000000"/>
                <w:sz w:val="18"/>
                <w:szCs w:val="18"/>
              </w:rPr>
              <w:t>4,295</w:t>
            </w:r>
          </w:p>
        </w:tc>
        <w:tc>
          <w:tcPr>
            <w:tcW w:w="1908" w:type="dxa"/>
            <w:tcBorders>
              <w:top w:val="single" w:sz="4" w:space="0" w:color="auto"/>
              <w:left w:val="nil"/>
              <w:bottom w:val="nil"/>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color w:val="000000"/>
                <w:sz w:val="18"/>
                <w:szCs w:val="18"/>
                <w:rtl/>
              </w:rPr>
            </w:pPr>
            <w:r w:rsidRPr="00604723">
              <w:rPr>
                <w:rFonts w:ascii="Arial" w:hAnsi="Arial" w:cs="Arial"/>
                <w:color w:val="000000"/>
                <w:sz w:val="18"/>
                <w:szCs w:val="18"/>
              </w:rPr>
              <w:t>15.6</w:t>
            </w:r>
          </w:p>
        </w:tc>
      </w:tr>
      <w:tr w:rsidR="00005CA0" w:rsidRPr="007456E0" w:rsidTr="002E60EC">
        <w:trPr>
          <w:trHeight w:hRule="exact" w:val="340"/>
          <w:jc w:val="center"/>
        </w:trPr>
        <w:tc>
          <w:tcPr>
            <w:tcW w:w="5270" w:type="dxa"/>
            <w:tcBorders>
              <w:top w:val="nil"/>
              <w:bottom w:val="nil"/>
              <w:right w:val="single" w:sz="4" w:space="0" w:color="auto"/>
            </w:tcBorders>
            <w:shd w:val="clear" w:color="auto" w:fill="auto"/>
            <w:vAlign w:val="center"/>
          </w:tcPr>
          <w:p w:rsidR="00005CA0" w:rsidRPr="00604723" w:rsidRDefault="00005CA0" w:rsidP="007456E0">
            <w:pPr>
              <w:autoSpaceDE w:val="0"/>
              <w:autoSpaceDN w:val="0"/>
              <w:bidi w:val="0"/>
              <w:adjustRightInd w:val="0"/>
              <w:spacing w:after="0" w:line="240" w:lineRule="auto"/>
              <w:ind w:left="60" w:right="60"/>
              <w:rPr>
                <w:rFonts w:ascii="Arial" w:eastAsiaTheme="majorEastAsia" w:hAnsi="Arial" w:cs="Arial"/>
                <w:sz w:val="18"/>
                <w:szCs w:val="18"/>
                <w:rtl/>
              </w:rPr>
            </w:pPr>
            <w:r w:rsidRPr="00604723">
              <w:rPr>
                <w:rFonts w:ascii="Arial" w:eastAsiaTheme="majorEastAsia" w:hAnsi="Arial" w:cs="Arial"/>
                <w:sz w:val="18"/>
                <w:szCs w:val="18"/>
              </w:rPr>
              <w:t xml:space="preserve">Some difficulty                                           </w:t>
            </w:r>
          </w:p>
        </w:tc>
        <w:tc>
          <w:tcPr>
            <w:tcW w:w="2035" w:type="dxa"/>
            <w:tcBorders>
              <w:top w:val="nil"/>
              <w:left w:val="single" w:sz="4" w:space="0" w:color="auto"/>
              <w:bottom w:val="nil"/>
              <w:right w:val="nil"/>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color w:val="000000"/>
                <w:sz w:val="18"/>
                <w:szCs w:val="18"/>
              </w:rPr>
            </w:pPr>
            <w:r w:rsidRPr="00604723">
              <w:rPr>
                <w:rFonts w:ascii="Arial" w:hAnsi="Arial" w:cs="Arial"/>
                <w:color w:val="000000"/>
                <w:sz w:val="18"/>
                <w:szCs w:val="18"/>
              </w:rPr>
              <w:t>13,551</w:t>
            </w:r>
          </w:p>
        </w:tc>
        <w:tc>
          <w:tcPr>
            <w:tcW w:w="1908" w:type="dxa"/>
            <w:tcBorders>
              <w:top w:val="nil"/>
              <w:left w:val="nil"/>
              <w:bottom w:val="nil"/>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color w:val="000000"/>
                <w:sz w:val="18"/>
                <w:szCs w:val="18"/>
              </w:rPr>
            </w:pPr>
            <w:r w:rsidRPr="00604723">
              <w:rPr>
                <w:rFonts w:ascii="Arial" w:hAnsi="Arial" w:cs="Arial"/>
                <w:color w:val="000000"/>
                <w:sz w:val="18"/>
                <w:szCs w:val="18"/>
              </w:rPr>
              <w:t>49.2</w:t>
            </w:r>
          </w:p>
        </w:tc>
      </w:tr>
      <w:tr w:rsidR="00005CA0" w:rsidRPr="007456E0" w:rsidTr="002E60EC">
        <w:trPr>
          <w:trHeight w:hRule="exact" w:val="340"/>
          <w:jc w:val="center"/>
        </w:trPr>
        <w:tc>
          <w:tcPr>
            <w:tcW w:w="5270" w:type="dxa"/>
            <w:tcBorders>
              <w:top w:val="nil"/>
              <w:bottom w:val="nil"/>
              <w:right w:val="single" w:sz="4" w:space="0" w:color="auto"/>
            </w:tcBorders>
            <w:shd w:val="clear" w:color="auto" w:fill="auto"/>
            <w:vAlign w:val="center"/>
          </w:tcPr>
          <w:p w:rsidR="00005CA0" w:rsidRPr="00604723" w:rsidRDefault="009E63AC" w:rsidP="009E63AC">
            <w:pPr>
              <w:autoSpaceDE w:val="0"/>
              <w:autoSpaceDN w:val="0"/>
              <w:bidi w:val="0"/>
              <w:adjustRightInd w:val="0"/>
              <w:spacing w:after="0" w:line="240" w:lineRule="auto"/>
              <w:ind w:left="60" w:right="60"/>
              <w:rPr>
                <w:rFonts w:ascii="Arial" w:eastAsiaTheme="majorEastAsia" w:hAnsi="Arial" w:cs="Arial"/>
                <w:sz w:val="18"/>
                <w:szCs w:val="18"/>
                <w:rtl/>
              </w:rPr>
            </w:pPr>
            <w:r w:rsidRPr="00604723">
              <w:rPr>
                <w:rFonts w:ascii="Arial" w:eastAsiaTheme="majorEastAsia" w:hAnsi="Arial" w:cs="Arial"/>
                <w:sz w:val="18"/>
                <w:szCs w:val="18"/>
              </w:rPr>
              <w:t>Total</w:t>
            </w:r>
            <w:r w:rsidR="00005CA0" w:rsidRPr="00604723">
              <w:rPr>
                <w:rFonts w:ascii="Arial" w:eastAsiaTheme="majorEastAsia" w:hAnsi="Arial" w:cs="Arial"/>
                <w:sz w:val="18"/>
                <w:szCs w:val="18"/>
              </w:rPr>
              <w:t xml:space="preserve"> difficulty                                                </w:t>
            </w:r>
          </w:p>
        </w:tc>
        <w:tc>
          <w:tcPr>
            <w:tcW w:w="2035" w:type="dxa"/>
            <w:tcBorders>
              <w:top w:val="nil"/>
              <w:left w:val="single" w:sz="4" w:space="0" w:color="auto"/>
              <w:bottom w:val="nil"/>
              <w:right w:val="nil"/>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color w:val="000000"/>
                <w:sz w:val="18"/>
                <w:szCs w:val="18"/>
              </w:rPr>
            </w:pPr>
            <w:r w:rsidRPr="00604723">
              <w:rPr>
                <w:rFonts w:ascii="Arial" w:hAnsi="Arial" w:cs="Arial"/>
                <w:color w:val="000000"/>
                <w:sz w:val="18"/>
                <w:szCs w:val="18"/>
              </w:rPr>
              <w:t>9,694</w:t>
            </w:r>
          </w:p>
        </w:tc>
        <w:tc>
          <w:tcPr>
            <w:tcW w:w="1908" w:type="dxa"/>
            <w:tcBorders>
              <w:top w:val="nil"/>
              <w:left w:val="nil"/>
              <w:bottom w:val="nil"/>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color w:val="000000"/>
                <w:sz w:val="18"/>
                <w:szCs w:val="18"/>
              </w:rPr>
            </w:pPr>
            <w:r w:rsidRPr="00604723">
              <w:rPr>
                <w:rFonts w:ascii="Arial" w:hAnsi="Arial" w:cs="Arial"/>
                <w:color w:val="000000"/>
                <w:sz w:val="18"/>
                <w:szCs w:val="18"/>
              </w:rPr>
              <w:t>35.2</w:t>
            </w:r>
          </w:p>
        </w:tc>
      </w:tr>
      <w:tr w:rsidR="00005CA0" w:rsidRPr="007456E0" w:rsidTr="002E60EC">
        <w:trPr>
          <w:trHeight w:hRule="exact" w:val="340"/>
          <w:jc w:val="center"/>
        </w:trPr>
        <w:tc>
          <w:tcPr>
            <w:tcW w:w="5270" w:type="dxa"/>
            <w:tcBorders>
              <w:top w:val="nil"/>
              <w:bottom w:val="single" w:sz="4" w:space="0" w:color="auto"/>
              <w:right w:val="single" w:sz="4" w:space="0" w:color="auto"/>
            </w:tcBorders>
            <w:shd w:val="clear" w:color="auto" w:fill="auto"/>
            <w:vAlign w:val="center"/>
          </w:tcPr>
          <w:p w:rsidR="00005CA0" w:rsidRPr="00604723" w:rsidRDefault="00005CA0" w:rsidP="007456E0">
            <w:pPr>
              <w:autoSpaceDE w:val="0"/>
              <w:autoSpaceDN w:val="0"/>
              <w:bidi w:val="0"/>
              <w:adjustRightInd w:val="0"/>
              <w:spacing w:after="0" w:line="240" w:lineRule="auto"/>
              <w:ind w:left="60" w:right="60"/>
              <w:rPr>
                <w:rFonts w:ascii="Arial" w:eastAsiaTheme="majorEastAsia" w:hAnsi="Arial" w:cs="Arial"/>
                <w:sz w:val="18"/>
                <w:szCs w:val="18"/>
                <w:rtl/>
              </w:rPr>
            </w:pPr>
            <w:r w:rsidRPr="00604723">
              <w:rPr>
                <w:rFonts w:ascii="Arial" w:eastAsiaTheme="majorEastAsia" w:hAnsi="Arial" w:cs="Arial"/>
                <w:sz w:val="18"/>
                <w:szCs w:val="18"/>
              </w:rPr>
              <w:t>Total*</w:t>
            </w:r>
          </w:p>
        </w:tc>
        <w:tc>
          <w:tcPr>
            <w:tcW w:w="2035" w:type="dxa"/>
            <w:tcBorders>
              <w:top w:val="nil"/>
              <w:left w:val="single" w:sz="4" w:space="0" w:color="auto"/>
              <w:bottom w:val="single" w:sz="4" w:space="0" w:color="auto"/>
              <w:right w:val="nil"/>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b/>
                <w:bCs/>
                <w:color w:val="000000"/>
                <w:sz w:val="18"/>
                <w:szCs w:val="18"/>
              </w:rPr>
            </w:pPr>
            <w:r w:rsidRPr="00604723">
              <w:rPr>
                <w:rFonts w:ascii="Arial" w:hAnsi="Arial" w:cs="Arial"/>
                <w:b/>
                <w:bCs/>
                <w:color w:val="000000"/>
                <w:sz w:val="18"/>
                <w:szCs w:val="18"/>
              </w:rPr>
              <w:t>27,540*</w:t>
            </w:r>
          </w:p>
        </w:tc>
        <w:tc>
          <w:tcPr>
            <w:tcW w:w="1908" w:type="dxa"/>
            <w:tcBorders>
              <w:top w:val="nil"/>
              <w:left w:val="nil"/>
              <w:bottom w:val="single" w:sz="4" w:space="0" w:color="auto"/>
            </w:tcBorders>
            <w:shd w:val="clear" w:color="auto" w:fill="auto"/>
            <w:vAlign w:val="center"/>
          </w:tcPr>
          <w:p w:rsidR="00005CA0" w:rsidRPr="00604723" w:rsidRDefault="00005CA0" w:rsidP="007456E0">
            <w:pPr>
              <w:autoSpaceDE w:val="0"/>
              <w:autoSpaceDN w:val="0"/>
              <w:adjustRightInd w:val="0"/>
              <w:spacing w:after="0" w:line="240" w:lineRule="auto"/>
              <w:ind w:left="340"/>
              <w:rPr>
                <w:rFonts w:ascii="Arial" w:hAnsi="Arial" w:cs="Arial"/>
                <w:b/>
                <w:bCs/>
                <w:color w:val="000000"/>
                <w:sz w:val="18"/>
                <w:szCs w:val="18"/>
              </w:rPr>
            </w:pPr>
            <w:r w:rsidRPr="00604723">
              <w:rPr>
                <w:rFonts w:ascii="Arial" w:hAnsi="Arial" w:cs="Arial"/>
                <w:b/>
                <w:bCs/>
                <w:color w:val="000000"/>
                <w:sz w:val="18"/>
                <w:szCs w:val="18"/>
              </w:rPr>
              <w:t>100</w:t>
            </w:r>
          </w:p>
        </w:tc>
      </w:tr>
    </w:tbl>
    <w:p w:rsidR="00681536" w:rsidRPr="007456E0" w:rsidRDefault="00681536" w:rsidP="007456E0">
      <w:pPr>
        <w:bidi w:val="0"/>
        <w:spacing w:after="0" w:line="240" w:lineRule="auto"/>
        <w:jc w:val="both"/>
        <w:rPr>
          <w:rFonts w:asciiTheme="majorHAnsi" w:hAnsiTheme="majorHAnsi" w:cstheme="majorHAnsi"/>
          <w:sz w:val="18"/>
          <w:szCs w:val="18"/>
        </w:rPr>
      </w:pPr>
      <w:r w:rsidRPr="007456E0">
        <w:rPr>
          <w:rFonts w:asciiTheme="majorHAnsi" w:hAnsiTheme="majorHAnsi" w:cstheme="majorHAnsi"/>
          <w:sz w:val="18"/>
          <w:szCs w:val="18"/>
          <w:rtl/>
        </w:rPr>
        <w:t> </w:t>
      </w:r>
      <w:proofErr w:type="spellStart"/>
      <w:r w:rsidRPr="007456E0">
        <w:rPr>
          <w:rFonts w:asciiTheme="majorHAnsi" w:hAnsiTheme="majorHAnsi" w:cstheme="majorHAnsi"/>
          <w:sz w:val="18"/>
          <w:szCs w:val="18"/>
          <w:rtl/>
        </w:rPr>
        <w:t>*</w:t>
      </w:r>
      <w:proofErr w:type="spellEnd"/>
      <w:r w:rsidR="00005CA0" w:rsidRPr="007456E0">
        <w:rPr>
          <w:rFonts w:asciiTheme="majorHAnsi" w:hAnsiTheme="majorHAnsi" w:cstheme="majorHAnsi"/>
          <w:sz w:val="18"/>
          <w:szCs w:val="18"/>
          <w:rtl/>
        </w:rPr>
        <w:t xml:space="preserve"> </w:t>
      </w:r>
      <w:r w:rsidR="00041001">
        <w:rPr>
          <w:rFonts w:asciiTheme="majorHAnsi" w:hAnsiTheme="majorHAnsi" w:cstheme="majorHAnsi"/>
          <w:sz w:val="18"/>
          <w:szCs w:val="18"/>
        </w:rPr>
        <w:t>57 cases</w:t>
      </w:r>
      <w:r w:rsidR="003A48C8" w:rsidRPr="007456E0">
        <w:rPr>
          <w:rFonts w:asciiTheme="majorHAnsi" w:hAnsiTheme="majorHAnsi" w:cstheme="majorHAnsi"/>
          <w:sz w:val="18"/>
          <w:szCs w:val="18"/>
        </w:rPr>
        <w:t xml:space="preserve"> were </w:t>
      </w:r>
      <w:r w:rsidRPr="007456E0">
        <w:rPr>
          <w:rFonts w:asciiTheme="majorHAnsi" w:hAnsiTheme="majorHAnsi" w:cstheme="majorHAnsi"/>
          <w:sz w:val="18"/>
          <w:szCs w:val="18"/>
        </w:rPr>
        <w:t>missing</w:t>
      </w:r>
    </w:p>
    <w:p w:rsidR="00681536" w:rsidRPr="00326454" w:rsidRDefault="00681536" w:rsidP="00EC5205">
      <w:pPr>
        <w:bidi w:val="0"/>
        <w:spacing w:after="0" w:line="240" w:lineRule="auto"/>
        <w:jc w:val="both"/>
        <w:rPr>
          <w:rFonts w:cstheme="minorHAnsi"/>
          <w:sz w:val="24"/>
          <w:szCs w:val="24"/>
          <w:rtl/>
        </w:rPr>
      </w:pPr>
    </w:p>
    <w:p w:rsidR="00681536" w:rsidRPr="00604723" w:rsidRDefault="00681536"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Unmet Need</w:t>
      </w:r>
      <w:r w:rsidR="00DC587E" w:rsidRPr="00604723">
        <w:rPr>
          <w:rFonts w:ascii="Times New Roman" w:hAnsi="Times New Roman" w:cs="Times New Roman"/>
          <w:b/>
          <w:bCs/>
          <w:sz w:val="24"/>
          <w:szCs w:val="24"/>
        </w:rPr>
        <w:t>s</w:t>
      </w:r>
    </w:p>
    <w:p w:rsidR="00681536" w:rsidRPr="00604723" w:rsidRDefault="009E63AC" w:rsidP="00041001">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There were </w:t>
      </w:r>
      <w:r w:rsidR="00692E4F" w:rsidRPr="00604723">
        <w:rPr>
          <w:rFonts w:ascii="Times New Roman" w:hAnsi="Times New Roman" w:cs="Times New Roman"/>
          <w:sz w:val="24"/>
          <w:szCs w:val="24"/>
        </w:rPr>
        <w:t xml:space="preserve">10,992 </w:t>
      </w:r>
      <w:r w:rsidR="00681536" w:rsidRPr="00604723">
        <w:rPr>
          <w:rFonts w:ascii="Times New Roman" w:hAnsi="Times New Roman" w:cs="Times New Roman"/>
          <w:sz w:val="24"/>
          <w:szCs w:val="24"/>
        </w:rPr>
        <w:t xml:space="preserve">individuals </w:t>
      </w:r>
      <w:r w:rsidRPr="00604723">
        <w:rPr>
          <w:rFonts w:ascii="Times New Roman" w:hAnsi="Times New Roman" w:cs="Times New Roman"/>
          <w:sz w:val="24"/>
          <w:szCs w:val="24"/>
        </w:rPr>
        <w:t xml:space="preserve">(39.8%) </w:t>
      </w:r>
      <w:r w:rsidR="00681536" w:rsidRPr="00604723">
        <w:rPr>
          <w:rFonts w:ascii="Times New Roman" w:hAnsi="Times New Roman" w:cs="Times New Roman"/>
          <w:sz w:val="24"/>
          <w:szCs w:val="24"/>
        </w:rPr>
        <w:t xml:space="preserve">with disabilities </w:t>
      </w:r>
      <w:r w:rsidR="009C127A" w:rsidRPr="00604723">
        <w:rPr>
          <w:rFonts w:ascii="Times New Roman" w:hAnsi="Times New Roman" w:cs="Times New Roman"/>
          <w:sz w:val="24"/>
          <w:szCs w:val="24"/>
        </w:rPr>
        <w:t xml:space="preserve">aged 18 and </w:t>
      </w:r>
      <w:r w:rsidR="00041001" w:rsidRPr="00604723">
        <w:rPr>
          <w:rFonts w:ascii="Times New Roman" w:hAnsi="Times New Roman" w:cs="Times New Roman"/>
          <w:sz w:val="24"/>
          <w:szCs w:val="24"/>
        </w:rPr>
        <w:t>above</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who </w:t>
      </w:r>
      <w:r w:rsidR="00681536" w:rsidRPr="00604723">
        <w:rPr>
          <w:rFonts w:ascii="Times New Roman" w:hAnsi="Times New Roman" w:cs="Times New Roman"/>
          <w:sz w:val="24"/>
          <w:szCs w:val="24"/>
        </w:rPr>
        <w:t xml:space="preserve">reported that they </w:t>
      </w:r>
      <w:r w:rsidRPr="00604723">
        <w:rPr>
          <w:rFonts w:ascii="Times New Roman" w:hAnsi="Times New Roman" w:cs="Times New Roman"/>
          <w:sz w:val="24"/>
          <w:szCs w:val="24"/>
        </w:rPr>
        <w:t>had</w:t>
      </w:r>
      <w:r w:rsidR="008179ED" w:rsidRPr="00604723">
        <w:rPr>
          <w:rFonts w:ascii="Times New Roman" w:hAnsi="Times New Roman" w:cs="Times New Roman"/>
          <w:sz w:val="24"/>
          <w:szCs w:val="24"/>
        </w:rPr>
        <w:t xml:space="preserve"> </w:t>
      </w:r>
      <w:r w:rsidR="00692E4F" w:rsidRPr="00604723">
        <w:rPr>
          <w:rFonts w:ascii="Times New Roman" w:hAnsi="Times New Roman" w:cs="Times New Roman"/>
          <w:sz w:val="24"/>
          <w:szCs w:val="24"/>
        </w:rPr>
        <w:t xml:space="preserve">at least </w:t>
      </w:r>
      <w:r w:rsidR="00681536" w:rsidRPr="00604723">
        <w:rPr>
          <w:rFonts w:ascii="Times New Roman" w:hAnsi="Times New Roman" w:cs="Times New Roman"/>
          <w:sz w:val="24"/>
          <w:szCs w:val="24"/>
        </w:rPr>
        <w:t>one</w:t>
      </w:r>
      <w:r w:rsidR="009C127A" w:rsidRPr="00604723">
        <w:rPr>
          <w:rFonts w:ascii="Times New Roman" w:hAnsi="Times New Roman" w:cs="Times New Roman"/>
          <w:sz w:val="24"/>
          <w:szCs w:val="24"/>
        </w:rPr>
        <w:t xml:space="preserve"> unmet need at </w:t>
      </w:r>
      <w:r w:rsidRPr="00604723">
        <w:rPr>
          <w:rFonts w:ascii="Times New Roman" w:hAnsi="Times New Roman" w:cs="Times New Roman"/>
          <w:sz w:val="24"/>
          <w:szCs w:val="24"/>
        </w:rPr>
        <w:t>home</w:t>
      </w:r>
      <w:r w:rsidR="00681536" w:rsidRPr="00604723">
        <w:rPr>
          <w:rFonts w:ascii="Times New Roman" w:hAnsi="Times New Roman" w:cs="Times New Roman"/>
          <w:sz w:val="24"/>
          <w:szCs w:val="24"/>
        </w:rPr>
        <w:t xml:space="preserve">. About 35.0% of them reported that they </w:t>
      </w:r>
      <w:r w:rsidRPr="00604723">
        <w:rPr>
          <w:rFonts w:ascii="Times New Roman" w:hAnsi="Times New Roman" w:cs="Times New Roman"/>
          <w:sz w:val="24"/>
          <w:szCs w:val="24"/>
        </w:rPr>
        <w:t xml:space="preserve">required adaptations in </w:t>
      </w:r>
      <w:r w:rsidR="000C0C69" w:rsidRPr="00604723">
        <w:rPr>
          <w:rFonts w:ascii="Times New Roman" w:hAnsi="Times New Roman" w:cs="Times New Roman"/>
          <w:sz w:val="24"/>
          <w:szCs w:val="24"/>
        </w:rPr>
        <w:t>bath</w:t>
      </w:r>
      <w:r w:rsidR="007934C8" w:rsidRPr="00604723">
        <w:rPr>
          <w:rFonts w:ascii="Times New Roman" w:hAnsi="Times New Roman" w:cs="Times New Roman"/>
          <w:sz w:val="24"/>
          <w:szCs w:val="24"/>
        </w:rPr>
        <w:t>rooms and</w:t>
      </w:r>
      <w:r w:rsidR="00681536" w:rsidRPr="00604723">
        <w:rPr>
          <w:rFonts w:ascii="Times New Roman" w:hAnsi="Times New Roman" w:cs="Times New Roman"/>
          <w:sz w:val="24"/>
          <w:szCs w:val="24"/>
        </w:rPr>
        <w:t xml:space="preserve"> 22% </w:t>
      </w:r>
      <w:r w:rsidRPr="00604723">
        <w:rPr>
          <w:rFonts w:ascii="Times New Roman" w:hAnsi="Times New Roman" w:cs="Times New Roman"/>
          <w:sz w:val="24"/>
          <w:szCs w:val="24"/>
        </w:rPr>
        <w:t xml:space="preserve">required </w:t>
      </w:r>
      <w:r w:rsidR="00681536" w:rsidRPr="00604723">
        <w:rPr>
          <w:rFonts w:ascii="Times New Roman" w:hAnsi="Times New Roman" w:cs="Times New Roman"/>
          <w:sz w:val="24"/>
          <w:szCs w:val="24"/>
        </w:rPr>
        <w:t>adapt</w:t>
      </w:r>
      <w:r w:rsidRPr="00604723">
        <w:rPr>
          <w:rFonts w:ascii="Times New Roman" w:hAnsi="Times New Roman" w:cs="Times New Roman"/>
          <w:sz w:val="24"/>
          <w:szCs w:val="24"/>
        </w:rPr>
        <w:t>ations in</w:t>
      </w:r>
      <w:r w:rsidR="00681536" w:rsidRPr="00604723">
        <w:rPr>
          <w:rFonts w:ascii="Times New Roman" w:hAnsi="Times New Roman" w:cs="Times New Roman"/>
          <w:sz w:val="24"/>
          <w:szCs w:val="24"/>
        </w:rPr>
        <w:t xml:space="preserve"> kitchens</w:t>
      </w:r>
      <w:r w:rsidR="00D27E3B"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1-25</w:t>
      </w:r>
      <w:r w:rsidRPr="00604723">
        <w:rPr>
          <w:rFonts w:ascii="Times New Roman" w:hAnsi="Times New Roman" w:cs="Times New Roman"/>
          <w:sz w:val="24"/>
          <w:szCs w:val="24"/>
        </w:rPr>
        <w:t>).</w:t>
      </w:r>
    </w:p>
    <w:p w:rsidR="007456E0" w:rsidRPr="00326454" w:rsidRDefault="007456E0" w:rsidP="007456E0">
      <w:pPr>
        <w:bidi w:val="0"/>
        <w:spacing w:after="0" w:line="240" w:lineRule="auto"/>
        <w:jc w:val="both"/>
        <w:rPr>
          <w:rFonts w:cstheme="minorHAnsi"/>
          <w:sz w:val="24"/>
          <w:szCs w:val="24"/>
        </w:rPr>
      </w:pPr>
    </w:p>
    <w:p w:rsidR="00681536"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25: </w:t>
      </w:r>
      <w:r w:rsidR="009E63AC" w:rsidRPr="00B849E6">
        <w:rPr>
          <w:rFonts w:ascii="Arial" w:hAnsi="Arial" w:cs="Arial"/>
          <w:b/>
          <w:bCs/>
        </w:rPr>
        <w:t>Unmet needs in homes of i</w:t>
      </w:r>
      <w:r w:rsidR="00681536" w:rsidRPr="00B849E6">
        <w:rPr>
          <w:rFonts w:ascii="Arial" w:hAnsi="Arial" w:cs="Arial"/>
          <w:b/>
          <w:bCs/>
        </w:rPr>
        <w:t xml:space="preserve">ndividuals with disabilities </w:t>
      </w:r>
      <w:r w:rsidR="00F63100" w:rsidRPr="00B849E6">
        <w:rPr>
          <w:rFonts w:ascii="Arial" w:hAnsi="Arial" w:cs="Arial"/>
          <w:b/>
          <w:bCs/>
        </w:rPr>
        <w:t>aged</w:t>
      </w:r>
      <w:r w:rsidR="00DE243F" w:rsidRPr="00B849E6">
        <w:rPr>
          <w:rFonts w:ascii="Arial" w:hAnsi="Arial" w:cs="Arial"/>
          <w:b/>
          <w:bCs/>
        </w:rPr>
        <w:t xml:space="preserve"> </w:t>
      </w:r>
      <w:r w:rsidR="00681536" w:rsidRPr="00B849E6">
        <w:rPr>
          <w:rFonts w:ascii="Arial" w:hAnsi="Arial" w:cs="Arial"/>
          <w:b/>
          <w:bCs/>
        </w:rPr>
        <w:t xml:space="preserve">18 years and </w:t>
      </w:r>
      <w:r w:rsidR="00F63100" w:rsidRPr="00B849E6">
        <w:rPr>
          <w:rFonts w:ascii="Arial" w:hAnsi="Arial" w:cs="Arial"/>
          <w:b/>
          <w:bCs/>
        </w:rPr>
        <w:t>over</w:t>
      </w:r>
      <w:r w:rsidR="00681536" w:rsidRPr="00B849E6">
        <w:rPr>
          <w:rFonts w:ascii="Arial" w:hAnsi="Arial" w:cs="Arial"/>
          <w:b/>
          <w:bCs/>
        </w:rPr>
        <w:t xml:space="preserve"> (percentage</w:t>
      </w:r>
      <w:r w:rsidR="00DB231E" w:rsidRPr="00B849E6">
        <w:rPr>
          <w:rFonts w:ascii="Arial" w:hAnsi="Arial" w:cs="Arial"/>
          <w:b/>
          <w:bCs/>
        </w:rPr>
        <w:t>)</w:t>
      </w:r>
    </w:p>
    <w:p w:rsidR="007456E0" w:rsidRPr="007456E0" w:rsidRDefault="007456E0" w:rsidP="007456E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573"/>
        <w:gridCol w:w="1885"/>
        <w:gridCol w:w="1614"/>
      </w:tblGrid>
      <w:tr w:rsidR="00692E4F" w:rsidRPr="007456E0" w:rsidTr="002E60EC">
        <w:trPr>
          <w:trHeight w:val="340"/>
          <w:jc w:val="center"/>
        </w:trPr>
        <w:tc>
          <w:tcPr>
            <w:tcW w:w="5663" w:type="dxa"/>
            <w:tcBorders>
              <w:top w:val="single" w:sz="4" w:space="0" w:color="auto"/>
              <w:bottom w:val="nil"/>
              <w:right w:val="single" w:sz="4" w:space="0" w:color="auto"/>
            </w:tcBorders>
            <w:vAlign w:val="center"/>
          </w:tcPr>
          <w:p w:rsidR="00692E4F" w:rsidRPr="00604723" w:rsidRDefault="00692E4F" w:rsidP="007456E0">
            <w:pPr>
              <w:tabs>
                <w:tab w:val="left" w:pos="1552"/>
              </w:tabs>
              <w:bidi w:val="0"/>
              <w:spacing w:after="120" w:line="240" w:lineRule="auto"/>
              <w:jc w:val="center"/>
              <w:rPr>
                <w:rFonts w:ascii="Arial" w:hAnsi="Arial" w:cs="Arial"/>
                <w:b/>
                <w:bCs/>
                <w:sz w:val="18"/>
                <w:szCs w:val="18"/>
                <w:rtl/>
              </w:rPr>
            </w:pPr>
            <w:r w:rsidRPr="00604723">
              <w:rPr>
                <w:rFonts w:ascii="Arial" w:hAnsi="Arial" w:cs="Arial"/>
                <w:b/>
                <w:bCs/>
                <w:sz w:val="18"/>
                <w:szCs w:val="18"/>
              </w:rPr>
              <w:t>Additions</w:t>
            </w:r>
            <w:r w:rsidRPr="00604723">
              <w:rPr>
                <w:rFonts w:ascii="Arial" w:hAnsi="Arial" w:cs="Arial"/>
                <w:b/>
                <w:bCs/>
                <w:sz w:val="18"/>
                <w:szCs w:val="18"/>
                <w:rtl/>
              </w:rPr>
              <w:t xml:space="preserve"> </w:t>
            </w:r>
            <w:proofErr w:type="spellStart"/>
            <w:r w:rsidRPr="00604723">
              <w:rPr>
                <w:rFonts w:ascii="Arial" w:hAnsi="Arial" w:cs="Arial"/>
                <w:b/>
                <w:bCs/>
                <w:sz w:val="18"/>
                <w:szCs w:val="18"/>
                <w:rtl/>
              </w:rPr>
              <w:t>*</w:t>
            </w:r>
            <w:proofErr w:type="spellEnd"/>
          </w:p>
        </w:tc>
        <w:tc>
          <w:tcPr>
            <w:tcW w:w="1913" w:type="dxa"/>
            <w:tcBorders>
              <w:top w:val="single" w:sz="4" w:space="0" w:color="auto"/>
              <w:left w:val="single" w:sz="4" w:space="0" w:color="auto"/>
              <w:bottom w:val="single" w:sz="4" w:space="0" w:color="auto"/>
            </w:tcBorders>
            <w:vAlign w:val="center"/>
          </w:tcPr>
          <w:p w:rsidR="00692E4F" w:rsidRPr="00604723" w:rsidRDefault="00692E4F" w:rsidP="007456E0">
            <w:pPr>
              <w:tabs>
                <w:tab w:val="left" w:pos="1552"/>
              </w:tabs>
              <w:bidi w:val="0"/>
              <w:spacing w:after="120" w:line="240" w:lineRule="auto"/>
              <w:jc w:val="center"/>
              <w:rPr>
                <w:rFonts w:ascii="Arial" w:hAnsi="Arial" w:cs="Arial"/>
                <w:b/>
                <w:sz w:val="18"/>
                <w:szCs w:val="18"/>
              </w:rPr>
            </w:pPr>
            <w:r w:rsidRPr="00604723">
              <w:rPr>
                <w:rFonts w:ascii="Arial" w:hAnsi="Arial" w:cs="Arial"/>
                <w:b/>
                <w:sz w:val="18"/>
                <w:szCs w:val="18"/>
              </w:rPr>
              <w:t>Number</w:t>
            </w:r>
          </w:p>
        </w:tc>
        <w:tc>
          <w:tcPr>
            <w:tcW w:w="1637" w:type="dxa"/>
            <w:tcBorders>
              <w:top w:val="single" w:sz="4" w:space="0" w:color="auto"/>
              <w:left w:val="single" w:sz="4" w:space="0" w:color="auto"/>
              <w:bottom w:val="single" w:sz="4" w:space="0" w:color="auto"/>
            </w:tcBorders>
            <w:vAlign w:val="center"/>
          </w:tcPr>
          <w:p w:rsidR="00692E4F" w:rsidRPr="00604723" w:rsidRDefault="00692E4F" w:rsidP="007456E0">
            <w:pPr>
              <w:tabs>
                <w:tab w:val="left" w:pos="1552"/>
              </w:tabs>
              <w:bidi w:val="0"/>
              <w:spacing w:after="120" w:line="240" w:lineRule="auto"/>
              <w:jc w:val="center"/>
              <w:rPr>
                <w:rFonts w:ascii="Arial" w:hAnsi="Arial" w:cs="Arial"/>
                <w:b/>
                <w:sz w:val="18"/>
                <w:szCs w:val="18"/>
              </w:rPr>
            </w:pPr>
            <w:r w:rsidRPr="00604723">
              <w:rPr>
                <w:rFonts w:ascii="Arial" w:hAnsi="Arial" w:cs="Arial"/>
                <w:b/>
                <w:sz w:val="18"/>
                <w:szCs w:val="18"/>
              </w:rPr>
              <w:t>%</w:t>
            </w:r>
          </w:p>
        </w:tc>
      </w:tr>
      <w:tr w:rsidR="00692E4F" w:rsidRPr="007456E0" w:rsidTr="002E60EC">
        <w:trPr>
          <w:trHeight w:val="340"/>
          <w:jc w:val="center"/>
        </w:trPr>
        <w:tc>
          <w:tcPr>
            <w:tcW w:w="5663" w:type="dxa"/>
            <w:tcBorders>
              <w:top w:val="single" w:sz="4" w:space="0" w:color="auto"/>
              <w:bottom w:val="nil"/>
              <w:right w:val="single" w:sz="4" w:space="0" w:color="auto"/>
            </w:tcBorders>
            <w:shd w:val="clear" w:color="auto" w:fill="auto"/>
          </w:tcPr>
          <w:p w:rsidR="00692E4F" w:rsidRPr="00604723" w:rsidRDefault="00692E4F" w:rsidP="00EC5205">
            <w:pPr>
              <w:autoSpaceDE w:val="0"/>
              <w:autoSpaceDN w:val="0"/>
              <w:bidi w:val="0"/>
              <w:adjustRightInd w:val="0"/>
              <w:spacing w:after="0" w:line="240" w:lineRule="auto"/>
              <w:ind w:left="60" w:right="60"/>
              <w:rPr>
                <w:rFonts w:ascii="Arial" w:hAnsi="Arial" w:cs="Arial"/>
                <w:sz w:val="18"/>
                <w:szCs w:val="18"/>
              </w:rPr>
            </w:pPr>
            <w:r w:rsidRPr="00604723">
              <w:rPr>
                <w:rFonts w:ascii="Arial" w:hAnsi="Arial" w:cs="Arial"/>
                <w:sz w:val="18"/>
                <w:szCs w:val="18"/>
              </w:rPr>
              <w:t xml:space="preserve">Ramps at home                                               </w:t>
            </w:r>
          </w:p>
        </w:tc>
        <w:tc>
          <w:tcPr>
            <w:tcW w:w="1913" w:type="dxa"/>
            <w:tcBorders>
              <w:top w:val="single" w:sz="4" w:space="0" w:color="auto"/>
              <w:left w:val="single" w:sz="4" w:space="0" w:color="auto"/>
              <w:bottom w:val="nil"/>
              <w:right w:val="nil"/>
            </w:tcBorders>
            <w:shd w:val="clear" w:color="auto" w:fill="auto"/>
            <w:vAlign w:val="center"/>
          </w:tcPr>
          <w:p w:rsidR="00692E4F" w:rsidRPr="00604723" w:rsidRDefault="00692E4F" w:rsidP="00E644EB">
            <w:pPr>
              <w:tabs>
                <w:tab w:val="left" w:pos="1282"/>
              </w:tabs>
              <w:bidi w:val="0"/>
              <w:spacing w:after="0" w:line="240" w:lineRule="auto"/>
              <w:ind w:left="720" w:hanging="140"/>
              <w:jc w:val="right"/>
              <w:rPr>
                <w:rFonts w:ascii="Arial" w:hAnsi="Arial" w:cs="Arial"/>
                <w:sz w:val="18"/>
                <w:szCs w:val="18"/>
              </w:rPr>
            </w:pPr>
            <w:r w:rsidRPr="00604723">
              <w:rPr>
                <w:rFonts w:ascii="Arial" w:hAnsi="Arial" w:cs="Arial"/>
                <w:color w:val="000000"/>
                <w:sz w:val="18"/>
                <w:szCs w:val="18"/>
              </w:rPr>
              <w:t>4,835</w:t>
            </w:r>
          </w:p>
        </w:tc>
        <w:tc>
          <w:tcPr>
            <w:tcW w:w="1637" w:type="dxa"/>
            <w:tcBorders>
              <w:top w:val="single" w:sz="4" w:space="0" w:color="auto"/>
              <w:left w:val="nil"/>
              <w:bottom w:val="nil"/>
            </w:tcBorders>
            <w:shd w:val="clear" w:color="auto" w:fill="auto"/>
            <w:vAlign w:val="center"/>
          </w:tcPr>
          <w:p w:rsidR="00692E4F" w:rsidRPr="00604723" w:rsidRDefault="00692E4F" w:rsidP="00E644EB">
            <w:pPr>
              <w:tabs>
                <w:tab w:val="left" w:pos="1282"/>
                <w:tab w:val="left" w:pos="1552"/>
              </w:tabs>
              <w:bidi w:val="0"/>
              <w:spacing w:after="0" w:line="240" w:lineRule="auto"/>
              <w:ind w:left="720" w:hanging="119"/>
              <w:jc w:val="right"/>
              <w:rPr>
                <w:rFonts w:ascii="Arial" w:hAnsi="Arial" w:cs="Arial"/>
                <w:sz w:val="18"/>
                <w:szCs w:val="18"/>
              </w:rPr>
            </w:pPr>
            <w:r w:rsidRPr="00604723">
              <w:rPr>
                <w:rFonts w:ascii="Arial" w:hAnsi="Arial" w:cs="Arial"/>
                <w:color w:val="000000"/>
                <w:sz w:val="18"/>
                <w:szCs w:val="18"/>
              </w:rPr>
              <w:t>18.1</w:t>
            </w:r>
          </w:p>
        </w:tc>
      </w:tr>
      <w:tr w:rsidR="00692E4F" w:rsidRPr="007456E0" w:rsidTr="002E60EC">
        <w:trPr>
          <w:trHeight w:val="340"/>
          <w:jc w:val="center"/>
        </w:trPr>
        <w:tc>
          <w:tcPr>
            <w:tcW w:w="5663" w:type="dxa"/>
            <w:tcBorders>
              <w:top w:val="nil"/>
              <w:bottom w:val="nil"/>
              <w:right w:val="single" w:sz="4" w:space="0" w:color="auto"/>
            </w:tcBorders>
            <w:shd w:val="clear" w:color="auto" w:fill="auto"/>
          </w:tcPr>
          <w:p w:rsidR="00692E4F" w:rsidRPr="00604723" w:rsidRDefault="00692E4F" w:rsidP="00EC5205">
            <w:pPr>
              <w:autoSpaceDE w:val="0"/>
              <w:autoSpaceDN w:val="0"/>
              <w:bidi w:val="0"/>
              <w:adjustRightInd w:val="0"/>
              <w:spacing w:after="0" w:line="240" w:lineRule="auto"/>
              <w:ind w:left="60" w:right="60"/>
              <w:rPr>
                <w:rFonts w:ascii="Arial" w:hAnsi="Arial" w:cs="Arial"/>
                <w:sz w:val="18"/>
                <w:szCs w:val="18"/>
              </w:rPr>
            </w:pPr>
            <w:r w:rsidRPr="00604723">
              <w:rPr>
                <w:rFonts w:ascii="Arial" w:hAnsi="Arial" w:cs="Arial"/>
                <w:sz w:val="18"/>
                <w:szCs w:val="18"/>
              </w:rPr>
              <w:t xml:space="preserve">Adapted bathrooms                                          </w:t>
            </w:r>
          </w:p>
        </w:tc>
        <w:tc>
          <w:tcPr>
            <w:tcW w:w="1913" w:type="dxa"/>
            <w:tcBorders>
              <w:top w:val="nil"/>
              <w:left w:val="single" w:sz="4" w:space="0" w:color="auto"/>
              <w:bottom w:val="nil"/>
              <w:right w:val="nil"/>
            </w:tcBorders>
            <w:shd w:val="clear" w:color="auto" w:fill="auto"/>
            <w:vAlign w:val="center"/>
          </w:tcPr>
          <w:p w:rsidR="00692E4F" w:rsidRPr="00604723" w:rsidRDefault="00692E4F" w:rsidP="00E644EB">
            <w:pPr>
              <w:tabs>
                <w:tab w:val="left" w:pos="1282"/>
              </w:tabs>
              <w:bidi w:val="0"/>
              <w:spacing w:after="0" w:line="240" w:lineRule="auto"/>
              <w:ind w:left="720" w:hanging="140"/>
              <w:jc w:val="right"/>
              <w:rPr>
                <w:rFonts w:ascii="Arial" w:hAnsi="Arial" w:cs="Arial"/>
                <w:sz w:val="18"/>
                <w:szCs w:val="18"/>
              </w:rPr>
            </w:pPr>
            <w:r w:rsidRPr="00604723">
              <w:rPr>
                <w:rFonts w:ascii="Arial" w:hAnsi="Arial" w:cs="Arial"/>
                <w:color w:val="000000"/>
                <w:sz w:val="18"/>
                <w:szCs w:val="18"/>
              </w:rPr>
              <w:t>8,641</w:t>
            </w:r>
          </w:p>
        </w:tc>
        <w:tc>
          <w:tcPr>
            <w:tcW w:w="1637" w:type="dxa"/>
            <w:tcBorders>
              <w:top w:val="nil"/>
              <w:left w:val="nil"/>
              <w:bottom w:val="nil"/>
            </w:tcBorders>
            <w:shd w:val="clear" w:color="auto" w:fill="auto"/>
            <w:vAlign w:val="center"/>
          </w:tcPr>
          <w:p w:rsidR="00692E4F" w:rsidRPr="00604723" w:rsidRDefault="00692E4F" w:rsidP="00E644EB">
            <w:pPr>
              <w:autoSpaceDE w:val="0"/>
              <w:autoSpaceDN w:val="0"/>
              <w:bidi w:val="0"/>
              <w:adjustRightInd w:val="0"/>
              <w:spacing w:after="0" w:line="240" w:lineRule="auto"/>
              <w:ind w:left="60" w:right="60"/>
              <w:jc w:val="right"/>
              <w:rPr>
                <w:rFonts w:ascii="Arial" w:hAnsi="Arial" w:cs="Arial"/>
                <w:color w:val="000000"/>
                <w:sz w:val="18"/>
                <w:szCs w:val="18"/>
              </w:rPr>
            </w:pPr>
            <w:r w:rsidRPr="00604723">
              <w:rPr>
                <w:rFonts w:ascii="Arial" w:hAnsi="Arial" w:cs="Arial"/>
                <w:color w:val="000000"/>
                <w:sz w:val="18"/>
                <w:szCs w:val="18"/>
              </w:rPr>
              <w:t xml:space="preserve">          34.7  </w:t>
            </w:r>
          </w:p>
        </w:tc>
      </w:tr>
      <w:tr w:rsidR="00692E4F" w:rsidRPr="007456E0" w:rsidTr="002E60EC">
        <w:trPr>
          <w:trHeight w:val="340"/>
          <w:jc w:val="center"/>
        </w:trPr>
        <w:tc>
          <w:tcPr>
            <w:tcW w:w="5663" w:type="dxa"/>
            <w:tcBorders>
              <w:top w:val="nil"/>
              <w:bottom w:val="nil"/>
              <w:right w:val="single" w:sz="4" w:space="0" w:color="auto"/>
            </w:tcBorders>
            <w:shd w:val="clear" w:color="auto" w:fill="auto"/>
          </w:tcPr>
          <w:p w:rsidR="00692E4F" w:rsidRPr="00604723" w:rsidRDefault="009E63AC" w:rsidP="009E63AC">
            <w:pPr>
              <w:autoSpaceDE w:val="0"/>
              <w:autoSpaceDN w:val="0"/>
              <w:bidi w:val="0"/>
              <w:adjustRightInd w:val="0"/>
              <w:spacing w:after="0" w:line="240" w:lineRule="auto"/>
              <w:ind w:left="60" w:right="60"/>
              <w:rPr>
                <w:rFonts w:ascii="Arial" w:hAnsi="Arial" w:cs="Arial"/>
                <w:sz w:val="18"/>
                <w:szCs w:val="18"/>
                <w:rtl/>
              </w:rPr>
            </w:pPr>
            <w:r w:rsidRPr="00604723">
              <w:rPr>
                <w:rFonts w:ascii="Arial" w:hAnsi="Arial" w:cs="Arial"/>
                <w:sz w:val="18"/>
                <w:szCs w:val="18"/>
              </w:rPr>
              <w:t>Adapted k</w:t>
            </w:r>
            <w:r w:rsidR="00692E4F" w:rsidRPr="00604723">
              <w:rPr>
                <w:rFonts w:ascii="Arial" w:hAnsi="Arial" w:cs="Arial"/>
                <w:sz w:val="18"/>
                <w:szCs w:val="18"/>
              </w:rPr>
              <w:t xml:space="preserve">itchens                                       </w:t>
            </w:r>
          </w:p>
        </w:tc>
        <w:tc>
          <w:tcPr>
            <w:tcW w:w="1913" w:type="dxa"/>
            <w:tcBorders>
              <w:top w:val="nil"/>
              <w:left w:val="single" w:sz="4" w:space="0" w:color="auto"/>
              <w:bottom w:val="nil"/>
              <w:right w:val="nil"/>
            </w:tcBorders>
            <w:shd w:val="clear" w:color="auto" w:fill="auto"/>
            <w:vAlign w:val="center"/>
          </w:tcPr>
          <w:p w:rsidR="00692E4F" w:rsidRPr="00604723" w:rsidRDefault="00692E4F" w:rsidP="00E644EB">
            <w:pPr>
              <w:tabs>
                <w:tab w:val="left" w:pos="1282"/>
              </w:tabs>
              <w:bidi w:val="0"/>
              <w:spacing w:after="0" w:line="240" w:lineRule="auto"/>
              <w:ind w:left="720" w:hanging="140"/>
              <w:jc w:val="right"/>
              <w:rPr>
                <w:rFonts w:ascii="Arial" w:hAnsi="Arial" w:cs="Arial"/>
                <w:sz w:val="18"/>
                <w:szCs w:val="18"/>
              </w:rPr>
            </w:pPr>
            <w:r w:rsidRPr="00604723">
              <w:rPr>
                <w:rFonts w:ascii="Arial" w:hAnsi="Arial" w:cs="Arial"/>
                <w:color w:val="000000"/>
                <w:sz w:val="18"/>
                <w:szCs w:val="18"/>
              </w:rPr>
              <w:t>5,542</w:t>
            </w:r>
          </w:p>
        </w:tc>
        <w:tc>
          <w:tcPr>
            <w:tcW w:w="1637" w:type="dxa"/>
            <w:tcBorders>
              <w:top w:val="nil"/>
              <w:left w:val="nil"/>
              <w:bottom w:val="nil"/>
            </w:tcBorders>
            <w:shd w:val="clear" w:color="auto" w:fill="auto"/>
            <w:vAlign w:val="center"/>
          </w:tcPr>
          <w:p w:rsidR="00692E4F" w:rsidRPr="00604723" w:rsidRDefault="00692E4F" w:rsidP="00E644EB">
            <w:pPr>
              <w:tabs>
                <w:tab w:val="left" w:pos="1282"/>
                <w:tab w:val="left" w:pos="1552"/>
              </w:tabs>
              <w:bidi w:val="0"/>
              <w:spacing w:after="0" w:line="240" w:lineRule="auto"/>
              <w:ind w:left="720" w:hanging="119"/>
              <w:jc w:val="right"/>
              <w:rPr>
                <w:rFonts w:ascii="Arial" w:hAnsi="Arial" w:cs="Arial"/>
                <w:sz w:val="18"/>
                <w:szCs w:val="18"/>
              </w:rPr>
            </w:pPr>
            <w:r w:rsidRPr="00604723">
              <w:rPr>
                <w:rFonts w:ascii="Arial" w:hAnsi="Arial" w:cs="Arial"/>
                <w:color w:val="000000"/>
                <w:sz w:val="18"/>
                <w:szCs w:val="18"/>
              </w:rPr>
              <w:t>21.9</w:t>
            </w:r>
          </w:p>
        </w:tc>
      </w:tr>
      <w:tr w:rsidR="00692E4F" w:rsidRPr="007456E0" w:rsidTr="002E60EC">
        <w:trPr>
          <w:trHeight w:val="340"/>
          <w:jc w:val="center"/>
        </w:trPr>
        <w:tc>
          <w:tcPr>
            <w:tcW w:w="5663" w:type="dxa"/>
            <w:tcBorders>
              <w:top w:val="nil"/>
              <w:bottom w:val="nil"/>
              <w:right w:val="single" w:sz="4" w:space="0" w:color="auto"/>
            </w:tcBorders>
            <w:shd w:val="clear" w:color="auto" w:fill="auto"/>
          </w:tcPr>
          <w:p w:rsidR="00692E4F" w:rsidRPr="00604723" w:rsidRDefault="00692E4F" w:rsidP="00EC5205">
            <w:pPr>
              <w:autoSpaceDE w:val="0"/>
              <w:autoSpaceDN w:val="0"/>
              <w:bidi w:val="0"/>
              <w:adjustRightInd w:val="0"/>
              <w:spacing w:after="0" w:line="240" w:lineRule="auto"/>
              <w:ind w:left="60" w:right="60"/>
              <w:rPr>
                <w:rFonts w:ascii="Arial" w:hAnsi="Arial" w:cs="Arial"/>
                <w:sz w:val="18"/>
                <w:szCs w:val="18"/>
              </w:rPr>
            </w:pPr>
            <w:r w:rsidRPr="00604723">
              <w:rPr>
                <w:rFonts w:ascii="Arial" w:hAnsi="Arial" w:cs="Arial"/>
                <w:sz w:val="18"/>
                <w:szCs w:val="18"/>
              </w:rPr>
              <w:t xml:space="preserve">Elevator                                                              </w:t>
            </w:r>
          </w:p>
        </w:tc>
        <w:tc>
          <w:tcPr>
            <w:tcW w:w="1913" w:type="dxa"/>
            <w:tcBorders>
              <w:top w:val="nil"/>
              <w:left w:val="single" w:sz="4" w:space="0" w:color="auto"/>
              <w:bottom w:val="nil"/>
              <w:right w:val="nil"/>
            </w:tcBorders>
            <w:shd w:val="clear" w:color="auto" w:fill="auto"/>
            <w:vAlign w:val="center"/>
          </w:tcPr>
          <w:p w:rsidR="00692E4F" w:rsidRPr="00604723" w:rsidRDefault="00692E4F" w:rsidP="00E644EB">
            <w:pPr>
              <w:tabs>
                <w:tab w:val="left" w:pos="1282"/>
              </w:tabs>
              <w:bidi w:val="0"/>
              <w:spacing w:after="0" w:line="240" w:lineRule="auto"/>
              <w:ind w:left="720" w:hanging="140"/>
              <w:jc w:val="right"/>
              <w:rPr>
                <w:rFonts w:ascii="Arial" w:hAnsi="Arial" w:cs="Arial"/>
                <w:sz w:val="18"/>
                <w:szCs w:val="18"/>
              </w:rPr>
            </w:pPr>
            <w:r w:rsidRPr="00604723">
              <w:rPr>
                <w:rFonts w:ascii="Arial" w:hAnsi="Arial" w:cs="Arial"/>
                <w:color w:val="000000"/>
                <w:sz w:val="18"/>
                <w:szCs w:val="18"/>
              </w:rPr>
              <w:t>2,429</w:t>
            </w:r>
          </w:p>
        </w:tc>
        <w:tc>
          <w:tcPr>
            <w:tcW w:w="1637" w:type="dxa"/>
            <w:tcBorders>
              <w:top w:val="nil"/>
              <w:left w:val="nil"/>
              <w:bottom w:val="nil"/>
            </w:tcBorders>
            <w:shd w:val="clear" w:color="auto" w:fill="auto"/>
            <w:vAlign w:val="center"/>
          </w:tcPr>
          <w:p w:rsidR="00692E4F" w:rsidRPr="00604723" w:rsidRDefault="00692E4F" w:rsidP="00E644EB">
            <w:pPr>
              <w:tabs>
                <w:tab w:val="left" w:pos="1282"/>
                <w:tab w:val="left" w:pos="1552"/>
              </w:tabs>
              <w:bidi w:val="0"/>
              <w:spacing w:after="0" w:line="240" w:lineRule="auto"/>
              <w:ind w:left="720" w:hanging="119"/>
              <w:jc w:val="right"/>
              <w:rPr>
                <w:rFonts w:ascii="Arial" w:hAnsi="Arial" w:cs="Arial"/>
                <w:sz w:val="18"/>
                <w:szCs w:val="18"/>
              </w:rPr>
            </w:pPr>
            <w:r w:rsidRPr="00604723">
              <w:rPr>
                <w:rFonts w:ascii="Arial" w:hAnsi="Arial" w:cs="Arial"/>
                <w:color w:val="000000"/>
                <w:sz w:val="18"/>
                <w:szCs w:val="18"/>
              </w:rPr>
              <w:t xml:space="preserve"> 8.9</w:t>
            </w:r>
          </w:p>
        </w:tc>
      </w:tr>
      <w:tr w:rsidR="00692E4F" w:rsidRPr="007456E0" w:rsidTr="002E60EC">
        <w:trPr>
          <w:trHeight w:val="340"/>
          <w:jc w:val="center"/>
        </w:trPr>
        <w:tc>
          <w:tcPr>
            <w:tcW w:w="5663" w:type="dxa"/>
            <w:tcBorders>
              <w:top w:val="nil"/>
              <w:bottom w:val="nil"/>
              <w:right w:val="single" w:sz="4" w:space="0" w:color="auto"/>
            </w:tcBorders>
            <w:shd w:val="clear" w:color="auto" w:fill="auto"/>
          </w:tcPr>
          <w:p w:rsidR="00692E4F" w:rsidRPr="00604723" w:rsidRDefault="00692E4F" w:rsidP="00EC5205">
            <w:pPr>
              <w:autoSpaceDE w:val="0"/>
              <w:autoSpaceDN w:val="0"/>
              <w:bidi w:val="0"/>
              <w:adjustRightInd w:val="0"/>
              <w:spacing w:after="0" w:line="240" w:lineRule="auto"/>
              <w:ind w:left="60" w:right="60"/>
              <w:rPr>
                <w:rFonts w:ascii="Arial" w:hAnsi="Arial" w:cs="Arial"/>
                <w:sz w:val="18"/>
                <w:szCs w:val="18"/>
              </w:rPr>
            </w:pPr>
            <w:r w:rsidRPr="00604723">
              <w:rPr>
                <w:rFonts w:ascii="Arial" w:hAnsi="Arial" w:cs="Arial"/>
                <w:sz w:val="18"/>
                <w:szCs w:val="18"/>
              </w:rPr>
              <w:t xml:space="preserve">Visual alarm system                                  </w:t>
            </w:r>
          </w:p>
        </w:tc>
        <w:tc>
          <w:tcPr>
            <w:tcW w:w="1913" w:type="dxa"/>
            <w:tcBorders>
              <w:top w:val="nil"/>
              <w:left w:val="single" w:sz="4" w:space="0" w:color="auto"/>
              <w:bottom w:val="nil"/>
              <w:right w:val="nil"/>
            </w:tcBorders>
            <w:shd w:val="clear" w:color="auto" w:fill="auto"/>
            <w:vAlign w:val="center"/>
          </w:tcPr>
          <w:p w:rsidR="00692E4F" w:rsidRPr="00604723" w:rsidRDefault="00692E4F" w:rsidP="00E644EB">
            <w:pPr>
              <w:tabs>
                <w:tab w:val="left" w:pos="1282"/>
              </w:tabs>
              <w:bidi w:val="0"/>
              <w:spacing w:after="0" w:line="240" w:lineRule="auto"/>
              <w:ind w:left="720" w:hanging="140"/>
              <w:jc w:val="right"/>
              <w:rPr>
                <w:rFonts w:ascii="Arial" w:hAnsi="Arial" w:cs="Arial"/>
                <w:sz w:val="18"/>
                <w:szCs w:val="18"/>
              </w:rPr>
            </w:pPr>
            <w:r w:rsidRPr="00604723">
              <w:rPr>
                <w:rFonts w:ascii="Arial" w:hAnsi="Arial" w:cs="Arial"/>
                <w:color w:val="000000"/>
                <w:sz w:val="18"/>
                <w:szCs w:val="18"/>
              </w:rPr>
              <w:t>719</w:t>
            </w:r>
          </w:p>
        </w:tc>
        <w:tc>
          <w:tcPr>
            <w:tcW w:w="1637" w:type="dxa"/>
            <w:tcBorders>
              <w:top w:val="nil"/>
              <w:left w:val="nil"/>
              <w:bottom w:val="nil"/>
            </w:tcBorders>
            <w:shd w:val="clear" w:color="auto" w:fill="auto"/>
            <w:vAlign w:val="center"/>
          </w:tcPr>
          <w:p w:rsidR="00692E4F" w:rsidRPr="00604723" w:rsidRDefault="00692E4F" w:rsidP="00E644EB">
            <w:pPr>
              <w:tabs>
                <w:tab w:val="left" w:pos="1282"/>
                <w:tab w:val="left" w:pos="1552"/>
              </w:tabs>
              <w:bidi w:val="0"/>
              <w:spacing w:after="0" w:line="240" w:lineRule="auto"/>
              <w:ind w:left="720" w:hanging="119"/>
              <w:jc w:val="right"/>
              <w:rPr>
                <w:rFonts w:ascii="Arial" w:hAnsi="Arial" w:cs="Arial"/>
                <w:sz w:val="18"/>
                <w:szCs w:val="18"/>
              </w:rPr>
            </w:pPr>
            <w:r w:rsidRPr="00604723">
              <w:rPr>
                <w:rFonts w:ascii="Arial" w:hAnsi="Arial" w:cs="Arial"/>
                <w:color w:val="000000"/>
                <w:sz w:val="18"/>
                <w:szCs w:val="18"/>
              </w:rPr>
              <w:t>2.6</w:t>
            </w:r>
          </w:p>
        </w:tc>
      </w:tr>
      <w:tr w:rsidR="00692E4F" w:rsidRPr="007456E0" w:rsidTr="002E60EC">
        <w:trPr>
          <w:trHeight w:val="340"/>
          <w:jc w:val="center"/>
        </w:trPr>
        <w:tc>
          <w:tcPr>
            <w:tcW w:w="5663" w:type="dxa"/>
            <w:tcBorders>
              <w:top w:val="nil"/>
              <w:bottom w:val="single" w:sz="4" w:space="0" w:color="auto"/>
              <w:right w:val="single" w:sz="4" w:space="0" w:color="auto"/>
            </w:tcBorders>
            <w:shd w:val="clear" w:color="auto" w:fill="auto"/>
          </w:tcPr>
          <w:p w:rsidR="00692E4F" w:rsidRPr="00604723" w:rsidRDefault="009E63AC" w:rsidP="009E63AC">
            <w:pPr>
              <w:autoSpaceDE w:val="0"/>
              <w:autoSpaceDN w:val="0"/>
              <w:bidi w:val="0"/>
              <w:adjustRightInd w:val="0"/>
              <w:spacing w:after="0" w:line="240" w:lineRule="auto"/>
              <w:ind w:left="60" w:right="60"/>
              <w:rPr>
                <w:rFonts w:ascii="Arial" w:hAnsi="Arial" w:cs="Arial"/>
                <w:b/>
                <w:bCs/>
                <w:sz w:val="18"/>
                <w:szCs w:val="18"/>
                <w:rtl/>
              </w:rPr>
            </w:pPr>
            <w:r w:rsidRPr="00604723">
              <w:rPr>
                <w:rFonts w:ascii="Arial" w:hAnsi="Arial" w:cs="Arial"/>
                <w:b/>
                <w:bCs/>
                <w:sz w:val="18"/>
                <w:szCs w:val="18"/>
              </w:rPr>
              <w:t xml:space="preserve">Had </w:t>
            </w:r>
            <w:r w:rsidR="00692E4F" w:rsidRPr="00604723">
              <w:rPr>
                <w:rFonts w:ascii="Arial" w:hAnsi="Arial" w:cs="Arial"/>
                <w:b/>
                <w:bCs/>
                <w:sz w:val="18"/>
                <w:szCs w:val="18"/>
              </w:rPr>
              <w:t xml:space="preserve">at least one unmet need                </w:t>
            </w:r>
          </w:p>
        </w:tc>
        <w:tc>
          <w:tcPr>
            <w:tcW w:w="1913" w:type="dxa"/>
            <w:tcBorders>
              <w:top w:val="nil"/>
              <w:left w:val="single" w:sz="4" w:space="0" w:color="auto"/>
              <w:bottom w:val="single" w:sz="4" w:space="0" w:color="auto"/>
              <w:right w:val="nil"/>
            </w:tcBorders>
            <w:shd w:val="clear" w:color="auto" w:fill="auto"/>
            <w:vAlign w:val="center"/>
          </w:tcPr>
          <w:p w:rsidR="00692E4F" w:rsidRPr="00604723" w:rsidRDefault="00692E4F" w:rsidP="00E644EB">
            <w:pPr>
              <w:tabs>
                <w:tab w:val="left" w:pos="1282"/>
              </w:tabs>
              <w:bidi w:val="0"/>
              <w:spacing w:after="0" w:line="240" w:lineRule="auto"/>
              <w:ind w:left="720" w:hanging="140"/>
              <w:jc w:val="right"/>
              <w:rPr>
                <w:rFonts w:ascii="Arial" w:hAnsi="Arial" w:cs="Arial"/>
                <w:b/>
                <w:bCs/>
                <w:color w:val="000000"/>
                <w:sz w:val="18"/>
                <w:szCs w:val="18"/>
              </w:rPr>
            </w:pPr>
            <w:r w:rsidRPr="00604723">
              <w:rPr>
                <w:rFonts w:ascii="Arial" w:hAnsi="Arial" w:cs="Arial"/>
                <w:b/>
                <w:bCs/>
                <w:color w:val="000000"/>
                <w:sz w:val="18"/>
                <w:szCs w:val="18"/>
              </w:rPr>
              <w:t>10,992</w:t>
            </w:r>
          </w:p>
        </w:tc>
        <w:tc>
          <w:tcPr>
            <w:tcW w:w="1637" w:type="dxa"/>
            <w:tcBorders>
              <w:top w:val="nil"/>
              <w:left w:val="nil"/>
              <w:bottom w:val="single" w:sz="4" w:space="0" w:color="auto"/>
            </w:tcBorders>
            <w:shd w:val="clear" w:color="auto" w:fill="auto"/>
            <w:vAlign w:val="center"/>
          </w:tcPr>
          <w:p w:rsidR="00692E4F" w:rsidRPr="00604723" w:rsidRDefault="00692E4F" w:rsidP="00E644EB">
            <w:pPr>
              <w:tabs>
                <w:tab w:val="left" w:pos="1282"/>
                <w:tab w:val="left" w:pos="1552"/>
              </w:tabs>
              <w:bidi w:val="0"/>
              <w:spacing w:after="0" w:line="240" w:lineRule="auto"/>
              <w:ind w:left="720" w:hanging="119"/>
              <w:jc w:val="right"/>
              <w:rPr>
                <w:rFonts w:ascii="Arial" w:hAnsi="Arial" w:cs="Arial"/>
                <w:b/>
                <w:bCs/>
                <w:color w:val="000000"/>
                <w:sz w:val="18"/>
                <w:szCs w:val="18"/>
              </w:rPr>
            </w:pPr>
            <w:r w:rsidRPr="00604723">
              <w:rPr>
                <w:rFonts w:ascii="Arial" w:hAnsi="Arial" w:cs="Arial"/>
                <w:b/>
                <w:bCs/>
                <w:color w:val="000000"/>
                <w:sz w:val="18"/>
                <w:szCs w:val="18"/>
              </w:rPr>
              <w:t>39.8</w:t>
            </w:r>
          </w:p>
        </w:tc>
      </w:tr>
    </w:tbl>
    <w:p w:rsidR="00681536" w:rsidRPr="007456E0" w:rsidRDefault="00681536" w:rsidP="007456E0">
      <w:pPr>
        <w:bidi w:val="0"/>
        <w:spacing w:after="0" w:line="240" w:lineRule="auto"/>
        <w:jc w:val="both"/>
        <w:rPr>
          <w:rFonts w:asciiTheme="majorHAnsi" w:hAnsiTheme="majorHAnsi" w:cstheme="majorHAnsi"/>
          <w:sz w:val="18"/>
          <w:szCs w:val="18"/>
        </w:rPr>
      </w:pPr>
      <w:proofErr w:type="spellStart"/>
      <w:r w:rsidRPr="007456E0">
        <w:rPr>
          <w:rFonts w:asciiTheme="majorHAnsi" w:hAnsiTheme="majorHAnsi" w:cstheme="majorHAnsi"/>
          <w:sz w:val="18"/>
          <w:szCs w:val="18"/>
          <w:rtl/>
        </w:rPr>
        <w:t>*</w:t>
      </w:r>
      <w:proofErr w:type="spellEnd"/>
      <w:r w:rsidRPr="007456E0">
        <w:rPr>
          <w:rFonts w:asciiTheme="majorHAnsi" w:hAnsiTheme="majorHAnsi" w:cstheme="majorHAnsi"/>
          <w:sz w:val="18"/>
          <w:szCs w:val="18"/>
          <w:rtl/>
        </w:rPr>
        <w:t xml:space="preserve"> </w:t>
      </w:r>
      <w:r w:rsidR="007F051B" w:rsidRPr="007456E0">
        <w:rPr>
          <w:rFonts w:asciiTheme="majorHAnsi" w:hAnsiTheme="majorHAnsi" w:cstheme="majorHAnsi"/>
          <w:sz w:val="18"/>
          <w:szCs w:val="18"/>
        </w:rPr>
        <w:t xml:space="preserve">An individual could </w:t>
      </w:r>
      <w:r w:rsidRPr="007456E0">
        <w:rPr>
          <w:rFonts w:asciiTheme="majorHAnsi" w:hAnsiTheme="majorHAnsi" w:cstheme="majorHAnsi"/>
          <w:sz w:val="18"/>
          <w:szCs w:val="18"/>
        </w:rPr>
        <w:t xml:space="preserve"> choose more than one answer</w:t>
      </w:r>
      <w:r w:rsidR="009E63AC">
        <w:rPr>
          <w:rFonts w:asciiTheme="majorHAnsi" w:hAnsiTheme="majorHAnsi" w:cstheme="majorHAnsi"/>
          <w:sz w:val="18"/>
          <w:szCs w:val="18"/>
        </w:rPr>
        <w:t>.</w:t>
      </w:r>
    </w:p>
    <w:p w:rsidR="007456E0" w:rsidRPr="00692E4F" w:rsidRDefault="007456E0" w:rsidP="007456E0">
      <w:pPr>
        <w:bidi w:val="0"/>
        <w:spacing w:after="0" w:line="240" w:lineRule="auto"/>
        <w:jc w:val="both"/>
        <w:rPr>
          <w:rFonts w:cstheme="minorHAnsi"/>
          <w:sz w:val="20"/>
          <w:szCs w:val="20"/>
        </w:rPr>
      </w:pPr>
    </w:p>
    <w:p w:rsidR="00681536" w:rsidRPr="00604723" w:rsidRDefault="009E63AC"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w:t>
      </w:r>
      <w:r w:rsidR="00681536" w:rsidRPr="00604723">
        <w:rPr>
          <w:rFonts w:ascii="Times New Roman" w:hAnsi="Times New Roman" w:cs="Times New Roman"/>
          <w:sz w:val="24"/>
          <w:szCs w:val="24"/>
        </w:rPr>
        <w:t xml:space="preserve">he reasons </w:t>
      </w:r>
      <w:r w:rsidRPr="00604723">
        <w:rPr>
          <w:rFonts w:ascii="Times New Roman" w:hAnsi="Times New Roman" w:cs="Times New Roman"/>
          <w:sz w:val="24"/>
          <w:szCs w:val="24"/>
        </w:rPr>
        <w:t xml:space="preserve">cited as </w:t>
      </w:r>
      <w:r w:rsidR="00681536" w:rsidRPr="00604723">
        <w:rPr>
          <w:rFonts w:ascii="Times New Roman" w:hAnsi="Times New Roman" w:cs="Times New Roman"/>
          <w:sz w:val="24"/>
          <w:szCs w:val="24"/>
        </w:rPr>
        <w:t>prevent</w:t>
      </w:r>
      <w:r w:rsidRPr="00604723">
        <w:rPr>
          <w:rFonts w:ascii="Times New Roman" w:hAnsi="Times New Roman" w:cs="Times New Roman"/>
          <w:sz w:val="24"/>
          <w:szCs w:val="24"/>
        </w:rPr>
        <w:t xml:space="preserve">ing </w:t>
      </w:r>
      <w:r w:rsidR="00681536" w:rsidRPr="00604723">
        <w:rPr>
          <w:rFonts w:ascii="Times New Roman" w:hAnsi="Times New Roman" w:cs="Times New Roman"/>
          <w:sz w:val="24"/>
          <w:szCs w:val="24"/>
        </w:rPr>
        <w:t xml:space="preserve">individuals </w:t>
      </w:r>
      <w:r w:rsidR="00241312" w:rsidRPr="00604723">
        <w:rPr>
          <w:rFonts w:ascii="Times New Roman" w:hAnsi="Times New Roman" w:cs="Times New Roman"/>
          <w:sz w:val="24"/>
          <w:szCs w:val="24"/>
        </w:rPr>
        <w:t>f</w:t>
      </w:r>
      <w:r w:rsidRPr="00604723">
        <w:rPr>
          <w:rFonts w:ascii="Times New Roman" w:hAnsi="Times New Roman" w:cs="Times New Roman"/>
          <w:sz w:val="24"/>
          <w:szCs w:val="24"/>
        </w:rPr>
        <w:t>rom</w:t>
      </w:r>
      <w:r w:rsidR="00241312"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meeting these </w:t>
      </w:r>
      <w:r w:rsidR="00241312" w:rsidRPr="00604723">
        <w:rPr>
          <w:rFonts w:ascii="Times New Roman" w:hAnsi="Times New Roman" w:cs="Times New Roman"/>
          <w:sz w:val="24"/>
          <w:szCs w:val="24"/>
        </w:rPr>
        <w:t>need</w:t>
      </w:r>
      <w:r w:rsidRPr="00604723">
        <w:rPr>
          <w:rFonts w:ascii="Times New Roman" w:hAnsi="Times New Roman" w:cs="Times New Roman"/>
          <w:sz w:val="24"/>
          <w:szCs w:val="24"/>
        </w:rPr>
        <w:t>s</w:t>
      </w:r>
      <w:r w:rsidR="00C90392" w:rsidRPr="00604723">
        <w:rPr>
          <w:rFonts w:ascii="Times New Roman" w:hAnsi="Times New Roman" w:cs="Times New Roman"/>
          <w:sz w:val="24"/>
          <w:szCs w:val="24"/>
        </w:rPr>
        <w:t xml:space="preserve"> w</w:t>
      </w:r>
      <w:r w:rsidRPr="00604723">
        <w:rPr>
          <w:rFonts w:ascii="Times New Roman" w:hAnsi="Times New Roman" w:cs="Times New Roman"/>
          <w:sz w:val="24"/>
          <w:szCs w:val="24"/>
        </w:rPr>
        <w:t>ere</w:t>
      </w:r>
      <w:r w:rsidR="00681536" w:rsidRPr="00604723">
        <w:rPr>
          <w:rFonts w:ascii="Times New Roman" w:hAnsi="Times New Roman" w:cs="Times New Roman"/>
          <w:sz w:val="24"/>
          <w:szCs w:val="24"/>
        </w:rPr>
        <w:t xml:space="preserve"> the</w:t>
      </w:r>
      <w:r w:rsidRPr="00604723">
        <w:rPr>
          <w:rFonts w:ascii="Times New Roman" w:hAnsi="Times New Roman" w:cs="Times New Roman"/>
          <w:sz w:val="24"/>
          <w:szCs w:val="24"/>
        </w:rPr>
        <w:t xml:space="preserve"> costs</w:t>
      </w:r>
      <w:r w:rsidR="00C90392" w:rsidRPr="00604723">
        <w:rPr>
          <w:rFonts w:ascii="Times New Roman" w:hAnsi="Times New Roman" w:cs="Times New Roman"/>
          <w:sz w:val="24"/>
          <w:szCs w:val="24"/>
        </w:rPr>
        <w:t xml:space="preserve">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93%</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followed by </w:t>
      </w:r>
      <w:r w:rsidRPr="00604723">
        <w:rPr>
          <w:rFonts w:ascii="Times New Roman" w:hAnsi="Times New Roman" w:cs="Times New Roman"/>
          <w:sz w:val="24"/>
          <w:szCs w:val="24"/>
        </w:rPr>
        <w:t>a</w:t>
      </w:r>
      <w:r w:rsidR="00681536" w:rsidRPr="00604723">
        <w:rPr>
          <w:rFonts w:ascii="Times New Roman" w:hAnsi="Times New Roman" w:cs="Times New Roman"/>
          <w:sz w:val="24"/>
          <w:szCs w:val="24"/>
        </w:rPr>
        <w:t xml:space="preserve"> lack of infor</w:t>
      </w:r>
      <w:r w:rsidR="00C90392" w:rsidRPr="00604723">
        <w:rPr>
          <w:rFonts w:ascii="Times New Roman" w:hAnsi="Times New Roman" w:cs="Times New Roman"/>
          <w:sz w:val="24"/>
          <w:szCs w:val="24"/>
        </w:rPr>
        <w:t xml:space="preserve">mation </w:t>
      </w:r>
      <w:r w:rsidRPr="00604723">
        <w:rPr>
          <w:rFonts w:ascii="Times New Roman" w:hAnsi="Times New Roman" w:cs="Times New Roman"/>
          <w:sz w:val="24"/>
          <w:szCs w:val="24"/>
        </w:rPr>
        <w:t>on</w:t>
      </w:r>
      <w:r w:rsidR="00C90392" w:rsidRPr="00604723">
        <w:rPr>
          <w:rFonts w:ascii="Times New Roman" w:hAnsi="Times New Roman" w:cs="Times New Roman"/>
          <w:sz w:val="24"/>
          <w:szCs w:val="24"/>
        </w:rPr>
        <w:t xml:space="preserve"> where to obtain these</w:t>
      </w:r>
      <w:r w:rsidR="00681536" w:rsidRPr="00604723">
        <w:rPr>
          <w:rFonts w:ascii="Times New Roman" w:hAnsi="Times New Roman" w:cs="Times New Roman"/>
          <w:sz w:val="24"/>
          <w:szCs w:val="24"/>
        </w:rPr>
        <w:t xml:space="preserve"> service</w:t>
      </w:r>
      <w:r w:rsidR="00C90392" w:rsidRPr="00604723">
        <w:rPr>
          <w:rFonts w:ascii="Times New Roman" w:hAnsi="Times New Roman" w:cs="Times New Roman"/>
          <w:sz w:val="24"/>
          <w:szCs w:val="24"/>
        </w:rPr>
        <w:t xml:space="preserve">s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66%</w:t>
      </w:r>
      <w:r w:rsidRPr="00604723">
        <w:rPr>
          <w:rFonts w:ascii="Times New Roman" w:hAnsi="Times New Roman" w:cs="Times New Roman"/>
          <w:sz w:val="24"/>
          <w:szCs w:val="24"/>
          <w:lang w:val="en-GB"/>
        </w:rPr>
        <w:t>)</w:t>
      </w:r>
      <w:r w:rsidR="00D27E3B"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1-26</w:t>
      </w:r>
      <w:r w:rsidRPr="00604723">
        <w:rPr>
          <w:rFonts w:ascii="Times New Roman" w:hAnsi="Times New Roman" w:cs="Times New Roman"/>
          <w:sz w:val="24"/>
          <w:szCs w:val="24"/>
        </w:rPr>
        <w:t>)</w:t>
      </w:r>
      <w:r w:rsidR="00D27E3B" w:rsidRPr="00604723">
        <w:rPr>
          <w:rFonts w:ascii="Times New Roman" w:hAnsi="Times New Roman" w:cs="Times New Roman"/>
          <w:sz w:val="24"/>
          <w:szCs w:val="24"/>
        </w:rPr>
        <w:t>.</w:t>
      </w:r>
    </w:p>
    <w:p w:rsidR="00681536" w:rsidRPr="00326454" w:rsidRDefault="00681536" w:rsidP="00EC5205">
      <w:pPr>
        <w:bidi w:val="0"/>
        <w:spacing w:after="0" w:line="240" w:lineRule="auto"/>
        <w:jc w:val="both"/>
        <w:rPr>
          <w:rFonts w:cstheme="minorHAnsi"/>
          <w:sz w:val="24"/>
          <w:szCs w:val="24"/>
          <w:rtl/>
        </w:rPr>
      </w:pP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lastRenderedPageBreak/>
        <w:t>Table 1-</w:t>
      </w:r>
      <w:r w:rsidR="00790E3D" w:rsidRPr="00B849E6">
        <w:rPr>
          <w:rFonts w:ascii="Arial" w:hAnsi="Arial" w:cs="Arial"/>
          <w:b/>
          <w:bCs/>
        </w:rPr>
        <w:t xml:space="preserve">26: </w:t>
      </w:r>
      <w:r w:rsidR="0040743D" w:rsidRPr="00B849E6">
        <w:rPr>
          <w:rFonts w:ascii="Arial" w:hAnsi="Arial" w:cs="Arial"/>
          <w:b/>
          <w:bCs/>
        </w:rPr>
        <w:t>Reasons why i</w:t>
      </w:r>
      <w:r w:rsidR="00681536" w:rsidRPr="00B849E6">
        <w:rPr>
          <w:rFonts w:ascii="Arial" w:hAnsi="Arial" w:cs="Arial"/>
          <w:b/>
          <w:bCs/>
        </w:rPr>
        <w:t xml:space="preserve">ndividuals with disabilities </w:t>
      </w:r>
      <w:r w:rsidR="008A4EAF" w:rsidRPr="00B849E6">
        <w:rPr>
          <w:rFonts w:ascii="Arial" w:hAnsi="Arial" w:cs="Arial"/>
          <w:b/>
          <w:bCs/>
        </w:rPr>
        <w:t>aged</w:t>
      </w:r>
      <w:r w:rsidR="00041001" w:rsidRPr="00B849E6">
        <w:rPr>
          <w:rFonts w:ascii="Arial" w:hAnsi="Arial" w:cs="Arial"/>
          <w:b/>
          <w:bCs/>
        </w:rPr>
        <w:t xml:space="preserve"> </w:t>
      </w:r>
      <w:r w:rsidR="00681536" w:rsidRPr="00B849E6">
        <w:rPr>
          <w:rFonts w:ascii="Arial" w:hAnsi="Arial" w:cs="Arial"/>
          <w:b/>
          <w:bCs/>
        </w:rPr>
        <w:t xml:space="preserve">18 years and </w:t>
      </w:r>
      <w:r w:rsidR="00041001" w:rsidRPr="00B849E6">
        <w:rPr>
          <w:rFonts w:ascii="Arial" w:hAnsi="Arial" w:cs="Arial"/>
          <w:b/>
          <w:bCs/>
        </w:rPr>
        <w:t>above</w:t>
      </w:r>
      <w:r w:rsidR="00681536" w:rsidRPr="00B849E6">
        <w:rPr>
          <w:rFonts w:ascii="Arial" w:hAnsi="Arial" w:cs="Arial"/>
          <w:b/>
          <w:bCs/>
        </w:rPr>
        <w:t xml:space="preserve"> </w:t>
      </w:r>
      <w:r w:rsidR="00427EAD" w:rsidRPr="00B849E6">
        <w:rPr>
          <w:rFonts w:ascii="Arial" w:hAnsi="Arial" w:cs="Arial"/>
          <w:b/>
          <w:bCs/>
        </w:rPr>
        <w:t>did</w:t>
      </w:r>
      <w:r w:rsidR="00681536" w:rsidRPr="00B849E6">
        <w:rPr>
          <w:rFonts w:ascii="Arial" w:hAnsi="Arial" w:cs="Arial"/>
          <w:b/>
          <w:bCs/>
        </w:rPr>
        <w:t xml:space="preserve"> not </w:t>
      </w:r>
      <w:r w:rsidR="00427EAD" w:rsidRPr="00B849E6">
        <w:rPr>
          <w:rFonts w:ascii="Arial" w:hAnsi="Arial" w:cs="Arial"/>
          <w:b/>
          <w:bCs/>
        </w:rPr>
        <w:t>have</w:t>
      </w:r>
      <w:r w:rsidR="00681536" w:rsidRPr="00B849E6">
        <w:rPr>
          <w:rFonts w:ascii="Arial" w:hAnsi="Arial" w:cs="Arial"/>
          <w:b/>
          <w:bCs/>
        </w:rPr>
        <w:t xml:space="preserve"> ad</w:t>
      </w:r>
      <w:r w:rsidR="0040743D" w:rsidRPr="00B849E6">
        <w:rPr>
          <w:rFonts w:ascii="Arial" w:hAnsi="Arial" w:cs="Arial"/>
          <w:b/>
          <w:bCs/>
        </w:rPr>
        <w:t xml:space="preserve">aptations to </w:t>
      </w:r>
      <w:r w:rsidR="00681536" w:rsidRPr="00B849E6">
        <w:rPr>
          <w:rFonts w:ascii="Arial" w:hAnsi="Arial" w:cs="Arial"/>
          <w:b/>
          <w:bCs/>
        </w:rPr>
        <w:t>their homes</w:t>
      </w:r>
      <w:r w:rsidR="00E775BE" w:rsidRPr="00B849E6">
        <w:rPr>
          <w:rFonts w:ascii="Arial" w:hAnsi="Arial" w:cs="Arial"/>
          <w:b/>
          <w:bCs/>
        </w:rPr>
        <w:t xml:space="preserve"> b</w:t>
      </w:r>
      <w:r w:rsidR="00863B2B" w:rsidRPr="00B849E6">
        <w:rPr>
          <w:rFonts w:ascii="Arial" w:hAnsi="Arial" w:cs="Arial"/>
          <w:b/>
          <w:bCs/>
        </w:rPr>
        <w:t>y cause (percentage)</w:t>
      </w:r>
    </w:p>
    <w:p w:rsidR="007456E0" w:rsidRPr="007456E0" w:rsidRDefault="007456E0" w:rsidP="007456E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746"/>
        <w:gridCol w:w="1663"/>
        <w:gridCol w:w="1663"/>
      </w:tblGrid>
      <w:tr w:rsidR="002C12EB" w:rsidRPr="007456E0" w:rsidTr="00E21801">
        <w:trPr>
          <w:trHeight w:val="340"/>
          <w:jc w:val="center"/>
        </w:trPr>
        <w:tc>
          <w:tcPr>
            <w:tcW w:w="5839" w:type="dxa"/>
            <w:tcBorders>
              <w:top w:val="single" w:sz="4" w:space="0" w:color="auto"/>
              <w:bottom w:val="nil"/>
              <w:right w:val="single" w:sz="4" w:space="0" w:color="auto"/>
            </w:tcBorders>
            <w:vAlign w:val="center"/>
          </w:tcPr>
          <w:p w:rsidR="002C12EB" w:rsidRPr="007456E0" w:rsidRDefault="002C12EB" w:rsidP="00E21801">
            <w:pPr>
              <w:tabs>
                <w:tab w:val="left" w:pos="1552"/>
              </w:tabs>
              <w:bidi w:val="0"/>
              <w:spacing w:after="120" w:line="240" w:lineRule="auto"/>
              <w:jc w:val="center"/>
              <w:rPr>
                <w:rFonts w:ascii="Arial" w:hAnsi="Arial" w:cs="Arial"/>
                <w:b/>
                <w:bCs/>
                <w:sz w:val="18"/>
                <w:szCs w:val="18"/>
              </w:rPr>
            </w:pPr>
            <w:r w:rsidRPr="007456E0">
              <w:rPr>
                <w:rFonts w:ascii="Arial" w:hAnsi="Arial" w:cs="Arial"/>
                <w:b/>
                <w:bCs/>
                <w:sz w:val="18"/>
                <w:szCs w:val="18"/>
              </w:rPr>
              <w:t>Reasons*</w:t>
            </w:r>
          </w:p>
        </w:tc>
        <w:tc>
          <w:tcPr>
            <w:tcW w:w="1687" w:type="dxa"/>
            <w:tcBorders>
              <w:top w:val="single" w:sz="4" w:space="0" w:color="auto"/>
              <w:bottom w:val="single" w:sz="4" w:space="0" w:color="auto"/>
              <w:right w:val="single" w:sz="4" w:space="0" w:color="auto"/>
            </w:tcBorders>
            <w:vAlign w:val="center"/>
          </w:tcPr>
          <w:p w:rsidR="002C12EB" w:rsidRPr="007456E0" w:rsidRDefault="002C12EB" w:rsidP="00E21801">
            <w:pPr>
              <w:tabs>
                <w:tab w:val="left" w:pos="1552"/>
              </w:tabs>
              <w:bidi w:val="0"/>
              <w:spacing w:after="120" w:line="240" w:lineRule="auto"/>
              <w:jc w:val="center"/>
              <w:rPr>
                <w:rFonts w:ascii="Arial" w:hAnsi="Arial" w:cs="Arial"/>
                <w:b/>
                <w:sz w:val="18"/>
                <w:szCs w:val="18"/>
              </w:rPr>
            </w:pPr>
            <w:r w:rsidRPr="007456E0">
              <w:rPr>
                <w:rFonts w:ascii="Arial" w:hAnsi="Arial" w:cs="Arial"/>
                <w:b/>
                <w:sz w:val="18"/>
                <w:szCs w:val="18"/>
              </w:rPr>
              <w:t>Number</w:t>
            </w:r>
          </w:p>
        </w:tc>
        <w:tc>
          <w:tcPr>
            <w:tcW w:w="1687" w:type="dxa"/>
            <w:tcBorders>
              <w:top w:val="single" w:sz="4" w:space="0" w:color="auto"/>
              <w:left w:val="single" w:sz="4" w:space="0" w:color="auto"/>
              <w:bottom w:val="single" w:sz="4" w:space="0" w:color="auto"/>
            </w:tcBorders>
            <w:vAlign w:val="center"/>
          </w:tcPr>
          <w:p w:rsidR="002C12EB" w:rsidRPr="007456E0" w:rsidRDefault="002C12EB" w:rsidP="00E21801">
            <w:pPr>
              <w:tabs>
                <w:tab w:val="left" w:pos="1552"/>
              </w:tabs>
              <w:bidi w:val="0"/>
              <w:spacing w:after="120" w:line="240" w:lineRule="auto"/>
              <w:jc w:val="center"/>
              <w:rPr>
                <w:rFonts w:ascii="Arial" w:hAnsi="Arial" w:cs="Arial"/>
                <w:b/>
                <w:sz w:val="18"/>
                <w:szCs w:val="18"/>
              </w:rPr>
            </w:pPr>
            <w:r w:rsidRPr="007456E0">
              <w:rPr>
                <w:rFonts w:ascii="Arial" w:hAnsi="Arial" w:cs="Arial"/>
                <w:b/>
                <w:sz w:val="18"/>
                <w:szCs w:val="18"/>
              </w:rPr>
              <w:t>%</w:t>
            </w:r>
          </w:p>
        </w:tc>
      </w:tr>
      <w:tr w:rsidR="002C12EB" w:rsidRPr="007456E0" w:rsidTr="002E60EC">
        <w:trPr>
          <w:trHeight w:val="340"/>
          <w:jc w:val="center"/>
        </w:trPr>
        <w:tc>
          <w:tcPr>
            <w:tcW w:w="5839" w:type="dxa"/>
            <w:tcBorders>
              <w:top w:val="single" w:sz="4" w:space="0" w:color="auto"/>
              <w:bottom w:val="nil"/>
              <w:right w:val="single" w:sz="4" w:space="0" w:color="auto"/>
            </w:tcBorders>
            <w:shd w:val="clear" w:color="auto" w:fill="auto"/>
          </w:tcPr>
          <w:p w:rsidR="002C12EB" w:rsidRPr="007456E0" w:rsidRDefault="002C12EB" w:rsidP="00EC5205">
            <w:pPr>
              <w:tabs>
                <w:tab w:val="left" w:pos="0"/>
                <w:tab w:val="left" w:pos="94"/>
              </w:tabs>
              <w:bidi w:val="0"/>
              <w:spacing w:after="0" w:line="240" w:lineRule="auto"/>
              <w:ind w:left="166" w:hanging="132"/>
              <w:rPr>
                <w:rFonts w:ascii="Arial" w:hAnsi="Arial" w:cs="Arial"/>
                <w:sz w:val="18"/>
                <w:szCs w:val="18"/>
                <w:rtl/>
              </w:rPr>
            </w:pPr>
            <w:r w:rsidRPr="007456E0">
              <w:rPr>
                <w:rFonts w:ascii="Arial" w:hAnsi="Arial" w:cs="Arial"/>
                <w:sz w:val="18"/>
                <w:szCs w:val="18"/>
              </w:rPr>
              <w:t>Construction</w:t>
            </w:r>
            <w:r w:rsidRPr="007456E0">
              <w:rPr>
                <w:rFonts w:ascii="Arial" w:hAnsi="Arial" w:cs="Arial"/>
                <w:sz w:val="18"/>
                <w:szCs w:val="18"/>
                <w:rtl/>
              </w:rPr>
              <w:t> </w:t>
            </w:r>
            <w:r w:rsidRPr="007456E0">
              <w:rPr>
                <w:rFonts w:ascii="Arial" w:hAnsi="Arial" w:cs="Arial"/>
                <w:sz w:val="18"/>
                <w:szCs w:val="18"/>
              </w:rPr>
              <w:t xml:space="preserve">codes for the disabled not applied           </w:t>
            </w:r>
          </w:p>
        </w:tc>
        <w:tc>
          <w:tcPr>
            <w:tcW w:w="1687" w:type="dxa"/>
            <w:tcBorders>
              <w:top w:val="single" w:sz="4" w:space="0" w:color="auto"/>
              <w:right w:val="single" w:sz="4" w:space="0" w:color="auto"/>
            </w:tcBorders>
            <w:vAlign w:val="center"/>
          </w:tcPr>
          <w:p w:rsidR="002C12EB" w:rsidRPr="007456E0" w:rsidRDefault="002C12EB" w:rsidP="00E644EB">
            <w:pPr>
              <w:tabs>
                <w:tab w:val="left" w:pos="1080"/>
                <w:tab w:val="left" w:pos="1552"/>
              </w:tabs>
              <w:bidi w:val="0"/>
              <w:spacing w:after="0" w:line="240" w:lineRule="auto"/>
              <w:ind w:left="397"/>
              <w:jc w:val="right"/>
              <w:rPr>
                <w:rFonts w:ascii="Arial" w:hAnsi="Arial"/>
                <w:color w:val="000000"/>
                <w:sz w:val="18"/>
                <w:szCs w:val="18"/>
              </w:rPr>
            </w:pPr>
            <w:r w:rsidRPr="007456E0">
              <w:rPr>
                <w:rFonts w:ascii="Arial" w:hAnsi="Arial"/>
                <w:color w:val="000000"/>
                <w:sz w:val="18"/>
                <w:szCs w:val="18"/>
              </w:rPr>
              <w:t>2,110</w:t>
            </w:r>
          </w:p>
        </w:tc>
        <w:tc>
          <w:tcPr>
            <w:tcW w:w="1687" w:type="dxa"/>
            <w:tcBorders>
              <w:top w:val="single" w:sz="4" w:space="0" w:color="auto"/>
              <w:left w:val="single" w:sz="4" w:space="0" w:color="auto"/>
            </w:tcBorders>
            <w:shd w:val="clear" w:color="auto" w:fill="auto"/>
            <w:vAlign w:val="center"/>
          </w:tcPr>
          <w:p w:rsidR="002C12EB" w:rsidRPr="007456E0" w:rsidRDefault="002C12EB" w:rsidP="00E644EB">
            <w:pPr>
              <w:tabs>
                <w:tab w:val="left" w:pos="1282"/>
                <w:tab w:val="left" w:pos="1552"/>
              </w:tabs>
              <w:bidi w:val="0"/>
              <w:spacing w:after="0" w:line="240" w:lineRule="auto"/>
              <w:ind w:left="397"/>
              <w:jc w:val="right"/>
              <w:rPr>
                <w:rFonts w:cs="Simplified Arabic"/>
                <w:sz w:val="18"/>
                <w:szCs w:val="18"/>
              </w:rPr>
            </w:pPr>
            <w:r w:rsidRPr="007456E0">
              <w:rPr>
                <w:rFonts w:ascii="Arial" w:hAnsi="Arial"/>
                <w:color w:val="000000"/>
                <w:sz w:val="18"/>
                <w:szCs w:val="18"/>
              </w:rPr>
              <w:t>19.2</w:t>
            </w:r>
          </w:p>
        </w:tc>
      </w:tr>
      <w:tr w:rsidR="002C12EB" w:rsidRPr="007456E0" w:rsidTr="002E60EC">
        <w:trPr>
          <w:trHeight w:val="340"/>
          <w:jc w:val="center"/>
        </w:trPr>
        <w:tc>
          <w:tcPr>
            <w:tcW w:w="5839" w:type="dxa"/>
            <w:tcBorders>
              <w:top w:val="nil"/>
              <w:bottom w:val="nil"/>
              <w:right w:val="single" w:sz="4" w:space="0" w:color="auto"/>
            </w:tcBorders>
            <w:shd w:val="clear" w:color="auto" w:fill="auto"/>
          </w:tcPr>
          <w:p w:rsidR="002C12EB" w:rsidRPr="007456E0" w:rsidRDefault="002C12EB" w:rsidP="009E63AC">
            <w:pPr>
              <w:tabs>
                <w:tab w:val="left" w:pos="0"/>
                <w:tab w:val="left" w:pos="94"/>
              </w:tabs>
              <w:bidi w:val="0"/>
              <w:spacing w:after="0" w:line="240" w:lineRule="auto"/>
              <w:ind w:left="166" w:hanging="132"/>
              <w:rPr>
                <w:rFonts w:ascii="Arial" w:hAnsi="Arial" w:cs="Arial"/>
                <w:sz w:val="18"/>
                <w:szCs w:val="18"/>
                <w:rtl/>
              </w:rPr>
            </w:pPr>
            <w:r w:rsidRPr="007456E0">
              <w:rPr>
                <w:rFonts w:ascii="Arial" w:hAnsi="Arial" w:cs="Arial"/>
                <w:sz w:val="18"/>
                <w:szCs w:val="18"/>
              </w:rPr>
              <w:t>Inability to pay</w:t>
            </w:r>
            <w:r w:rsidR="009E63AC">
              <w:rPr>
                <w:rFonts w:ascii="Arial" w:hAnsi="Arial" w:cs="Arial"/>
                <w:sz w:val="18"/>
                <w:szCs w:val="18"/>
              </w:rPr>
              <w:t xml:space="preserve"> costs</w:t>
            </w:r>
            <w:r w:rsidRPr="007456E0">
              <w:rPr>
                <w:rFonts w:ascii="Arial" w:hAnsi="Arial" w:cs="Arial"/>
                <w:sz w:val="18"/>
                <w:szCs w:val="18"/>
              </w:rPr>
              <w:t xml:space="preserve">                                     </w:t>
            </w:r>
          </w:p>
        </w:tc>
        <w:tc>
          <w:tcPr>
            <w:tcW w:w="1687" w:type="dxa"/>
            <w:tcBorders>
              <w:right w:val="single" w:sz="4" w:space="0" w:color="auto"/>
            </w:tcBorders>
            <w:vAlign w:val="center"/>
          </w:tcPr>
          <w:p w:rsidR="002C12EB" w:rsidRPr="007456E0" w:rsidRDefault="002C12EB" w:rsidP="00E644EB">
            <w:pPr>
              <w:tabs>
                <w:tab w:val="left" w:pos="1080"/>
                <w:tab w:val="left" w:pos="1552"/>
              </w:tabs>
              <w:bidi w:val="0"/>
              <w:spacing w:after="0" w:line="240" w:lineRule="auto"/>
              <w:ind w:left="397"/>
              <w:jc w:val="right"/>
              <w:rPr>
                <w:rFonts w:ascii="Arial" w:hAnsi="Arial"/>
                <w:color w:val="000000"/>
                <w:sz w:val="18"/>
                <w:szCs w:val="18"/>
              </w:rPr>
            </w:pPr>
            <w:r w:rsidRPr="007456E0">
              <w:rPr>
                <w:rFonts w:ascii="Arial" w:hAnsi="Arial"/>
                <w:color w:val="000000"/>
                <w:sz w:val="18"/>
                <w:szCs w:val="18"/>
              </w:rPr>
              <w:t>10,174</w:t>
            </w:r>
          </w:p>
        </w:tc>
        <w:tc>
          <w:tcPr>
            <w:tcW w:w="1687" w:type="dxa"/>
            <w:tcBorders>
              <w:left w:val="single" w:sz="4" w:space="0" w:color="auto"/>
            </w:tcBorders>
            <w:shd w:val="clear" w:color="auto" w:fill="auto"/>
            <w:vAlign w:val="center"/>
          </w:tcPr>
          <w:p w:rsidR="002C12EB" w:rsidRPr="007456E0" w:rsidRDefault="002C12EB" w:rsidP="00E644EB">
            <w:pPr>
              <w:autoSpaceDE w:val="0"/>
              <w:autoSpaceDN w:val="0"/>
              <w:bidi w:val="0"/>
              <w:adjustRightInd w:val="0"/>
              <w:spacing w:after="0" w:line="240" w:lineRule="auto"/>
              <w:ind w:left="397"/>
              <w:jc w:val="right"/>
              <w:rPr>
                <w:rFonts w:ascii="Arial" w:hAnsi="Arial"/>
                <w:color w:val="000000"/>
                <w:sz w:val="18"/>
                <w:szCs w:val="18"/>
              </w:rPr>
            </w:pPr>
            <w:r w:rsidRPr="007456E0">
              <w:rPr>
                <w:rFonts w:ascii="Arial" w:hAnsi="Arial"/>
                <w:color w:val="000000"/>
                <w:sz w:val="18"/>
                <w:szCs w:val="18"/>
              </w:rPr>
              <w:t xml:space="preserve">          92.8</w:t>
            </w:r>
          </w:p>
        </w:tc>
      </w:tr>
      <w:tr w:rsidR="002C12EB" w:rsidRPr="007456E0" w:rsidTr="002E60EC">
        <w:trPr>
          <w:trHeight w:val="340"/>
          <w:jc w:val="center"/>
        </w:trPr>
        <w:tc>
          <w:tcPr>
            <w:tcW w:w="5839" w:type="dxa"/>
            <w:tcBorders>
              <w:top w:val="nil"/>
              <w:bottom w:val="nil"/>
              <w:right w:val="single" w:sz="4" w:space="0" w:color="auto"/>
            </w:tcBorders>
            <w:shd w:val="clear" w:color="auto" w:fill="auto"/>
          </w:tcPr>
          <w:p w:rsidR="002C12EB" w:rsidRPr="007456E0" w:rsidRDefault="002C12EB" w:rsidP="0040743D">
            <w:pPr>
              <w:tabs>
                <w:tab w:val="left" w:pos="0"/>
                <w:tab w:val="left" w:pos="94"/>
              </w:tabs>
              <w:bidi w:val="0"/>
              <w:spacing w:after="0" w:line="240" w:lineRule="auto"/>
              <w:ind w:left="166" w:hanging="132"/>
              <w:rPr>
                <w:rFonts w:ascii="Arial" w:hAnsi="Arial" w:cs="Arial"/>
                <w:sz w:val="18"/>
                <w:szCs w:val="18"/>
                <w:rtl/>
              </w:rPr>
            </w:pPr>
            <w:r w:rsidRPr="007456E0">
              <w:rPr>
                <w:rFonts w:ascii="Arial" w:hAnsi="Arial" w:cs="Arial"/>
                <w:sz w:val="18"/>
                <w:szCs w:val="18"/>
              </w:rPr>
              <w:t>No</w:t>
            </w:r>
            <w:r w:rsidR="0040743D">
              <w:rPr>
                <w:rFonts w:ascii="Arial" w:hAnsi="Arial" w:cs="Arial"/>
                <w:sz w:val="18"/>
                <w:szCs w:val="18"/>
              </w:rPr>
              <w:t>t know</w:t>
            </w:r>
            <w:r w:rsidRPr="007456E0">
              <w:rPr>
                <w:rFonts w:ascii="Arial" w:hAnsi="Arial" w:cs="Arial"/>
                <w:sz w:val="18"/>
                <w:szCs w:val="18"/>
              </w:rPr>
              <w:t xml:space="preserve"> where to </w:t>
            </w:r>
            <w:r w:rsidR="0040743D">
              <w:rPr>
                <w:rFonts w:ascii="Arial" w:hAnsi="Arial" w:cs="Arial"/>
                <w:sz w:val="18"/>
                <w:szCs w:val="18"/>
              </w:rPr>
              <w:t>obtain</w:t>
            </w:r>
            <w:r w:rsidRPr="007456E0">
              <w:rPr>
                <w:rFonts w:ascii="Arial" w:hAnsi="Arial" w:cs="Arial"/>
                <w:sz w:val="18"/>
                <w:szCs w:val="18"/>
              </w:rPr>
              <w:t xml:space="preserve"> th</w:t>
            </w:r>
            <w:r w:rsidR="0040743D">
              <w:rPr>
                <w:rFonts w:ascii="Arial" w:hAnsi="Arial" w:cs="Arial"/>
                <w:sz w:val="18"/>
                <w:szCs w:val="18"/>
              </w:rPr>
              <w:t>e</w:t>
            </w:r>
            <w:r w:rsidRPr="007456E0">
              <w:rPr>
                <w:rFonts w:ascii="Arial" w:hAnsi="Arial" w:cs="Arial"/>
                <w:sz w:val="18"/>
                <w:szCs w:val="18"/>
              </w:rPr>
              <w:t>s</w:t>
            </w:r>
            <w:r w:rsidR="0040743D">
              <w:rPr>
                <w:rFonts w:ascii="Arial" w:hAnsi="Arial" w:cs="Arial"/>
                <w:sz w:val="18"/>
                <w:szCs w:val="18"/>
              </w:rPr>
              <w:t>e</w:t>
            </w:r>
            <w:r w:rsidRPr="007456E0">
              <w:rPr>
                <w:rFonts w:ascii="Arial" w:hAnsi="Arial" w:cs="Arial"/>
                <w:sz w:val="18"/>
                <w:szCs w:val="18"/>
              </w:rPr>
              <w:t xml:space="preserve"> service</w:t>
            </w:r>
            <w:r w:rsidR="0040743D">
              <w:rPr>
                <w:rFonts w:ascii="Arial" w:hAnsi="Arial" w:cs="Arial"/>
                <w:sz w:val="18"/>
                <w:szCs w:val="18"/>
              </w:rPr>
              <w:t>s</w:t>
            </w:r>
            <w:r w:rsidRPr="007456E0">
              <w:rPr>
                <w:rFonts w:ascii="Arial" w:hAnsi="Arial" w:cs="Arial"/>
                <w:sz w:val="18"/>
                <w:szCs w:val="18"/>
              </w:rPr>
              <w:t xml:space="preserve">    </w:t>
            </w:r>
          </w:p>
        </w:tc>
        <w:tc>
          <w:tcPr>
            <w:tcW w:w="1687" w:type="dxa"/>
            <w:tcBorders>
              <w:right w:val="single" w:sz="4" w:space="0" w:color="auto"/>
            </w:tcBorders>
            <w:vAlign w:val="center"/>
          </w:tcPr>
          <w:p w:rsidR="002C12EB" w:rsidRPr="007456E0" w:rsidRDefault="002C12EB" w:rsidP="00E644EB">
            <w:pPr>
              <w:tabs>
                <w:tab w:val="left" w:pos="1080"/>
                <w:tab w:val="left" w:pos="1552"/>
              </w:tabs>
              <w:bidi w:val="0"/>
              <w:spacing w:after="0" w:line="240" w:lineRule="auto"/>
              <w:ind w:left="397"/>
              <w:jc w:val="right"/>
              <w:rPr>
                <w:rFonts w:ascii="Arial" w:hAnsi="Arial"/>
                <w:color w:val="000000"/>
                <w:sz w:val="18"/>
                <w:szCs w:val="18"/>
              </w:rPr>
            </w:pPr>
            <w:r w:rsidRPr="007456E0">
              <w:rPr>
                <w:rFonts w:ascii="Arial" w:hAnsi="Arial"/>
                <w:color w:val="000000"/>
                <w:sz w:val="18"/>
                <w:szCs w:val="18"/>
              </w:rPr>
              <w:t>7,199</w:t>
            </w:r>
          </w:p>
        </w:tc>
        <w:tc>
          <w:tcPr>
            <w:tcW w:w="1687" w:type="dxa"/>
            <w:tcBorders>
              <w:left w:val="single" w:sz="4" w:space="0" w:color="auto"/>
            </w:tcBorders>
            <w:shd w:val="clear" w:color="auto" w:fill="auto"/>
            <w:vAlign w:val="center"/>
          </w:tcPr>
          <w:p w:rsidR="002C12EB" w:rsidRPr="007456E0" w:rsidRDefault="002C12EB" w:rsidP="00E644EB">
            <w:pPr>
              <w:autoSpaceDE w:val="0"/>
              <w:autoSpaceDN w:val="0"/>
              <w:bidi w:val="0"/>
              <w:adjustRightInd w:val="0"/>
              <w:spacing w:after="0" w:line="240" w:lineRule="auto"/>
              <w:ind w:left="397"/>
              <w:jc w:val="right"/>
              <w:rPr>
                <w:rFonts w:ascii="Arial" w:hAnsi="Arial"/>
                <w:color w:val="000000"/>
                <w:sz w:val="18"/>
                <w:szCs w:val="18"/>
              </w:rPr>
            </w:pPr>
            <w:r w:rsidRPr="007456E0">
              <w:rPr>
                <w:rFonts w:ascii="Arial" w:hAnsi="Arial"/>
                <w:color w:val="000000"/>
                <w:sz w:val="18"/>
                <w:szCs w:val="18"/>
              </w:rPr>
              <w:t xml:space="preserve">         65.6</w:t>
            </w:r>
          </w:p>
        </w:tc>
      </w:tr>
      <w:tr w:rsidR="002C12EB" w:rsidRPr="007456E0" w:rsidTr="002E60EC">
        <w:trPr>
          <w:trHeight w:val="340"/>
          <w:jc w:val="center"/>
        </w:trPr>
        <w:tc>
          <w:tcPr>
            <w:tcW w:w="5839" w:type="dxa"/>
            <w:tcBorders>
              <w:top w:val="nil"/>
              <w:bottom w:val="nil"/>
              <w:right w:val="single" w:sz="4" w:space="0" w:color="auto"/>
            </w:tcBorders>
            <w:shd w:val="clear" w:color="auto" w:fill="auto"/>
          </w:tcPr>
          <w:p w:rsidR="002C12EB" w:rsidRPr="007456E0" w:rsidRDefault="002C12EB" w:rsidP="0040743D">
            <w:pPr>
              <w:bidi w:val="0"/>
              <w:spacing w:after="0" w:line="240" w:lineRule="auto"/>
              <w:jc w:val="both"/>
              <w:rPr>
                <w:rFonts w:ascii="Arial" w:hAnsi="Arial" w:cs="Arial"/>
                <w:sz w:val="18"/>
                <w:szCs w:val="18"/>
                <w:rtl/>
              </w:rPr>
            </w:pPr>
            <w:r w:rsidRPr="007456E0">
              <w:rPr>
                <w:rFonts w:ascii="Arial" w:hAnsi="Arial" w:cs="Arial"/>
                <w:sz w:val="18"/>
                <w:szCs w:val="18"/>
              </w:rPr>
              <w:t xml:space="preserve">Not aware </w:t>
            </w:r>
            <w:r w:rsidR="0040743D">
              <w:rPr>
                <w:rFonts w:ascii="Arial" w:hAnsi="Arial" w:cs="Arial"/>
                <w:sz w:val="18"/>
                <w:szCs w:val="18"/>
              </w:rPr>
              <w:t xml:space="preserve">that </w:t>
            </w:r>
            <w:r w:rsidRPr="007456E0">
              <w:rPr>
                <w:rFonts w:ascii="Arial" w:hAnsi="Arial" w:cs="Arial"/>
                <w:sz w:val="18"/>
                <w:szCs w:val="18"/>
              </w:rPr>
              <w:t xml:space="preserve">services should be available at home </w:t>
            </w:r>
          </w:p>
        </w:tc>
        <w:tc>
          <w:tcPr>
            <w:tcW w:w="1687" w:type="dxa"/>
            <w:tcBorders>
              <w:bottom w:val="nil"/>
              <w:right w:val="single" w:sz="4" w:space="0" w:color="auto"/>
            </w:tcBorders>
            <w:vAlign w:val="center"/>
          </w:tcPr>
          <w:p w:rsidR="002C12EB" w:rsidRPr="007456E0" w:rsidRDefault="002C12EB" w:rsidP="00E644EB">
            <w:pPr>
              <w:tabs>
                <w:tab w:val="left" w:pos="1080"/>
                <w:tab w:val="left" w:pos="1552"/>
              </w:tabs>
              <w:bidi w:val="0"/>
              <w:spacing w:after="0" w:line="240" w:lineRule="auto"/>
              <w:ind w:left="397"/>
              <w:jc w:val="right"/>
              <w:rPr>
                <w:rFonts w:ascii="Arial" w:hAnsi="Arial"/>
                <w:color w:val="000000"/>
                <w:sz w:val="18"/>
                <w:szCs w:val="18"/>
              </w:rPr>
            </w:pPr>
            <w:r w:rsidRPr="007456E0">
              <w:rPr>
                <w:rFonts w:ascii="Arial" w:hAnsi="Arial"/>
                <w:color w:val="000000"/>
                <w:sz w:val="18"/>
                <w:szCs w:val="18"/>
              </w:rPr>
              <w:t>4,809</w:t>
            </w:r>
          </w:p>
        </w:tc>
        <w:tc>
          <w:tcPr>
            <w:tcW w:w="1687" w:type="dxa"/>
            <w:tcBorders>
              <w:left w:val="single" w:sz="4" w:space="0" w:color="auto"/>
              <w:bottom w:val="nil"/>
            </w:tcBorders>
            <w:shd w:val="clear" w:color="auto" w:fill="auto"/>
            <w:vAlign w:val="center"/>
          </w:tcPr>
          <w:p w:rsidR="002C12EB" w:rsidRPr="007456E0" w:rsidRDefault="002C12EB" w:rsidP="00E644EB">
            <w:pPr>
              <w:tabs>
                <w:tab w:val="left" w:pos="1282"/>
                <w:tab w:val="left" w:pos="1552"/>
              </w:tabs>
              <w:bidi w:val="0"/>
              <w:spacing w:after="0" w:line="240" w:lineRule="auto"/>
              <w:ind w:left="397"/>
              <w:jc w:val="right"/>
              <w:rPr>
                <w:rFonts w:cs="Simplified Arabic"/>
                <w:sz w:val="18"/>
                <w:szCs w:val="18"/>
              </w:rPr>
            </w:pPr>
            <w:r w:rsidRPr="007456E0">
              <w:rPr>
                <w:rFonts w:ascii="Arial" w:hAnsi="Arial"/>
                <w:color w:val="000000"/>
                <w:sz w:val="18"/>
                <w:szCs w:val="18"/>
              </w:rPr>
              <w:t xml:space="preserve">  43.9</w:t>
            </w:r>
          </w:p>
        </w:tc>
      </w:tr>
      <w:tr w:rsidR="002C12EB" w:rsidRPr="007456E0" w:rsidTr="002E60EC">
        <w:trPr>
          <w:trHeight w:val="340"/>
          <w:jc w:val="center"/>
        </w:trPr>
        <w:tc>
          <w:tcPr>
            <w:tcW w:w="5839" w:type="dxa"/>
            <w:tcBorders>
              <w:top w:val="nil"/>
              <w:bottom w:val="single" w:sz="4" w:space="0" w:color="auto"/>
              <w:right w:val="single" w:sz="4" w:space="0" w:color="auto"/>
            </w:tcBorders>
            <w:shd w:val="clear" w:color="auto" w:fill="auto"/>
          </w:tcPr>
          <w:p w:rsidR="002C12EB" w:rsidRPr="007456E0" w:rsidRDefault="002C12EB" w:rsidP="0040743D">
            <w:pPr>
              <w:tabs>
                <w:tab w:val="left" w:pos="0"/>
                <w:tab w:val="left" w:pos="94"/>
              </w:tabs>
              <w:bidi w:val="0"/>
              <w:spacing w:after="0" w:line="240" w:lineRule="auto"/>
              <w:rPr>
                <w:rFonts w:ascii="Arial" w:hAnsi="Arial" w:cs="Arial"/>
                <w:sz w:val="18"/>
                <w:szCs w:val="18"/>
                <w:rtl/>
              </w:rPr>
            </w:pPr>
            <w:r w:rsidRPr="007456E0">
              <w:rPr>
                <w:rFonts w:ascii="Arial" w:hAnsi="Arial" w:cs="Arial"/>
                <w:sz w:val="18"/>
                <w:szCs w:val="18"/>
              </w:rPr>
              <w:t xml:space="preserve">On </w:t>
            </w:r>
            <w:r w:rsidR="0040743D">
              <w:rPr>
                <w:rFonts w:ascii="Arial" w:hAnsi="Arial" w:cs="Arial"/>
                <w:sz w:val="18"/>
                <w:szCs w:val="18"/>
              </w:rPr>
              <w:t xml:space="preserve">a </w:t>
            </w:r>
            <w:r w:rsidRPr="007456E0">
              <w:rPr>
                <w:rFonts w:ascii="Arial" w:hAnsi="Arial" w:cs="Arial"/>
                <w:sz w:val="18"/>
                <w:szCs w:val="18"/>
              </w:rPr>
              <w:t xml:space="preserve">waiting list </w:t>
            </w:r>
            <w:r w:rsidR="0040743D">
              <w:rPr>
                <w:rFonts w:ascii="Arial" w:hAnsi="Arial" w:cs="Arial"/>
                <w:sz w:val="18"/>
                <w:szCs w:val="18"/>
              </w:rPr>
              <w:t xml:space="preserve">for </w:t>
            </w:r>
            <w:r w:rsidRPr="007456E0">
              <w:rPr>
                <w:rFonts w:ascii="Arial" w:hAnsi="Arial" w:cs="Arial"/>
                <w:sz w:val="18"/>
                <w:szCs w:val="18"/>
              </w:rPr>
              <w:t>ad</w:t>
            </w:r>
            <w:r w:rsidR="0040743D">
              <w:rPr>
                <w:rFonts w:ascii="Arial" w:hAnsi="Arial" w:cs="Arial"/>
                <w:sz w:val="18"/>
                <w:szCs w:val="18"/>
              </w:rPr>
              <w:t>aptations</w:t>
            </w:r>
            <w:r w:rsidRPr="007456E0">
              <w:rPr>
                <w:rFonts w:ascii="Arial" w:hAnsi="Arial" w:cs="Arial"/>
                <w:sz w:val="18"/>
                <w:szCs w:val="18"/>
              </w:rPr>
              <w:t xml:space="preserve">   </w:t>
            </w:r>
          </w:p>
        </w:tc>
        <w:tc>
          <w:tcPr>
            <w:tcW w:w="1687" w:type="dxa"/>
            <w:tcBorders>
              <w:top w:val="nil"/>
              <w:bottom w:val="single" w:sz="4" w:space="0" w:color="auto"/>
              <w:right w:val="single" w:sz="4" w:space="0" w:color="auto"/>
            </w:tcBorders>
            <w:vAlign w:val="center"/>
          </w:tcPr>
          <w:p w:rsidR="002C12EB" w:rsidRPr="007456E0" w:rsidRDefault="002C12EB" w:rsidP="00E644EB">
            <w:pPr>
              <w:tabs>
                <w:tab w:val="left" w:pos="1080"/>
                <w:tab w:val="left" w:pos="1552"/>
              </w:tabs>
              <w:bidi w:val="0"/>
              <w:spacing w:after="0" w:line="240" w:lineRule="auto"/>
              <w:ind w:left="397"/>
              <w:jc w:val="right"/>
              <w:rPr>
                <w:rFonts w:ascii="Arial" w:hAnsi="Arial"/>
                <w:color w:val="000000"/>
                <w:sz w:val="18"/>
                <w:szCs w:val="18"/>
              </w:rPr>
            </w:pPr>
            <w:r w:rsidRPr="007456E0">
              <w:rPr>
                <w:rFonts w:ascii="Arial" w:hAnsi="Arial"/>
                <w:color w:val="000000"/>
                <w:sz w:val="18"/>
                <w:szCs w:val="18"/>
              </w:rPr>
              <w:t>425</w:t>
            </w:r>
          </w:p>
        </w:tc>
        <w:tc>
          <w:tcPr>
            <w:tcW w:w="1687" w:type="dxa"/>
            <w:tcBorders>
              <w:top w:val="nil"/>
              <w:left w:val="single" w:sz="4" w:space="0" w:color="auto"/>
              <w:bottom w:val="single" w:sz="4" w:space="0" w:color="auto"/>
            </w:tcBorders>
            <w:shd w:val="clear" w:color="auto" w:fill="auto"/>
            <w:vAlign w:val="center"/>
          </w:tcPr>
          <w:p w:rsidR="002C12EB" w:rsidRPr="007456E0" w:rsidRDefault="002C12EB" w:rsidP="00E644EB">
            <w:pPr>
              <w:tabs>
                <w:tab w:val="left" w:pos="1282"/>
                <w:tab w:val="left" w:pos="1552"/>
              </w:tabs>
              <w:bidi w:val="0"/>
              <w:spacing w:after="0" w:line="240" w:lineRule="auto"/>
              <w:ind w:left="397"/>
              <w:jc w:val="right"/>
              <w:rPr>
                <w:rFonts w:cs="Simplified Arabic"/>
                <w:sz w:val="18"/>
                <w:szCs w:val="18"/>
              </w:rPr>
            </w:pPr>
            <w:r w:rsidRPr="007456E0">
              <w:rPr>
                <w:rFonts w:ascii="Arial" w:hAnsi="Arial"/>
                <w:color w:val="000000"/>
                <w:sz w:val="18"/>
                <w:szCs w:val="18"/>
              </w:rPr>
              <w:t>3.9</w:t>
            </w:r>
          </w:p>
        </w:tc>
      </w:tr>
    </w:tbl>
    <w:p w:rsidR="00681536" w:rsidRPr="007456E0" w:rsidRDefault="002C12EB" w:rsidP="00EC5205">
      <w:pPr>
        <w:bidi w:val="0"/>
        <w:spacing w:after="0" w:line="240" w:lineRule="auto"/>
        <w:jc w:val="both"/>
        <w:rPr>
          <w:rFonts w:asciiTheme="majorHAnsi" w:hAnsiTheme="majorHAnsi" w:cstheme="majorHAnsi"/>
          <w:sz w:val="18"/>
          <w:szCs w:val="18"/>
        </w:rPr>
      </w:pPr>
      <w:r w:rsidRPr="007456E0">
        <w:rPr>
          <w:rFonts w:asciiTheme="majorHAnsi" w:hAnsiTheme="majorHAnsi" w:cstheme="majorHAnsi"/>
          <w:sz w:val="18"/>
          <w:szCs w:val="18"/>
          <w:rtl/>
        </w:rPr>
        <w:t xml:space="preserve">   </w:t>
      </w:r>
      <w:r w:rsidRPr="007456E0">
        <w:rPr>
          <w:rFonts w:asciiTheme="majorHAnsi" w:hAnsiTheme="majorHAnsi" w:cstheme="majorHAnsi"/>
          <w:sz w:val="18"/>
          <w:szCs w:val="18"/>
        </w:rPr>
        <w:t xml:space="preserve">* </w:t>
      </w:r>
      <w:r w:rsidR="00681536" w:rsidRPr="007456E0">
        <w:rPr>
          <w:rFonts w:asciiTheme="majorHAnsi" w:hAnsiTheme="majorHAnsi" w:cstheme="majorHAnsi"/>
          <w:sz w:val="18"/>
          <w:szCs w:val="18"/>
        </w:rPr>
        <w:t>An individual c</w:t>
      </w:r>
      <w:r w:rsidR="009E63AC">
        <w:rPr>
          <w:rFonts w:asciiTheme="majorHAnsi" w:hAnsiTheme="majorHAnsi" w:cstheme="majorHAnsi"/>
          <w:sz w:val="18"/>
          <w:szCs w:val="18"/>
        </w:rPr>
        <w:t>ould</w:t>
      </w:r>
      <w:r w:rsidR="00681536" w:rsidRPr="007456E0">
        <w:rPr>
          <w:rFonts w:asciiTheme="majorHAnsi" w:hAnsiTheme="majorHAnsi" w:cstheme="majorHAnsi"/>
          <w:sz w:val="18"/>
          <w:szCs w:val="18"/>
        </w:rPr>
        <w:t xml:space="preserve"> choose more than one answer</w:t>
      </w:r>
      <w:r w:rsidR="009E63AC">
        <w:rPr>
          <w:rFonts w:asciiTheme="majorHAnsi" w:hAnsiTheme="majorHAnsi" w:cstheme="majorHAnsi"/>
          <w:sz w:val="18"/>
          <w:szCs w:val="18"/>
        </w:rPr>
        <w:t>.</w:t>
      </w:r>
      <w:r w:rsidR="009E4BEF" w:rsidRPr="007456E0">
        <w:rPr>
          <w:rFonts w:asciiTheme="majorHAnsi" w:hAnsiTheme="majorHAnsi" w:cstheme="majorHAnsi"/>
          <w:sz w:val="18"/>
          <w:szCs w:val="18"/>
        </w:rPr>
        <w:t xml:space="preserve"> </w:t>
      </w:r>
    </w:p>
    <w:p w:rsidR="002C12EB" w:rsidRDefault="002C12EB" w:rsidP="00EC5205">
      <w:pPr>
        <w:bidi w:val="0"/>
        <w:spacing w:after="0" w:line="240" w:lineRule="auto"/>
        <w:jc w:val="both"/>
        <w:rPr>
          <w:rFonts w:cstheme="minorHAnsi"/>
          <w:sz w:val="24"/>
          <w:szCs w:val="24"/>
        </w:rPr>
      </w:pPr>
    </w:p>
    <w:p w:rsidR="00681536" w:rsidRPr="00604723" w:rsidRDefault="00681536"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Transportation</w:t>
      </w:r>
    </w:p>
    <w:p w:rsidR="00681536" w:rsidRPr="00604723" w:rsidRDefault="00B16F90" w:rsidP="00D27E3B">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w:t>
      </w:r>
      <w:r w:rsidR="009E4BEF" w:rsidRPr="00604723">
        <w:rPr>
          <w:rFonts w:ascii="Times New Roman" w:hAnsi="Times New Roman" w:cs="Times New Roman"/>
          <w:sz w:val="24"/>
          <w:szCs w:val="24"/>
        </w:rPr>
        <w:t>ndividuals with disabilities w</w:t>
      </w:r>
      <w:r w:rsidR="00681536" w:rsidRPr="00604723">
        <w:rPr>
          <w:rFonts w:ascii="Times New Roman" w:hAnsi="Times New Roman" w:cs="Times New Roman"/>
          <w:sz w:val="24"/>
          <w:szCs w:val="24"/>
        </w:rPr>
        <w:t xml:space="preserve">ere asked </w:t>
      </w:r>
      <w:r w:rsidR="009E4BEF" w:rsidRPr="00604723">
        <w:rPr>
          <w:rFonts w:ascii="Times New Roman" w:hAnsi="Times New Roman" w:cs="Times New Roman"/>
          <w:sz w:val="24"/>
          <w:szCs w:val="24"/>
        </w:rPr>
        <w:t>whether</w:t>
      </w:r>
      <w:r w:rsidR="00681536" w:rsidRPr="00604723">
        <w:rPr>
          <w:rFonts w:ascii="Times New Roman" w:hAnsi="Times New Roman" w:cs="Times New Roman"/>
          <w:sz w:val="24"/>
          <w:szCs w:val="24"/>
        </w:rPr>
        <w:t xml:space="preserve"> they us</w:t>
      </w:r>
      <w:r w:rsidR="00D5543D" w:rsidRPr="00604723">
        <w:rPr>
          <w:rFonts w:ascii="Times New Roman" w:hAnsi="Times New Roman" w:cs="Times New Roman"/>
          <w:sz w:val="24"/>
          <w:szCs w:val="24"/>
        </w:rPr>
        <w:t xml:space="preserve">ed </w:t>
      </w:r>
      <w:r w:rsidR="00681536" w:rsidRPr="00604723">
        <w:rPr>
          <w:rFonts w:ascii="Times New Roman" w:hAnsi="Times New Roman" w:cs="Times New Roman"/>
          <w:sz w:val="24"/>
          <w:szCs w:val="24"/>
        </w:rPr>
        <w:t>private transport (private car)</w:t>
      </w:r>
      <w:r w:rsidR="00D5543D" w:rsidRPr="00604723">
        <w:rPr>
          <w:rFonts w:ascii="Times New Roman" w:hAnsi="Times New Roman" w:cs="Times New Roman"/>
          <w:sz w:val="24"/>
          <w:szCs w:val="24"/>
        </w:rPr>
        <w:t xml:space="preserve"> and</w:t>
      </w:r>
      <w:r w:rsidR="00681536" w:rsidRPr="00604723">
        <w:rPr>
          <w:rFonts w:ascii="Times New Roman" w:hAnsi="Times New Roman" w:cs="Times New Roman"/>
          <w:sz w:val="24"/>
          <w:szCs w:val="24"/>
        </w:rPr>
        <w:t xml:space="preserve"> </w:t>
      </w:r>
      <w:r w:rsidR="00CA4E3E" w:rsidRPr="00604723">
        <w:rPr>
          <w:rFonts w:ascii="Times New Roman" w:hAnsi="Times New Roman" w:cs="Times New Roman"/>
          <w:sz w:val="24"/>
          <w:szCs w:val="24"/>
        </w:rPr>
        <w:t>whether they</w:t>
      </w:r>
      <w:r w:rsidRPr="00604723">
        <w:rPr>
          <w:rFonts w:ascii="Times New Roman" w:hAnsi="Times New Roman" w:cs="Times New Roman"/>
          <w:sz w:val="24"/>
          <w:szCs w:val="24"/>
        </w:rPr>
        <w:t xml:space="preserve"> could use </w:t>
      </w:r>
      <w:r w:rsidR="00D5543D" w:rsidRPr="00604723">
        <w:rPr>
          <w:rFonts w:ascii="Times New Roman" w:hAnsi="Times New Roman" w:cs="Times New Roman"/>
          <w:sz w:val="24"/>
          <w:szCs w:val="24"/>
        </w:rPr>
        <w:t xml:space="preserve">it </w:t>
      </w:r>
      <w:r w:rsidRPr="00604723">
        <w:rPr>
          <w:rFonts w:ascii="Times New Roman" w:hAnsi="Times New Roman" w:cs="Times New Roman"/>
          <w:sz w:val="24"/>
          <w:szCs w:val="24"/>
        </w:rPr>
        <w:t>or not. There we</w:t>
      </w:r>
      <w:r w:rsidR="00681536" w:rsidRPr="00604723">
        <w:rPr>
          <w:rFonts w:ascii="Times New Roman" w:hAnsi="Times New Roman" w:cs="Times New Roman"/>
          <w:sz w:val="24"/>
          <w:szCs w:val="24"/>
        </w:rPr>
        <w:t xml:space="preserve">re 3,181 </w:t>
      </w:r>
      <w:r w:rsidR="00D5543D" w:rsidRPr="00604723">
        <w:rPr>
          <w:rFonts w:ascii="Times New Roman" w:hAnsi="Times New Roman" w:cs="Times New Roman"/>
          <w:sz w:val="24"/>
          <w:szCs w:val="24"/>
        </w:rPr>
        <w:t>i</w:t>
      </w:r>
      <w:r w:rsidR="00041001" w:rsidRPr="00604723">
        <w:rPr>
          <w:rFonts w:ascii="Times New Roman" w:hAnsi="Times New Roman" w:cs="Times New Roman"/>
          <w:sz w:val="24"/>
          <w:szCs w:val="24"/>
        </w:rPr>
        <w:t xml:space="preserve">ndividuals </w:t>
      </w:r>
      <w:r w:rsidRPr="00604723">
        <w:rPr>
          <w:rFonts w:ascii="Times New Roman" w:hAnsi="Times New Roman" w:cs="Times New Roman"/>
          <w:sz w:val="24"/>
          <w:szCs w:val="24"/>
        </w:rPr>
        <w:t>who could</w:t>
      </w:r>
      <w:r w:rsidR="00681536" w:rsidRPr="00604723">
        <w:rPr>
          <w:rFonts w:ascii="Times New Roman" w:hAnsi="Times New Roman" w:cs="Times New Roman"/>
          <w:sz w:val="24"/>
          <w:szCs w:val="24"/>
        </w:rPr>
        <w:t xml:space="preserve"> not use </w:t>
      </w:r>
      <w:r w:rsidR="00D5543D" w:rsidRPr="00604723">
        <w:rPr>
          <w:rFonts w:ascii="Times New Roman" w:hAnsi="Times New Roman" w:cs="Times New Roman"/>
          <w:sz w:val="24"/>
          <w:szCs w:val="24"/>
        </w:rPr>
        <w:t>private cars b</w:t>
      </w:r>
      <w:r w:rsidR="00681536" w:rsidRPr="00604723">
        <w:rPr>
          <w:rFonts w:ascii="Times New Roman" w:hAnsi="Times New Roman" w:cs="Times New Roman"/>
          <w:sz w:val="24"/>
          <w:szCs w:val="24"/>
        </w:rPr>
        <w:t>ecause of their disability</w:t>
      </w:r>
      <w:r w:rsidR="00D5543D" w:rsidRPr="00604723">
        <w:rPr>
          <w:rFonts w:ascii="Times New Roman" w:hAnsi="Times New Roman" w:cs="Times New Roman"/>
          <w:sz w:val="24"/>
          <w:szCs w:val="24"/>
        </w:rPr>
        <w:t>,</w:t>
      </w:r>
      <w:r w:rsidRPr="00604723">
        <w:rPr>
          <w:rFonts w:ascii="Times New Roman" w:hAnsi="Times New Roman" w:cs="Times New Roman"/>
          <w:sz w:val="24"/>
          <w:szCs w:val="24"/>
        </w:rPr>
        <w:t xml:space="preserve"> form</w:t>
      </w:r>
      <w:r w:rsidR="00D5543D" w:rsidRPr="00604723">
        <w:rPr>
          <w:rFonts w:ascii="Times New Roman" w:hAnsi="Times New Roman" w:cs="Times New Roman"/>
          <w:sz w:val="24"/>
          <w:szCs w:val="24"/>
        </w:rPr>
        <w:t>ing</w:t>
      </w:r>
      <w:r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 xml:space="preserve">13% of all individuals who </w:t>
      </w:r>
      <w:r w:rsidR="00CA4E3E" w:rsidRPr="00604723">
        <w:rPr>
          <w:rFonts w:ascii="Times New Roman" w:hAnsi="Times New Roman" w:cs="Times New Roman"/>
          <w:sz w:val="24"/>
          <w:szCs w:val="24"/>
        </w:rPr>
        <w:t>could not</w:t>
      </w:r>
      <w:r w:rsidR="00681536" w:rsidRPr="00604723">
        <w:rPr>
          <w:rFonts w:ascii="Times New Roman" w:hAnsi="Times New Roman" w:cs="Times New Roman"/>
          <w:sz w:val="24"/>
          <w:szCs w:val="24"/>
        </w:rPr>
        <w:t xml:space="preserve"> use private transport</w:t>
      </w:r>
      <w:r w:rsidR="00D27E3B" w:rsidRPr="00604723">
        <w:rPr>
          <w:rFonts w:ascii="Times New Roman" w:hAnsi="Times New Roman" w:cs="Times New Roman"/>
          <w:sz w:val="24"/>
          <w:szCs w:val="24"/>
        </w:rPr>
        <w:t xml:space="preserve"> (</w:t>
      </w:r>
      <w:r w:rsidR="00D5543D"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1-27)</w:t>
      </w:r>
      <w:r w:rsidR="00681536" w:rsidRPr="00604723">
        <w:rPr>
          <w:rFonts w:ascii="Times New Roman" w:hAnsi="Times New Roman" w:cs="Times New Roman"/>
          <w:sz w:val="24"/>
          <w:szCs w:val="24"/>
        </w:rPr>
        <w:t xml:space="preserve">. The </w:t>
      </w:r>
      <w:r w:rsidR="00D5543D" w:rsidRPr="00604723">
        <w:rPr>
          <w:rFonts w:ascii="Times New Roman" w:hAnsi="Times New Roman" w:cs="Times New Roman"/>
          <w:sz w:val="24"/>
          <w:szCs w:val="24"/>
        </w:rPr>
        <w:t>main</w:t>
      </w:r>
      <w:r w:rsidR="00681536" w:rsidRPr="00604723">
        <w:rPr>
          <w:rFonts w:ascii="Times New Roman" w:hAnsi="Times New Roman" w:cs="Times New Roman"/>
          <w:sz w:val="24"/>
          <w:szCs w:val="24"/>
        </w:rPr>
        <w:t xml:space="preserve"> reason </w:t>
      </w:r>
      <w:r w:rsidRPr="00604723">
        <w:rPr>
          <w:rFonts w:ascii="Times New Roman" w:hAnsi="Times New Roman" w:cs="Times New Roman"/>
          <w:sz w:val="24"/>
          <w:szCs w:val="24"/>
        </w:rPr>
        <w:t xml:space="preserve">was that </w:t>
      </w:r>
      <w:r w:rsidR="00681536" w:rsidRPr="00604723">
        <w:rPr>
          <w:rFonts w:ascii="Times New Roman" w:hAnsi="Times New Roman" w:cs="Times New Roman"/>
          <w:sz w:val="24"/>
          <w:szCs w:val="24"/>
        </w:rPr>
        <w:t xml:space="preserve">they </w:t>
      </w:r>
      <w:r w:rsidR="00D5543D" w:rsidRPr="00604723">
        <w:rPr>
          <w:rFonts w:ascii="Times New Roman" w:hAnsi="Times New Roman" w:cs="Times New Roman"/>
          <w:sz w:val="24"/>
          <w:szCs w:val="24"/>
        </w:rPr>
        <w:t xml:space="preserve">required </w:t>
      </w:r>
      <w:r w:rsidR="00041001" w:rsidRPr="00604723">
        <w:rPr>
          <w:rFonts w:ascii="Times New Roman" w:hAnsi="Times New Roman" w:cs="Times New Roman"/>
          <w:sz w:val="24"/>
          <w:szCs w:val="24"/>
        </w:rPr>
        <w:t>a</w:t>
      </w:r>
      <w:r w:rsidR="00681536" w:rsidRPr="00604723">
        <w:rPr>
          <w:rFonts w:ascii="Times New Roman" w:hAnsi="Times New Roman" w:cs="Times New Roman"/>
          <w:sz w:val="24"/>
          <w:szCs w:val="24"/>
        </w:rPr>
        <w:t>ssistan</w:t>
      </w:r>
      <w:r w:rsidR="00D5543D" w:rsidRPr="00604723">
        <w:rPr>
          <w:rFonts w:ascii="Times New Roman" w:hAnsi="Times New Roman" w:cs="Times New Roman"/>
          <w:sz w:val="24"/>
          <w:szCs w:val="24"/>
        </w:rPr>
        <w:t>ce</w:t>
      </w:r>
      <w:r w:rsidR="00681536" w:rsidRPr="00604723">
        <w:rPr>
          <w:rFonts w:ascii="Times New Roman" w:hAnsi="Times New Roman" w:cs="Times New Roman"/>
          <w:sz w:val="24"/>
          <w:szCs w:val="24"/>
        </w:rPr>
        <w:t xml:space="preserve"> for this purpose</w:t>
      </w:r>
      <w:r w:rsidRPr="00604723">
        <w:rPr>
          <w:rFonts w:ascii="Times New Roman" w:hAnsi="Times New Roman" w:cs="Times New Roman"/>
          <w:sz w:val="24"/>
          <w:szCs w:val="24"/>
        </w:rPr>
        <w:t xml:space="preserve"> </w:t>
      </w:r>
      <w:r w:rsidR="00D5543D" w:rsidRPr="00604723">
        <w:rPr>
          <w:rFonts w:ascii="Times New Roman" w:hAnsi="Times New Roman" w:cs="Times New Roman"/>
          <w:sz w:val="24"/>
          <w:szCs w:val="24"/>
        </w:rPr>
        <w:t>(</w:t>
      </w:r>
      <w:r w:rsidR="00681536" w:rsidRPr="00604723">
        <w:rPr>
          <w:rFonts w:ascii="Times New Roman" w:hAnsi="Times New Roman" w:cs="Times New Roman"/>
          <w:sz w:val="24"/>
          <w:szCs w:val="24"/>
        </w:rPr>
        <w:t>80%</w:t>
      </w:r>
      <w:r w:rsidR="00D5543D" w:rsidRPr="00604723">
        <w:rPr>
          <w:rFonts w:ascii="Times New Roman" w:hAnsi="Times New Roman" w:cs="Times New Roman"/>
          <w:sz w:val="24"/>
          <w:szCs w:val="24"/>
          <w:lang w:val="en-GB"/>
        </w:rPr>
        <w:t>)</w:t>
      </w:r>
      <w:r w:rsidR="00D27E3B" w:rsidRPr="00604723">
        <w:rPr>
          <w:rFonts w:ascii="Times New Roman" w:hAnsi="Times New Roman" w:cs="Times New Roman"/>
          <w:sz w:val="24"/>
          <w:szCs w:val="24"/>
        </w:rPr>
        <w:t xml:space="preserve"> </w:t>
      </w:r>
      <w:r w:rsidR="00D5543D"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1-28</w:t>
      </w:r>
      <w:r w:rsidR="00D5543D" w:rsidRPr="00604723">
        <w:rPr>
          <w:rFonts w:ascii="Times New Roman" w:hAnsi="Times New Roman" w:cs="Times New Roman"/>
          <w:sz w:val="24"/>
          <w:szCs w:val="24"/>
        </w:rPr>
        <w:t>)</w:t>
      </w:r>
      <w:r w:rsidR="00D27E3B" w:rsidRPr="00604723">
        <w:rPr>
          <w:rFonts w:ascii="Times New Roman" w:hAnsi="Times New Roman" w:cs="Times New Roman"/>
          <w:sz w:val="24"/>
          <w:szCs w:val="24"/>
        </w:rPr>
        <w:t>.</w:t>
      </w:r>
    </w:p>
    <w:p w:rsidR="007456E0" w:rsidRPr="00326454" w:rsidRDefault="007456E0" w:rsidP="007456E0">
      <w:pPr>
        <w:bidi w:val="0"/>
        <w:spacing w:after="0" w:line="240" w:lineRule="auto"/>
        <w:jc w:val="both"/>
        <w:rPr>
          <w:rFonts w:cstheme="minorHAnsi"/>
          <w:sz w:val="24"/>
          <w:szCs w:val="24"/>
        </w:rPr>
      </w:pPr>
    </w:p>
    <w:p w:rsidR="00681536"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27: </w:t>
      </w:r>
      <w:r w:rsidR="00D5543D" w:rsidRPr="00B849E6">
        <w:rPr>
          <w:rFonts w:ascii="Arial" w:hAnsi="Arial" w:cs="Arial"/>
          <w:b/>
          <w:bCs/>
        </w:rPr>
        <w:t>Use of private transport by i</w:t>
      </w:r>
      <w:r w:rsidR="00681536" w:rsidRPr="00B849E6">
        <w:rPr>
          <w:rFonts w:ascii="Arial" w:hAnsi="Arial" w:cs="Arial"/>
          <w:b/>
          <w:bCs/>
        </w:rPr>
        <w:t xml:space="preserve">ndividuals with disabilities </w:t>
      </w:r>
      <w:r w:rsidR="001A533E" w:rsidRPr="00B849E6">
        <w:rPr>
          <w:rFonts w:ascii="Arial" w:hAnsi="Arial" w:cs="Arial"/>
          <w:b/>
          <w:bCs/>
        </w:rPr>
        <w:t>aged</w:t>
      </w:r>
      <w:r w:rsidR="00FC4AEF" w:rsidRPr="00B849E6">
        <w:rPr>
          <w:rFonts w:ascii="Arial" w:hAnsi="Arial" w:cs="Arial"/>
          <w:b/>
          <w:bCs/>
        </w:rPr>
        <w:t xml:space="preserve"> </w:t>
      </w:r>
      <w:r w:rsidR="00681536" w:rsidRPr="00B849E6">
        <w:rPr>
          <w:rFonts w:ascii="Arial" w:hAnsi="Arial" w:cs="Arial"/>
          <w:b/>
          <w:bCs/>
        </w:rPr>
        <w:t xml:space="preserve">18 years and </w:t>
      </w:r>
      <w:r w:rsidR="001A533E" w:rsidRPr="00B849E6">
        <w:rPr>
          <w:rFonts w:ascii="Arial" w:hAnsi="Arial" w:cs="Arial"/>
          <w:b/>
          <w:bCs/>
        </w:rPr>
        <w:t>over</w:t>
      </w:r>
      <w:r w:rsidR="00681536" w:rsidRPr="00B849E6">
        <w:rPr>
          <w:rFonts w:ascii="Arial" w:hAnsi="Arial" w:cs="Arial"/>
          <w:b/>
          <w:bCs/>
        </w:rPr>
        <w:t xml:space="preserve"> (</w:t>
      </w:r>
      <w:r w:rsidR="00DC0E94" w:rsidRPr="00B849E6">
        <w:rPr>
          <w:rFonts w:ascii="Arial" w:hAnsi="Arial" w:cs="Arial"/>
          <w:b/>
          <w:bCs/>
        </w:rPr>
        <w:t>percentage</w:t>
      </w:r>
      <w:r w:rsidR="00FC4AEF" w:rsidRPr="00B849E6">
        <w:rPr>
          <w:rFonts w:ascii="Arial" w:hAnsi="Arial" w:cs="Arial"/>
          <w:b/>
          <w:bCs/>
        </w:rPr>
        <w:t xml:space="preserve"> distribution</w:t>
      </w:r>
      <w:r w:rsidR="00DC0E94" w:rsidRPr="00B849E6">
        <w:rPr>
          <w:rFonts w:ascii="Arial" w:hAnsi="Arial" w:cs="Arial"/>
          <w:b/>
          <w:bCs/>
        </w:rPr>
        <w:t>)</w:t>
      </w:r>
    </w:p>
    <w:p w:rsidR="007456E0" w:rsidRPr="007456E0" w:rsidRDefault="007456E0" w:rsidP="007456E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501"/>
        <w:gridCol w:w="1843"/>
        <w:gridCol w:w="1728"/>
      </w:tblGrid>
      <w:tr w:rsidR="00FC4AEF" w:rsidRPr="007456E0" w:rsidTr="00E21801">
        <w:trPr>
          <w:trHeight w:val="340"/>
          <w:jc w:val="center"/>
        </w:trPr>
        <w:tc>
          <w:tcPr>
            <w:tcW w:w="5590" w:type="dxa"/>
            <w:tcBorders>
              <w:top w:val="single" w:sz="4" w:space="0" w:color="auto"/>
              <w:bottom w:val="nil"/>
              <w:right w:val="single" w:sz="4" w:space="0" w:color="auto"/>
            </w:tcBorders>
            <w:vAlign w:val="center"/>
          </w:tcPr>
          <w:p w:rsidR="00FC4AEF" w:rsidRPr="00604723" w:rsidRDefault="00FC4AEF" w:rsidP="00E21801">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Use</w:t>
            </w:r>
            <w:r w:rsidR="00D5543D" w:rsidRPr="00604723">
              <w:rPr>
                <w:rFonts w:ascii="Arial" w:hAnsi="Arial" w:cs="Arial"/>
                <w:b/>
                <w:bCs/>
                <w:sz w:val="18"/>
                <w:szCs w:val="18"/>
              </w:rPr>
              <w:t>s</w:t>
            </w:r>
            <w:r w:rsidRPr="00604723">
              <w:rPr>
                <w:rFonts w:ascii="Arial" w:hAnsi="Arial" w:cs="Arial"/>
                <w:b/>
                <w:bCs/>
                <w:sz w:val="18"/>
                <w:szCs w:val="18"/>
              </w:rPr>
              <w:t xml:space="preserve"> private transportation</w:t>
            </w:r>
          </w:p>
        </w:tc>
        <w:tc>
          <w:tcPr>
            <w:tcW w:w="1870" w:type="dxa"/>
            <w:tcBorders>
              <w:top w:val="single" w:sz="4" w:space="0" w:color="auto"/>
              <w:left w:val="single" w:sz="4" w:space="0" w:color="auto"/>
              <w:bottom w:val="single" w:sz="4" w:space="0" w:color="auto"/>
            </w:tcBorders>
            <w:vAlign w:val="center"/>
          </w:tcPr>
          <w:p w:rsidR="00FC4AEF" w:rsidRPr="00604723" w:rsidRDefault="00FC4AEF" w:rsidP="00E21801">
            <w:pPr>
              <w:tabs>
                <w:tab w:val="left" w:pos="1552"/>
              </w:tabs>
              <w:bidi w:val="0"/>
              <w:spacing w:after="0" w:line="240" w:lineRule="auto"/>
              <w:jc w:val="center"/>
              <w:rPr>
                <w:rFonts w:ascii="Arial" w:hAnsi="Arial" w:cs="Arial"/>
                <w:b/>
                <w:sz w:val="18"/>
                <w:szCs w:val="18"/>
              </w:rPr>
            </w:pPr>
            <w:r w:rsidRPr="00604723">
              <w:rPr>
                <w:rFonts w:ascii="Arial" w:hAnsi="Arial" w:cs="Arial"/>
                <w:b/>
                <w:sz w:val="18"/>
                <w:szCs w:val="18"/>
              </w:rPr>
              <w:t>Number</w:t>
            </w:r>
          </w:p>
        </w:tc>
        <w:tc>
          <w:tcPr>
            <w:tcW w:w="1753" w:type="dxa"/>
            <w:tcBorders>
              <w:top w:val="single" w:sz="4" w:space="0" w:color="auto"/>
              <w:left w:val="single" w:sz="4" w:space="0" w:color="auto"/>
              <w:bottom w:val="single" w:sz="4" w:space="0" w:color="auto"/>
            </w:tcBorders>
            <w:vAlign w:val="center"/>
          </w:tcPr>
          <w:p w:rsidR="00FC4AEF" w:rsidRPr="00604723" w:rsidRDefault="00FC4AEF" w:rsidP="00E21801">
            <w:pPr>
              <w:tabs>
                <w:tab w:val="left" w:pos="1552"/>
              </w:tabs>
              <w:bidi w:val="0"/>
              <w:spacing w:after="0" w:line="240" w:lineRule="auto"/>
              <w:jc w:val="center"/>
              <w:rPr>
                <w:rFonts w:ascii="Arial" w:hAnsi="Arial" w:cs="Arial"/>
                <w:b/>
                <w:sz w:val="18"/>
                <w:szCs w:val="18"/>
              </w:rPr>
            </w:pPr>
            <w:r w:rsidRPr="00604723">
              <w:rPr>
                <w:rFonts w:ascii="Arial" w:hAnsi="Arial" w:cs="Arial"/>
                <w:b/>
                <w:sz w:val="18"/>
                <w:szCs w:val="18"/>
              </w:rPr>
              <w:t>%</w:t>
            </w:r>
          </w:p>
        </w:tc>
      </w:tr>
      <w:tr w:rsidR="00FC4AEF" w:rsidRPr="007456E0" w:rsidTr="002E60EC">
        <w:trPr>
          <w:trHeight w:val="340"/>
          <w:jc w:val="center"/>
        </w:trPr>
        <w:tc>
          <w:tcPr>
            <w:tcW w:w="5590" w:type="dxa"/>
            <w:tcBorders>
              <w:top w:val="single" w:sz="4" w:space="0" w:color="auto"/>
              <w:bottom w:val="nil"/>
              <w:right w:val="single" w:sz="4" w:space="0" w:color="auto"/>
            </w:tcBorders>
            <w:shd w:val="clear" w:color="auto" w:fill="auto"/>
          </w:tcPr>
          <w:p w:rsidR="00FC4AEF" w:rsidRPr="00604723" w:rsidRDefault="00FC4AEF" w:rsidP="007456E0">
            <w:pPr>
              <w:tabs>
                <w:tab w:val="right" w:pos="882"/>
              </w:tabs>
              <w:bidi w:val="0"/>
              <w:spacing w:after="100" w:line="240" w:lineRule="auto"/>
              <w:rPr>
                <w:rFonts w:ascii="Arial" w:hAnsi="Arial" w:cs="Arial"/>
                <w:sz w:val="18"/>
                <w:szCs w:val="18"/>
                <w:rtl/>
              </w:rPr>
            </w:pPr>
            <w:r w:rsidRPr="00604723">
              <w:rPr>
                <w:rFonts w:ascii="Arial" w:hAnsi="Arial" w:cs="Arial"/>
                <w:sz w:val="18"/>
                <w:szCs w:val="18"/>
                <w:rtl/>
              </w:rPr>
              <w:t> </w:t>
            </w:r>
            <w:r w:rsidRPr="00604723">
              <w:rPr>
                <w:rFonts w:ascii="Arial" w:hAnsi="Arial" w:cs="Arial"/>
                <w:sz w:val="18"/>
                <w:szCs w:val="18"/>
              </w:rPr>
              <w:t xml:space="preserve">Not using                                                           </w:t>
            </w:r>
          </w:p>
        </w:tc>
        <w:tc>
          <w:tcPr>
            <w:tcW w:w="1870" w:type="dxa"/>
            <w:tcBorders>
              <w:top w:val="single" w:sz="4" w:space="0" w:color="auto"/>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Pr>
            </w:pPr>
            <w:r w:rsidRPr="00604723">
              <w:rPr>
                <w:rFonts w:ascii="Arial" w:hAnsi="Arial" w:cs="Arial"/>
                <w:color w:val="000000"/>
                <w:sz w:val="18"/>
                <w:szCs w:val="18"/>
              </w:rPr>
              <w:t>24,594</w:t>
            </w:r>
          </w:p>
        </w:tc>
        <w:tc>
          <w:tcPr>
            <w:tcW w:w="1753" w:type="dxa"/>
            <w:tcBorders>
              <w:top w:val="single" w:sz="4" w:space="0" w:color="auto"/>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Pr>
            </w:pPr>
            <w:r w:rsidRPr="00604723">
              <w:rPr>
                <w:rFonts w:ascii="Arial" w:hAnsi="Arial" w:cs="Arial"/>
                <w:color w:val="000000"/>
                <w:sz w:val="18"/>
                <w:szCs w:val="18"/>
              </w:rPr>
              <w:t>89.3</w:t>
            </w:r>
          </w:p>
        </w:tc>
      </w:tr>
      <w:tr w:rsidR="00FC4AEF" w:rsidRPr="007456E0" w:rsidTr="002E60EC">
        <w:trPr>
          <w:trHeight w:val="340"/>
          <w:jc w:val="center"/>
        </w:trPr>
        <w:tc>
          <w:tcPr>
            <w:tcW w:w="5590" w:type="dxa"/>
            <w:tcBorders>
              <w:top w:val="nil"/>
              <w:bottom w:val="nil"/>
              <w:right w:val="single" w:sz="4" w:space="0" w:color="auto"/>
            </w:tcBorders>
            <w:shd w:val="clear" w:color="auto" w:fill="auto"/>
          </w:tcPr>
          <w:p w:rsidR="00FC4AEF" w:rsidRPr="00604723" w:rsidRDefault="00FC4AEF" w:rsidP="007456E0">
            <w:pPr>
              <w:tabs>
                <w:tab w:val="right" w:pos="882"/>
              </w:tabs>
              <w:bidi w:val="0"/>
              <w:spacing w:after="100" w:line="240" w:lineRule="auto"/>
              <w:rPr>
                <w:rFonts w:ascii="Arial" w:hAnsi="Arial" w:cs="Arial"/>
                <w:sz w:val="18"/>
                <w:szCs w:val="18"/>
                <w:rtl/>
              </w:rPr>
            </w:pPr>
            <w:r w:rsidRPr="00604723">
              <w:rPr>
                <w:rFonts w:ascii="Arial" w:hAnsi="Arial" w:cs="Arial"/>
                <w:sz w:val="18"/>
                <w:szCs w:val="18"/>
              </w:rPr>
              <w:t xml:space="preserve">Using without difficulty                                      </w:t>
            </w:r>
          </w:p>
        </w:tc>
        <w:tc>
          <w:tcPr>
            <w:tcW w:w="1870"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Pr>
            </w:pPr>
            <w:r w:rsidRPr="00604723">
              <w:rPr>
                <w:rFonts w:ascii="Arial" w:hAnsi="Arial" w:cs="Arial"/>
                <w:color w:val="000000"/>
                <w:sz w:val="18"/>
                <w:szCs w:val="18"/>
              </w:rPr>
              <w:t>1,524</w:t>
            </w:r>
          </w:p>
        </w:tc>
        <w:tc>
          <w:tcPr>
            <w:tcW w:w="1753"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Pr>
            </w:pPr>
            <w:r w:rsidRPr="00604723">
              <w:rPr>
                <w:rFonts w:ascii="Arial" w:hAnsi="Arial" w:cs="Arial"/>
                <w:color w:val="000000"/>
                <w:sz w:val="18"/>
                <w:szCs w:val="18"/>
              </w:rPr>
              <w:t>5.5</w:t>
            </w:r>
          </w:p>
        </w:tc>
      </w:tr>
      <w:tr w:rsidR="00FC4AEF" w:rsidRPr="007456E0" w:rsidTr="002E60EC">
        <w:trPr>
          <w:trHeight w:val="340"/>
          <w:jc w:val="center"/>
        </w:trPr>
        <w:tc>
          <w:tcPr>
            <w:tcW w:w="5590" w:type="dxa"/>
            <w:tcBorders>
              <w:top w:val="nil"/>
              <w:bottom w:val="nil"/>
              <w:right w:val="single" w:sz="4" w:space="0" w:color="auto"/>
            </w:tcBorders>
            <w:shd w:val="clear" w:color="auto" w:fill="auto"/>
          </w:tcPr>
          <w:p w:rsidR="00FC4AEF" w:rsidRPr="00604723" w:rsidRDefault="00FC4AEF" w:rsidP="007456E0">
            <w:pPr>
              <w:tabs>
                <w:tab w:val="right" w:pos="882"/>
              </w:tabs>
              <w:bidi w:val="0"/>
              <w:spacing w:after="100" w:line="240" w:lineRule="auto"/>
              <w:rPr>
                <w:rFonts w:ascii="Arial" w:hAnsi="Arial" w:cs="Arial"/>
                <w:sz w:val="18"/>
                <w:szCs w:val="18"/>
                <w:rtl/>
              </w:rPr>
            </w:pPr>
            <w:r w:rsidRPr="00604723">
              <w:rPr>
                <w:rFonts w:ascii="Arial" w:hAnsi="Arial" w:cs="Arial"/>
                <w:sz w:val="18"/>
                <w:szCs w:val="18"/>
              </w:rPr>
              <w:t xml:space="preserve">Using with some difficulty                                   </w:t>
            </w:r>
          </w:p>
        </w:tc>
        <w:tc>
          <w:tcPr>
            <w:tcW w:w="1870"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Pr>
            </w:pPr>
            <w:r w:rsidRPr="00604723">
              <w:rPr>
                <w:rFonts w:ascii="Arial" w:hAnsi="Arial" w:cs="Arial"/>
                <w:color w:val="000000"/>
                <w:sz w:val="18"/>
                <w:szCs w:val="18"/>
              </w:rPr>
              <w:t>601</w:t>
            </w:r>
          </w:p>
        </w:tc>
        <w:tc>
          <w:tcPr>
            <w:tcW w:w="1753"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Pr>
            </w:pPr>
            <w:r w:rsidRPr="00604723">
              <w:rPr>
                <w:rFonts w:ascii="Arial" w:hAnsi="Arial" w:cs="Arial"/>
                <w:color w:val="000000"/>
                <w:sz w:val="18"/>
                <w:szCs w:val="18"/>
              </w:rPr>
              <w:t>2.2</w:t>
            </w:r>
          </w:p>
        </w:tc>
      </w:tr>
      <w:tr w:rsidR="00FC4AEF" w:rsidRPr="007456E0" w:rsidTr="002E60EC">
        <w:trPr>
          <w:trHeight w:val="340"/>
          <w:jc w:val="center"/>
        </w:trPr>
        <w:tc>
          <w:tcPr>
            <w:tcW w:w="5590" w:type="dxa"/>
            <w:tcBorders>
              <w:top w:val="nil"/>
              <w:bottom w:val="nil"/>
              <w:right w:val="single" w:sz="4" w:space="0" w:color="auto"/>
            </w:tcBorders>
            <w:shd w:val="clear" w:color="auto" w:fill="auto"/>
          </w:tcPr>
          <w:p w:rsidR="00FC4AEF" w:rsidRPr="00604723" w:rsidRDefault="00FC4AEF" w:rsidP="007456E0">
            <w:pPr>
              <w:tabs>
                <w:tab w:val="right" w:pos="882"/>
              </w:tabs>
              <w:bidi w:val="0"/>
              <w:spacing w:after="100" w:line="240" w:lineRule="auto"/>
              <w:rPr>
                <w:rFonts w:ascii="Arial" w:hAnsi="Arial" w:cs="Arial"/>
                <w:sz w:val="18"/>
                <w:szCs w:val="18"/>
                <w:rtl/>
              </w:rPr>
            </w:pPr>
            <w:r w:rsidRPr="00604723">
              <w:rPr>
                <w:rFonts w:ascii="Arial" w:hAnsi="Arial" w:cs="Arial"/>
                <w:sz w:val="18"/>
                <w:szCs w:val="18"/>
              </w:rPr>
              <w:t xml:space="preserve">Using with a lot difficulty                                   </w:t>
            </w:r>
          </w:p>
        </w:tc>
        <w:tc>
          <w:tcPr>
            <w:tcW w:w="1870"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tl/>
              </w:rPr>
            </w:pPr>
            <w:r w:rsidRPr="00604723">
              <w:rPr>
                <w:rFonts w:ascii="Arial" w:hAnsi="Arial" w:cs="Arial"/>
                <w:color w:val="000000"/>
                <w:sz w:val="18"/>
                <w:szCs w:val="18"/>
              </w:rPr>
              <w:t>812</w:t>
            </w:r>
          </w:p>
        </w:tc>
        <w:tc>
          <w:tcPr>
            <w:tcW w:w="1753"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color w:val="000000"/>
                <w:sz w:val="18"/>
                <w:szCs w:val="18"/>
              </w:rPr>
            </w:pPr>
            <w:r w:rsidRPr="00604723">
              <w:rPr>
                <w:rFonts w:ascii="Arial" w:hAnsi="Arial" w:cs="Arial"/>
                <w:color w:val="000000"/>
                <w:sz w:val="18"/>
                <w:szCs w:val="18"/>
              </w:rPr>
              <w:t>2.9</w:t>
            </w:r>
          </w:p>
        </w:tc>
      </w:tr>
      <w:tr w:rsidR="00FC4AEF" w:rsidRPr="007456E0" w:rsidTr="002E60EC">
        <w:trPr>
          <w:trHeight w:val="340"/>
          <w:jc w:val="center"/>
        </w:trPr>
        <w:tc>
          <w:tcPr>
            <w:tcW w:w="5590" w:type="dxa"/>
            <w:tcBorders>
              <w:top w:val="nil"/>
              <w:bottom w:val="single" w:sz="4" w:space="0" w:color="auto"/>
              <w:right w:val="single" w:sz="4" w:space="0" w:color="auto"/>
            </w:tcBorders>
            <w:shd w:val="clear" w:color="auto" w:fill="auto"/>
          </w:tcPr>
          <w:p w:rsidR="00FC4AEF" w:rsidRPr="00604723" w:rsidRDefault="00FC4AEF" w:rsidP="007456E0">
            <w:pPr>
              <w:tabs>
                <w:tab w:val="right" w:pos="882"/>
              </w:tabs>
              <w:bidi w:val="0"/>
              <w:spacing w:after="100" w:line="240" w:lineRule="auto"/>
              <w:rPr>
                <w:rFonts w:ascii="Arial" w:hAnsi="Arial" w:cs="Arial"/>
                <w:b/>
                <w:bCs/>
                <w:sz w:val="18"/>
                <w:szCs w:val="18"/>
                <w:rtl/>
              </w:rPr>
            </w:pPr>
            <w:r w:rsidRPr="00604723">
              <w:rPr>
                <w:rFonts w:ascii="Arial" w:hAnsi="Arial" w:cs="Arial"/>
                <w:b/>
                <w:bCs/>
                <w:sz w:val="18"/>
                <w:szCs w:val="18"/>
              </w:rPr>
              <w:t xml:space="preserve">Not using </w:t>
            </w:r>
            <w:r w:rsidR="007A6266" w:rsidRPr="00604723">
              <w:rPr>
                <w:rFonts w:ascii="Arial" w:hAnsi="Arial" w:cs="Arial"/>
                <w:b/>
                <w:bCs/>
                <w:sz w:val="18"/>
                <w:szCs w:val="18"/>
              </w:rPr>
              <w:t xml:space="preserve">private </w:t>
            </w:r>
            <w:r w:rsidRPr="00604723">
              <w:rPr>
                <w:rFonts w:ascii="Arial" w:hAnsi="Arial" w:cs="Arial"/>
                <w:b/>
                <w:bCs/>
                <w:sz w:val="18"/>
                <w:szCs w:val="18"/>
              </w:rPr>
              <w:t xml:space="preserve">transport because of disability   </w:t>
            </w:r>
          </w:p>
        </w:tc>
        <w:tc>
          <w:tcPr>
            <w:tcW w:w="1870"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b/>
                <w:bCs/>
                <w:color w:val="000000"/>
                <w:sz w:val="18"/>
                <w:szCs w:val="18"/>
              </w:rPr>
            </w:pPr>
            <w:r w:rsidRPr="00604723">
              <w:rPr>
                <w:rFonts w:ascii="Arial" w:hAnsi="Arial" w:cs="Arial"/>
                <w:b/>
                <w:bCs/>
                <w:color w:val="000000"/>
                <w:sz w:val="18"/>
                <w:szCs w:val="18"/>
              </w:rPr>
              <w:t>3,181</w:t>
            </w:r>
          </w:p>
        </w:tc>
        <w:tc>
          <w:tcPr>
            <w:tcW w:w="1753" w:type="dxa"/>
            <w:tcBorders>
              <w:left w:val="single" w:sz="4" w:space="0" w:color="auto"/>
            </w:tcBorders>
            <w:shd w:val="clear" w:color="auto" w:fill="auto"/>
          </w:tcPr>
          <w:p w:rsidR="00FC4AEF" w:rsidRPr="00604723" w:rsidRDefault="00FC4AEF" w:rsidP="007456E0">
            <w:pPr>
              <w:tabs>
                <w:tab w:val="left" w:pos="1080"/>
                <w:tab w:val="left" w:pos="1552"/>
              </w:tabs>
              <w:spacing w:after="0" w:line="240" w:lineRule="auto"/>
              <w:ind w:left="397"/>
              <w:rPr>
                <w:rFonts w:ascii="Arial" w:hAnsi="Arial" w:cs="Arial"/>
                <w:b/>
                <w:bCs/>
                <w:color w:val="000000"/>
                <w:sz w:val="18"/>
                <w:szCs w:val="18"/>
              </w:rPr>
            </w:pPr>
            <w:r w:rsidRPr="00604723">
              <w:rPr>
                <w:rFonts w:ascii="Arial" w:hAnsi="Arial" w:cs="Arial"/>
                <w:b/>
                <w:bCs/>
                <w:color w:val="000000"/>
                <w:sz w:val="18"/>
                <w:szCs w:val="18"/>
              </w:rPr>
              <w:t>12.9</w:t>
            </w:r>
          </w:p>
        </w:tc>
      </w:tr>
    </w:tbl>
    <w:p w:rsidR="00FC4AEF" w:rsidRPr="00326454" w:rsidRDefault="00FC4AEF" w:rsidP="00EC5205">
      <w:pPr>
        <w:bidi w:val="0"/>
        <w:spacing w:after="0" w:line="240" w:lineRule="auto"/>
        <w:jc w:val="both"/>
        <w:rPr>
          <w:rFonts w:cstheme="minorHAnsi"/>
          <w:b/>
          <w:bCs/>
          <w:sz w:val="24"/>
          <w:szCs w:val="24"/>
        </w:rPr>
      </w:pPr>
    </w:p>
    <w:p w:rsidR="00681536"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28: </w:t>
      </w:r>
      <w:r w:rsidR="00D5543D" w:rsidRPr="00B849E6">
        <w:rPr>
          <w:rFonts w:ascii="Arial" w:hAnsi="Arial" w:cs="Arial"/>
          <w:b/>
          <w:bCs/>
        </w:rPr>
        <w:t>Reasons why i</w:t>
      </w:r>
      <w:r w:rsidR="00681536" w:rsidRPr="00B849E6">
        <w:rPr>
          <w:rFonts w:ascii="Arial" w:hAnsi="Arial" w:cs="Arial"/>
          <w:b/>
          <w:bCs/>
        </w:rPr>
        <w:t xml:space="preserve">ndividuals with disabilities </w:t>
      </w:r>
      <w:r w:rsidR="001504BF" w:rsidRPr="00B849E6">
        <w:rPr>
          <w:rFonts w:ascii="Arial" w:hAnsi="Arial" w:cs="Arial"/>
          <w:b/>
          <w:bCs/>
        </w:rPr>
        <w:t>aged 18 years and ov</w:t>
      </w:r>
      <w:r w:rsidR="00681536" w:rsidRPr="00B849E6">
        <w:rPr>
          <w:rFonts w:ascii="Arial" w:hAnsi="Arial" w:cs="Arial"/>
          <w:b/>
          <w:bCs/>
        </w:rPr>
        <w:t xml:space="preserve">er </w:t>
      </w:r>
      <w:r w:rsidR="001504BF" w:rsidRPr="00B849E6">
        <w:rPr>
          <w:rFonts w:ascii="Arial" w:hAnsi="Arial" w:cs="Arial"/>
          <w:b/>
          <w:bCs/>
        </w:rPr>
        <w:t>could</w:t>
      </w:r>
      <w:r w:rsidR="00681536" w:rsidRPr="00B849E6">
        <w:rPr>
          <w:rFonts w:ascii="Arial" w:hAnsi="Arial" w:cs="Arial"/>
          <w:b/>
          <w:bCs/>
        </w:rPr>
        <w:t xml:space="preserve"> not use private transport (</w:t>
      </w:r>
      <w:r w:rsidR="00F7111E" w:rsidRPr="00B849E6">
        <w:rPr>
          <w:rFonts w:ascii="Arial" w:hAnsi="Arial" w:cs="Arial"/>
          <w:b/>
          <w:bCs/>
        </w:rPr>
        <w:t>percentage</w:t>
      </w:r>
      <w:r w:rsidR="00FC4AEF" w:rsidRPr="00B849E6">
        <w:rPr>
          <w:rFonts w:ascii="Arial" w:hAnsi="Arial" w:cs="Arial"/>
          <w:b/>
          <w:bCs/>
        </w:rPr>
        <w:t xml:space="preserve"> distribution</w:t>
      </w:r>
      <w:r w:rsidR="00F7111E" w:rsidRPr="00B849E6">
        <w:rPr>
          <w:rFonts w:ascii="Arial" w:hAnsi="Arial" w:cs="Arial"/>
          <w:b/>
          <w:bCs/>
        </w:rPr>
        <w:t>)</w:t>
      </w:r>
    </w:p>
    <w:p w:rsidR="007456E0" w:rsidRPr="007456E0" w:rsidRDefault="007456E0" w:rsidP="007456E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859"/>
        <w:gridCol w:w="1439"/>
        <w:gridCol w:w="1438"/>
        <w:gridCol w:w="1336"/>
      </w:tblGrid>
      <w:tr w:rsidR="00FC4AEF" w:rsidRPr="007456E0" w:rsidTr="002E60EC">
        <w:trPr>
          <w:trHeight w:hRule="exact" w:val="340"/>
          <w:jc w:val="center"/>
        </w:trPr>
        <w:tc>
          <w:tcPr>
            <w:tcW w:w="4939" w:type="dxa"/>
            <w:tcBorders>
              <w:top w:val="single" w:sz="4" w:space="0" w:color="auto"/>
              <w:bottom w:val="nil"/>
              <w:right w:val="single" w:sz="4" w:space="0" w:color="auto"/>
            </w:tcBorders>
            <w:vAlign w:val="center"/>
          </w:tcPr>
          <w:p w:rsidR="00FC4AEF" w:rsidRPr="00604723" w:rsidRDefault="00FC4AEF" w:rsidP="00EC5205">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Reasons</w:t>
            </w:r>
          </w:p>
        </w:tc>
        <w:tc>
          <w:tcPr>
            <w:tcW w:w="1460" w:type="dxa"/>
            <w:tcBorders>
              <w:top w:val="single" w:sz="4" w:space="0" w:color="auto"/>
              <w:left w:val="single" w:sz="4" w:space="0" w:color="auto"/>
              <w:bottom w:val="single" w:sz="4" w:space="0" w:color="auto"/>
            </w:tcBorders>
            <w:vAlign w:val="center"/>
          </w:tcPr>
          <w:p w:rsidR="00FC4AEF" w:rsidRPr="00604723" w:rsidRDefault="00FC4AEF"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Yes</w:t>
            </w:r>
          </w:p>
        </w:tc>
        <w:tc>
          <w:tcPr>
            <w:tcW w:w="1459" w:type="dxa"/>
            <w:tcBorders>
              <w:top w:val="single" w:sz="4" w:space="0" w:color="auto"/>
              <w:left w:val="single" w:sz="4" w:space="0" w:color="auto"/>
              <w:bottom w:val="single" w:sz="4" w:space="0" w:color="auto"/>
            </w:tcBorders>
            <w:vAlign w:val="center"/>
          </w:tcPr>
          <w:p w:rsidR="00FC4AEF" w:rsidRPr="00604723" w:rsidRDefault="00FC4AEF"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No</w:t>
            </w:r>
          </w:p>
        </w:tc>
        <w:tc>
          <w:tcPr>
            <w:tcW w:w="1355" w:type="dxa"/>
            <w:tcBorders>
              <w:top w:val="single" w:sz="4" w:space="0" w:color="auto"/>
              <w:left w:val="single" w:sz="4" w:space="0" w:color="auto"/>
              <w:bottom w:val="single" w:sz="4" w:space="0" w:color="auto"/>
            </w:tcBorders>
            <w:vAlign w:val="center"/>
          </w:tcPr>
          <w:p w:rsidR="00FC4AEF" w:rsidRPr="00604723" w:rsidRDefault="00FC4AEF" w:rsidP="00EC5205">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DK</w:t>
            </w:r>
          </w:p>
        </w:tc>
      </w:tr>
      <w:tr w:rsidR="00FC4AEF" w:rsidRPr="007456E0" w:rsidTr="002E60EC">
        <w:trPr>
          <w:trHeight w:hRule="exact" w:val="340"/>
          <w:jc w:val="center"/>
        </w:trPr>
        <w:tc>
          <w:tcPr>
            <w:tcW w:w="4939" w:type="dxa"/>
            <w:tcBorders>
              <w:top w:val="single" w:sz="4" w:space="0" w:color="auto"/>
              <w:bottom w:val="nil"/>
              <w:right w:val="single" w:sz="4" w:space="0" w:color="auto"/>
            </w:tcBorders>
            <w:shd w:val="clear" w:color="auto" w:fill="auto"/>
          </w:tcPr>
          <w:p w:rsidR="00FC4AEF" w:rsidRPr="00604723" w:rsidRDefault="00FC4AEF" w:rsidP="00E23FB8">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04723">
              <w:rPr>
                <w:rFonts w:ascii="Arial" w:hAnsi="Arial" w:cs="Arial"/>
                <w:sz w:val="18"/>
                <w:szCs w:val="18"/>
              </w:rPr>
              <w:t>Lack of access</w:t>
            </w:r>
            <w:r w:rsidR="00E23FB8" w:rsidRPr="00604723">
              <w:rPr>
                <w:rFonts w:ascii="Arial" w:hAnsi="Arial" w:cs="Arial"/>
                <w:sz w:val="18"/>
                <w:szCs w:val="18"/>
              </w:rPr>
              <w:t xml:space="preserve"> to</w:t>
            </w:r>
            <w:r w:rsidRPr="00604723">
              <w:rPr>
                <w:rFonts w:ascii="Arial" w:hAnsi="Arial" w:cs="Arial"/>
                <w:sz w:val="18"/>
                <w:szCs w:val="18"/>
              </w:rPr>
              <w:t xml:space="preserve"> private car                </w:t>
            </w:r>
          </w:p>
        </w:tc>
        <w:tc>
          <w:tcPr>
            <w:tcW w:w="1460" w:type="dxa"/>
            <w:tcBorders>
              <w:top w:val="single" w:sz="4" w:space="0" w:color="auto"/>
              <w:left w:val="single" w:sz="4" w:space="0" w:color="auto"/>
            </w:tcBorders>
            <w:shd w:val="clear" w:color="auto" w:fill="auto"/>
            <w:vAlign w:val="center"/>
          </w:tcPr>
          <w:p w:rsidR="00FC4AEF" w:rsidRPr="00604723" w:rsidRDefault="00FC4AEF" w:rsidP="00EC5205">
            <w:pPr>
              <w:tabs>
                <w:tab w:val="left" w:pos="1282"/>
              </w:tabs>
              <w:bidi w:val="0"/>
              <w:spacing w:after="0" w:line="240" w:lineRule="auto"/>
              <w:ind w:left="720" w:hanging="140"/>
              <w:rPr>
                <w:rFonts w:ascii="Arial" w:hAnsi="Arial" w:cs="Arial"/>
                <w:sz w:val="18"/>
                <w:szCs w:val="18"/>
              </w:rPr>
            </w:pPr>
            <w:r w:rsidRPr="00604723">
              <w:rPr>
                <w:rFonts w:ascii="Arial" w:hAnsi="Arial" w:cs="Arial"/>
                <w:color w:val="000000"/>
                <w:sz w:val="18"/>
                <w:szCs w:val="18"/>
              </w:rPr>
              <w:t>49.9</w:t>
            </w:r>
          </w:p>
        </w:tc>
        <w:tc>
          <w:tcPr>
            <w:tcW w:w="1459" w:type="dxa"/>
            <w:tcBorders>
              <w:top w:val="single" w:sz="4" w:space="0" w:color="auto"/>
              <w:left w:val="single" w:sz="4" w:space="0" w:color="auto"/>
            </w:tcBorders>
            <w:shd w:val="clear" w:color="auto" w:fill="auto"/>
            <w:vAlign w:val="center"/>
          </w:tcPr>
          <w:p w:rsidR="00FC4AEF" w:rsidRPr="00604723" w:rsidRDefault="00FC4AEF" w:rsidP="00EC5205">
            <w:pPr>
              <w:tabs>
                <w:tab w:val="left" w:pos="1282"/>
                <w:tab w:val="left" w:pos="1552"/>
              </w:tabs>
              <w:bidi w:val="0"/>
              <w:spacing w:after="0" w:line="240" w:lineRule="auto"/>
              <w:ind w:left="720" w:hanging="119"/>
              <w:rPr>
                <w:rFonts w:ascii="Arial" w:hAnsi="Arial" w:cs="Arial"/>
                <w:sz w:val="18"/>
                <w:szCs w:val="18"/>
              </w:rPr>
            </w:pPr>
            <w:r w:rsidRPr="00604723">
              <w:rPr>
                <w:rFonts w:ascii="Arial" w:hAnsi="Arial" w:cs="Arial"/>
                <w:color w:val="000000"/>
                <w:sz w:val="18"/>
                <w:szCs w:val="18"/>
              </w:rPr>
              <w:t>48.6</w:t>
            </w:r>
          </w:p>
        </w:tc>
        <w:tc>
          <w:tcPr>
            <w:tcW w:w="1355" w:type="dxa"/>
            <w:tcBorders>
              <w:top w:val="single" w:sz="4" w:space="0" w:color="auto"/>
              <w:left w:val="single" w:sz="4" w:space="0" w:color="auto"/>
            </w:tcBorders>
            <w:vAlign w:val="center"/>
          </w:tcPr>
          <w:p w:rsidR="00FC4AEF" w:rsidRPr="00604723" w:rsidRDefault="00FC4AEF" w:rsidP="00EC5205">
            <w:pPr>
              <w:tabs>
                <w:tab w:val="left" w:pos="1282"/>
              </w:tabs>
              <w:bidi w:val="0"/>
              <w:spacing w:after="0" w:line="240" w:lineRule="auto"/>
              <w:ind w:left="720" w:hanging="133"/>
              <w:rPr>
                <w:rFonts w:ascii="Arial" w:hAnsi="Arial" w:cs="Arial"/>
                <w:sz w:val="18"/>
                <w:szCs w:val="18"/>
              </w:rPr>
            </w:pPr>
            <w:r w:rsidRPr="00604723">
              <w:rPr>
                <w:rFonts w:ascii="Arial" w:hAnsi="Arial" w:cs="Arial"/>
                <w:color w:val="000000"/>
                <w:sz w:val="18"/>
                <w:szCs w:val="18"/>
              </w:rPr>
              <w:t>1.5</w:t>
            </w:r>
          </w:p>
        </w:tc>
      </w:tr>
      <w:tr w:rsidR="00FC4AEF" w:rsidRPr="007456E0" w:rsidTr="002E60EC">
        <w:trPr>
          <w:trHeight w:hRule="exact" w:val="340"/>
          <w:jc w:val="center"/>
        </w:trPr>
        <w:tc>
          <w:tcPr>
            <w:tcW w:w="4939" w:type="dxa"/>
            <w:tcBorders>
              <w:top w:val="nil"/>
              <w:bottom w:val="nil"/>
              <w:right w:val="single" w:sz="4" w:space="0" w:color="auto"/>
            </w:tcBorders>
            <w:shd w:val="clear" w:color="auto" w:fill="auto"/>
          </w:tcPr>
          <w:p w:rsidR="00FC4AEF" w:rsidRPr="00604723" w:rsidRDefault="00E23FB8" w:rsidP="00E23FB8">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04723">
              <w:rPr>
                <w:rFonts w:ascii="Arial" w:hAnsi="Arial" w:cs="Arial"/>
                <w:sz w:val="18"/>
                <w:szCs w:val="18"/>
              </w:rPr>
              <w:t>N</w:t>
            </w:r>
            <w:r w:rsidR="00FC4AEF" w:rsidRPr="00604723">
              <w:rPr>
                <w:rFonts w:ascii="Arial" w:hAnsi="Arial" w:cs="Arial"/>
                <w:sz w:val="18"/>
                <w:szCs w:val="18"/>
              </w:rPr>
              <w:t xml:space="preserve">o special car parking </w:t>
            </w:r>
            <w:r w:rsidRPr="00604723">
              <w:rPr>
                <w:rFonts w:ascii="Arial" w:hAnsi="Arial" w:cs="Arial"/>
                <w:sz w:val="18"/>
                <w:szCs w:val="18"/>
              </w:rPr>
              <w:t xml:space="preserve">facility </w:t>
            </w:r>
            <w:r w:rsidR="00FC4AEF" w:rsidRPr="00604723">
              <w:rPr>
                <w:rFonts w:ascii="Arial" w:hAnsi="Arial" w:cs="Arial"/>
                <w:sz w:val="18"/>
                <w:szCs w:val="18"/>
              </w:rPr>
              <w:t>for disabled</w:t>
            </w:r>
          </w:p>
        </w:tc>
        <w:tc>
          <w:tcPr>
            <w:tcW w:w="1460" w:type="dxa"/>
            <w:tcBorders>
              <w:left w:val="single" w:sz="4" w:space="0" w:color="auto"/>
            </w:tcBorders>
            <w:shd w:val="clear" w:color="auto" w:fill="auto"/>
            <w:vAlign w:val="center"/>
          </w:tcPr>
          <w:p w:rsidR="00FC4AEF" w:rsidRPr="00604723" w:rsidRDefault="00FC4AEF" w:rsidP="00EC5205">
            <w:pPr>
              <w:tabs>
                <w:tab w:val="left" w:pos="1282"/>
              </w:tabs>
              <w:bidi w:val="0"/>
              <w:spacing w:after="0" w:line="240" w:lineRule="auto"/>
              <w:ind w:left="720" w:hanging="140"/>
              <w:rPr>
                <w:rFonts w:ascii="Arial" w:hAnsi="Arial" w:cs="Arial"/>
                <w:sz w:val="18"/>
                <w:szCs w:val="18"/>
              </w:rPr>
            </w:pPr>
            <w:r w:rsidRPr="00604723">
              <w:rPr>
                <w:rFonts w:ascii="Arial" w:hAnsi="Arial" w:cs="Arial"/>
                <w:color w:val="000000"/>
                <w:sz w:val="18"/>
                <w:szCs w:val="18"/>
              </w:rPr>
              <w:t>38.8</w:t>
            </w:r>
          </w:p>
        </w:tc>
        <w:tc>
          <w:tcPr>
            <w:tcW w:w="1459" w:type="dxa"/>
            <w:tcBorders>
              <w:left w:val="single" w:sz="4" w:space="0" w:color="auto"/>
            </w:tcBorders>
            <w:shd w:val="clear" w:color="auto" w:fill="auto"/>
            <w:vAlign w:val="center"/>
          </w:tcPr>
          <w:p w:rsidR="00FC4AEF" w:rsidRPr="00604723" w:rsidRDefault="00FC4AEF" w:rsidP="00EC5205">
            <w:pPr>
              <w:tabs>
                <w:tab w:val="left" w:pos="1282"/>
                <w:tab w:val="left" w:pos="1552"/>
              </w:tabs>
              <w:bidi w:val="0"/>
              <w:spacing w:after="0" w:line="240" w:lineRule="auto"/>
              <w:ind w:left="720" w:hanging="119"/>
              <w:rPr>
                <w:rFonts w:ascii="Arial" w:hAnsi="Arial" w:cs="Arial"/>
                <w:sz w:val="18"/>
                <w:szCs w:val="18"/>
              </w:rPr>
            </w:pPr>
            <w:r w:rsidRPr="00604723">
              <w:rPr>
                <w:rFonts w:ascii="Arial" w:hAnsi="Arial" w:cs="Arial"/>
                <w:color w:val="000000"/>
                <w:sz w:val="18"/>
                <w:szCs w:val="18"/>
              </w:rPr>
              <w:t>59.4</w:t>
            </w:r>
          </w:p>
        </w:tc>
        <w:tc>
          <w:tcPr>
            <w:tcW w:w="1355" w:type="dxa"/>
            <w:tcBorders>
              <w:left w:val="single" w:sz="4" w:space="0" w:color="auto"/>
            </w:tcBorders>
            <w:vAlign w:val="center"/>
          </w:tcPr>
          <w:p w:rsidR="00FC4AEF" w:rsidRPr="00604723" w:rsidRDefault="00FC4AEF" w:rsidP="00EC5205">
            <w:pPr>
              <w:tabs>
                <w:tab w:val="left" w:pos="1282"/>
                <w:tab w:val="left" w:pos="1552"/>
              </w:tabs>
              <w:bidi w:val="0"/>
              <w:spacing w:after="0" w:line="240" w:lineRule="auto"/>
              <w:ind w:left="720" w:hanging="133"/>
              <w:rPr>
                <w:rFonts w:ascii="Arial" w:hAnsi="Arial" w:cs="Arial"/>
                <w:sz w:val="18"/>
                <w:szCs w:val="18"/>
              </w:rPr>
            </w:pPr>
            <w:r w:rsidRPr="00604723">
              <w:rPr>
                <w:rFonts w:ascii="Arial" w:hAnsi="Arial" w:cs="Arial"/>
                <w:color w:val="000000"/>
                <w:sz w:val="18"/>
                <w:szCs w:val="18"/>
              </w:rPr>
              <w:t>1.8</w:t>
            </w:r>
          </w:p>
        </w:tc>
      </w:tr>
      <w:tr w:rsidR="00FC4AEF" w:rsidRPr="007456E0" w:rsidTr="002E60EC">
        <w:trPr>
          <w:trHeight w:hRule="exact" w:val="340"/>
          <w:jc w:val="center"/>
        </w:trPr>
        <w:tc>
          <w:tcPr>
            <w:tcW w:w="4939" w:type="dxa"/>
            <w:tcBorders>
              <w:top w:val="nil"/>
              <w:bottom w:val="nil"/>
              <w:right w:val="single" w:sz="4" w:space="0" w:color="auto"/>
            </w:tcBorders>
            <w:shd w:val="clear" w:color="auto" w:fill="auto"/>
          </w:tcPr>
          <w:p w:rsidR="00FC4AEF" w:rsidRPr="00604723" w:rsidRDefault="00FC4AEF" w:rsidP="00E23FB8">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04723">
              <w:rPr>
                <w:rFonts w:ascii="Arial" w:hAnsi="Arial" w:cs="Arial"/>
                <w:sz w:val="18"/>
                <w:szCs w:val="18"/>
              </w:rPr>
              <w:t>There w</w:t>
            </w:r>
            <w:r w:rsidR="00E23FB8" w:rsidRPr="00604723">
              <w:rPr>
                <w:rFonts w:ascii="Arial" w:hAnsi="Arial" w:cs="Arial"/>
                <w:sz w:val="18"/>
                <w:szCs w:val="18"/>
              </w:rPr>
              <w:t>as</w:t>
            </w:r>
            <w:r w:rsidRPr="00604723">
              <w:rPr>
                <w:rFonts w:ascii="Arial" w:hAnsi="Arial" w:cs="Arial"/>
                <w:sz w:val="18"/>
                <w:szCs w:val="18"/>
              </w:rPr>
              <w:t xml:space="preserve"> car parking but </w:t>
            </w:r>
            <w:r w:rsidR="00E23FB8" w:rsidRPr="00604723">
              <w:rPr>
                <w:rFonts w:ascii="Arial" w:hAnsi="Arial" w:cs="Arial"/>
                <w:sz w:val="18"/>
                <w:szCs w:val="18"/>
              </w:rPr>
              <w:t xml:space="preserve">is </w:t>
            </w:r>
            <w:r w:rsidRPr="00604723">
              <w:rPr>
                <w:rFonts w:ascii="Arial" w:hAnsi="Arial" w:cs="Arial"/>
                <w:sz w:val="18"/>
                <w:szCs w:val="18"/>
              </w:rPr>
              <w:t xml:space="preserve">not suitable                  </w:t>
            </w:r>
          </w:p>
        </w:tc>
        <w:tc>
          <w:tcPr>
            <w:tcW w:w="1460" w:type="dxa"/>
            <w:tcBorders>
              <w:left w:val="single" w:sz="4" w:space="0" w:color="auto"/>
            </w:tcBorders>
            <w:shd w:val="clear" w:color="auto" w:fill="auto"/>
            <w:vAlign w:val="center"/>
          </w:tcPr>
          <w:p w:rsidR="00FC4AEF" w:rsidRPr="00604723" w:rsidRDefault="00FC4AEF" w:rsidP="00EC5205">
            <w:pPr>
              <w:tabs>
                <w:tab w:val="left" w:pos="1282"/>
              </w:tabs>
              <w:bidi w:val="0"/>
              <w:spacing w:after="0" w:line="240" w:lineRule="auto"/>
              <w:ind w:left="720" w:hanging="140"/>
              <w:rPr>
                <w:rFonts w:ascii="Arial" w:hAnsi="Arial" w:cs="Arial"/>
                <w:sz w:val="18"/>
                <w:szCs w:val="18"/>
              </w:rPr>
            </w:pPr>
            <w:r w:rsidRPr="00604723">
              <w:rPr>
                <w:rFonts w:ascii="Arial" w:hAnsi="Arial" w:cs="Arial"/>
                <w:color w:val="000000"/>
                <w:sz w:val="18"/>
                <w:szCs w:val="18"/>
              </w:rPr>
              <w:t>19.0</w:t>
            </w:r>
          </w:p>
        </w:tc>
        <w:tc>
          <w:tcPr>
            <w:tcW w:w="1459" w:type="dxa"/>
            <w:tcBorders>
              <w:left w:val="single" w:sz="4" w:space="0" w:color="auto"/>
            </w:tcBorders>
            <w:shd w:val="clear" w:color="auto" w:fill="auto"/>
            <w:vAlign w:val="center"/>
          </w:tcPr>
          <w:p w:rsidR="00FC4AEF" w:rsidRPr="00604723" w:rsidRDefault="00FC4AEF" w:rsidP="00EC5205">
            <w:pPr>
              <w:tabs>
                <w:tab w:val="left" w:pos="1282"/>
                <w:tab w:val="left" w:pos="1552"/>
              </w:tabs>
              <w:bidi w:val="0"/>
              <w:spacing w:after="0" w:line="240" w:lineRule="auto"/>
              <w:ind w:left="720" w:hanging="119"/>
              <w:rPr>
                <w:rFonts w:ascii="Arial" w:hAnsi="Arial" w:cs="Arial"/>
                <w:sz w:val="18"/>
                <w:szCs w:val="18"/>
              </w:rPr>
            </w:pPr>
            <w:r w:rsidRPr="00604723">
              <w:rPr>
                <w:rFonts w:ascii="Arial" w:hAnsi="Arial" w:cs="Arial"/>
                <w:color w:val="000000"/>
                <w:sz w:val="18"/>
                <w:szCs w:val="18"/>
              </w:rPr>
              <w:t>78.2</w:t>
            </w:r>
          </w:p>
        </w:tc>
        <w:tc>
          <w:tcPr>
            <w:tcW w:w="1355" w:type="dxa"/>
            <w:tcBorders>
              <w:left w:val="single" w:sz="4" w:space="0" w:color="auto"/>
            </w:tcBorders>
            <w:vAlign w:val="center"/>
          </w:tcPr>
          <w:p w:rsidR="00FC4AEF" w:rsidRPr="00604723" w:rsidRDefault="00FC4AEF" w:rsidP="00EC5205">
            <w:pPr>
              <w:tabs>
                <w:tab w:val="left" w:pos="1282"/>
                <w:tab w:val="left" w:pos="1552"/>
              </w:tabs>
              <w:bidi w:val="0"/>
              <w:spacing w:after="0" w:line="240" w:lineRule="auto"/>
              <w:ind w:left="720" w:hanging="133"/>
              <w:rPr>
                <w:rFonts w:ascii="Arial" w:hAnsi="Arial" w:cs="Arial"/>
                <w:sz w:val="18"/>
                <w:szCs w:val="18"/>
              </w:rPr>
            </w:pPr>
            <w:r w:rsidRPr="00604723">
              <w:rPr>
                <w:rFonts w:ascii="Arial" w:hAnsi="Arial" w:cs="Arial"/>
                <w:color w:val="000000"/>
                <w:sz w:val="18"/>
                <w:szCs w:val="18"/>
              </w:rPr>
              <w:t>2.8</w:t>
            </w:r>
          </w:p>
        </w:tc>
      </w:tr>
      <w:tr w:rsidR="00FC4AEF" w:rsidRPr="007456E0" w:rsidTr="002E60EC">
        <w:trPr>
          <w:trHeight w:hRule="exact" w:val="340"/>
          <w:jc w:val="center"/>
        </w:trPr>
        <w:tc>
          <w:tcPr>
            <w:tcW w:w="4939" w:type="dxa"/>
            <w:tcBorders>
              <w:top w:val="nil"/>
              <w:bottom w:val="nil"/>
              <w:right w:val="single" w:sz="4" w:space="0" w:color="auto"/>
            </w:tcBorders>
            <w:shd w:val="clear" w:color="auto" w:fill="auto"/>
          </w:tcPr>
          <w:p w:rsidR="00FC4AEF" w:rsidRPr="00604723" w:rsidRDefault="00FC4AEF" w:rsidP="00EC5205">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04723">
              <w:rPr>
                <w:rFonts w:ascii="Arial" w:hAnsi="Arial" w:cs="Arial"/>
                <w:sz w:val="18"/>
                <w:szCs w:val="18"/>
              </w:rPr>
              <w:t xml:space="preserve">The car is not available when needed                         </w:t>
            </w:r>
          </w:p>
        </w:tc>
        <w:tc>
          <w:tcPr>
            <w:tcW w:w="1460" w:type="dxa"/>
            <w:tcBorders>
              <w:left w:val="single" w:sz="4" w:space="0" w:color="auto"/>
            </w:tcBorders>
            <w:shd w:val="clear" w:color="auto" w:fill="auto"/>
            <w:vAlign w:val="center"/>
          </w:tcPr>
          <w:p w:rsidR="00FC4AEF" w:rsidRPr="00604723" w:rsidRDefault="00FC4AEF" w:rsidP="00EC5205">
            <w:pPr>
              <w:tabs>
                <w:tab w:val="left" w:pos="1282"/>
              </w:tabs>
              <w:bidi w:val="0"/>
              <w:spacing w:after="0" w:line="240" w:lineRule="auto"/>
              <w:ind w:left="720" w:hanging="140"/>
              <w:rPr>
                <w:rFonts w:ascii="Arial" w:hAnsi="Arial" w:cs="Arial"/>
                <w:sz w:val="18"/>
                <w:szCs w:val="18"/>
              </w:rPr>
            </w:pPr>
            <w:r w:rsidRPr="00604723">
              <w:rPr>
                <w:rFonts w:ascii="Arial" w:hAnsi="Arial" w:cs="Arial"/>
                <w:color w:val="000000"/>
                <w:sz w:val="18"/>
                <w:szCs w:val="18"/>
              </w:rPr>
              <w:t>66.4</w:t>
            </w:r>
          </w:p>
        </w:tc>
        <w:tc>
          <w:tcPr>
            <w:tcW w:w="1459" w:type="dxa"/>
            <w:tcBorders>
              <w:left w:val="single" w:sz="4" w:space="0" w:color="auto"/>
            </w:tcBorders>
            <w:shd w:val="clear" w:color="auto" w:fill="auto"/>
            <w:vAlign w:val="center"/>
          </w:tcPr>
          <w:p w:rsidR="00FC4AEF" w:rsidRPr="00604723" w:rsidRDefault="00FC4AEF" w:rsidP="00EC5205">
            <w:pPr>
              <w:tabs>
                <w:tab w:val="left" w:pos="1282"/>
                <w:tab w:val="left" w:pos="1552"/>
              </w:tabs>
              <w:bidi w:val="0"/>
              <w:spacing w:after="0" w:line="240" w:lineRule="auto"/>
              <w:ind w:left="720" w:hanging="119"/>
              <w:rPr>
                <w:rFonts w:ascii="Arial" w:hAnsi="Arial" w:cs="Arial"/>
                <w:sz w:val="18"/>
                <w:szCs w:val="18"/>
              </w:rPr>
            </w:pPr>
            <w:r w:rsidRPr="00604723">
              <w:rPr>
                <w:rFonts w:ascii="Arial" w:hAnsi="Arial" w:cs="Arial"/>
                <w:color w:val="000000"/>
                <w:sz w:val="18"/>
                <w:szCs w:val="18"/>
              </w:rPr>
              <w:t>32.8</w:t>
            </w:r>
          </w:p>
        </w:tc>
        <w:tc>
          <w:tcPr>
            <w:tcW w:w="1355" w:type="dxa"/>
            <w:tcBorders>
              <w:left w:val="single" w:sz="4" w:space="0" w:color="auto"/>
            </w:tcBorders>
            <w:vAlign w:val="center"/>
          </w:tcPr>
          <w:p w:rsidR="00FC4AEF" w:rsidRPr="00604723" w:rsidRDefault="00FC4AEF" w:rsidP="00EC5205">
            <w:pPr>
              <w:tabs>
                <w:tab w:val="left" w:pos="1282"/>
                <w:tab w:val="left" w:pos="1552"/>
              </w:tabs>
              <w:bidi w:val="0"/>
              <w:spacing w:after="0" w:line="240" w:lineRule="auto"/>
              <w:ind w:left="720" w:hanging="133"/>
              <w:rPr>
                <w:rFonts w:ascii="Arial" w:hAnsi="Arial" w:cs="Arial"/>
                <w:sz w:val="18"/>
                <w:szCs w:val="18"/>
              </w:rPr>
            </w:pPr>
            <w:r w:rsidRPr="00604723">
              <w:rPr>
                <w:rFonts w:ascii="Arial" w:hAnsi="Arial" w:cs="Arial"/>
                <w:color w:val="000000"/>
                <w:sz w:val="18"/>
                <w:szCs w:val="18"/>
              </w:rPr>
              <w:t>0.8</w:t>
            </w:r>
          </w:p>
        </w:tc>
      </w:tr>
      <w:tr w:rsidR="00FC4AEF" w:rsidRPr="007456E0" w:rsidTr="002E60EC">
        <w:trPr>
          <w:trHeight w:hRule="exact" w:val="340"/>
          <w:jc w:val="center"/>
        </w:trPr>
        <w:tc>
          <w:tcPr>
            <w:tcW w:w="4939" w:type="dxa"/>
            <w:tcBorders>
              <w:top w:val="nil"/>
              <w:bottom w:val="nil"/>
              <w:right w:val="single" w:sz="4" w:space="0" w:color="auto"/>
            </w:tcBorders>
            <w:shd w:val="clear" w:color="auto" w:fill="auto"/>
          </w:tcPr>
          <w:p w:rsidR="00FC4AEF" w:rsidRPr="00604723" w:rsidRDefault="00FC4AEF" w:rsidP="00EC5205">
            <w:pPr>
              <w:bidi w:val="0"/>
              <w:spacing w:after="0" w:line="240" w:lineRule="auto"/>
              <w:jc w:val="both"/>
              <w:rPr>
                <w:rFonts w:ascii="Arial" w:hAnsi="Arial" w:cs="Arial"/>
                <w:sz w:val="18"/>
                <w:szCs w:val="18"/>
              </w:rPr>
            </w:pPr>
            <w:r w:rsidRPr="00604723">
              <w:rPr>
                <w:rFonts w:ascii="Arial" w:hAnsi="Arial" w:cs="Arial"/>
                <w:sz w:val="18"/>
                <w:szCs w:val="18"/>
              </w:rPr>
              <w:t xml:space="preserve">Difficult </w:t>
            </w:r>
            <w:r w:rsidR="00E23FB8" w:rsidRPr="00604723">
              <w:rPr>
                <w:rFonts w:ascii="Arial" w:hAnsi="Arial" w:cs="Arial"/>
                <w:sz w:val="18"/>
                <w:szCs w:val="18"/>
              </w:rPr>
              <w:t xml:space="preserve">getting </w:t>
            </w:r>
            <w:r w:rsidRPr="00604723">
              <w:rPr>
                <w:rFonts w:ascii="Arial" w:hAnsi="Arial" w:cs="Arial"/>
                <w:sz w:val="18"/>
                <w:szCs w:val="18"/>
              </w:rPr>
              <w:t xml:space="preserve">in and </w:t>
            </w:r>
            <w:r w:rsidR="00E23FB8" w:rsidRPr="00604723">
              <w:rPr>
                <w:rFonts w:ascii="Arial" w:hAnsi="Arial" w:cs="Arial"/>
                <w:sz w:val="18"/>
                <w:szCs w:val="18"/>
              </w:rPr>
              <w:t xml:space="preserve">out of </w:t>
            </w:r>
            <w:r w:rsidRPr="00604723">
              <w:rPr>
                <w:rFonts w:ascii="Arial" w:hAnsi="Arial" w:cs="Arial"/>
                <w:sz w:val="18"/>
                <w:szCs w:val="18"/>
              </w:rPr>
              <w:t xml:space="preserve">car                             </w:t>
            </w:r>
          </w:p>
          <w:p w:rsidR="00FC4AEF" w:rsidRPr="00604723" w:rsidRDefault="00FC4AEF" w:rsidP="00EC5205">
            <w:pPr>
              <w:overflowPunct w:val="0"/>
              <w:autoSpaceDE w:val="0"/>
              <w:autoSpaceDN w:val="0"/>
              <w:bidi w:val="0"/>
              <w:adjustRightInd w:val="0"/>
              <w:spacing w:after="0" w:line="240" w:lineRule="auto"/>
              <w:ind w:left="175" w:hanging="175"/>
              <w:textAlignment w:val="baseline"/>
              <w:rPr>
                <w:rFonts w:ascii="Arial" w:hAnsi="Arial" w:cs="Arial"/>
                <w:sz w:val="18"/>
                <w:szCs w:val="18"/>
              </w:rPr>
            </w:pPr>
          </w:p>
        </w:tc>
        <w:tc>
          <w:tcPr>
            <w:tcW w:w="1460" w:type="dxa"/>
            <w:tcBorders>
              <w:left w:val="single" w:sz="4" w:space="0" w:color="auto"/>
            </w:tcBorders>
            <w:shd w:val="clear" w:color="auto" w:fill="auto"/>
            <w:vAlign w:val="center"/>
          </w:tcPr>
          <w:p w:rsidR="00FC4AEF" w:rsidRPr="00604723" w:rsidRDefault="00FC4AEF" w:rsidP="00EC5205">
            <w:pPr>
              <w:tabs>
                <w:tab w:val="left" w:pos="1282"/>
              </w:tabs>
              <w:bidi w:val="0"/>
              <w:spacing w:after="0" w:line="240" w:lineRule="auto"/>
              <w:ind w:left="720" w:hanging="140"/>
              <w:rPr>
                <w:rFonts w:ascii="Arial" w:hAnsi="Arial" w:cs="Arial"/>
                <w:sz w:val="18"/>
                <w:szCs w:val="18"/>
              </w:rPr>
            </w:pPr>
            <w:r w:rsidRPr="00604723">
              <w:rPr>
                <w:rFonts w:ascii="Arial" w:hAnsi="Arial" w:cs="Arial"/>
                <w:color w:val="000000"/>
                <w:sz w:val="18"/>
                <w:szCs w:val="18"/>
              </w:rPr>
              <w:t>51.3</w:t>
            </w:r>
          </w:p>
        </w:tc>
        <w:tc>
          <w:tcPr>
            <w:tcW w:w="1459" w:type="dxa"/>
            <w:tcBorders>
              <w:left w:val="single" w:sz="4" w:space="0" w:color="auto"/>
            </w:tcBorders>
            <w:shd w:val="clear" w:color="auto" w:fill="auto"/>
            <w:vAlign w:val="center"/>
          </w:tcPr>
          <w:p w:rsidR="00FC4AEF" w:rsidRPr="00604723" w:rsidRDefault="00FC4AEF" w:rsidP="00EC5205">
            <w:pPr>
              <w:tabs>
                <w:tab w:val="left" w:pos="1282"/>
                <w:tab w:val="left" w:pos="1552"/>
              </w:tabs>
              <w:bidi w:val="0"/>
              <w:spacing w:after="0" w:line="240" w:lineRule="auto"/>
              <w:ind w:left="720" w:hanging="119"/>
              <w:rPr>
                <w:rFonts w:ascii="Arial" w:hAnsi="Arial" w:cs="Arial"/>
                <w:sz w:val="18"/>
                <w:szCs w:val="18"/>
              </w:rPr>
            </w:pPr>
            <w:r w:rsidRPr="00604723">
              <w:rPr>
                <w:rFonts w:ascii="Arial" w:hAnsi="Arial" w:cs="Arial"/>
                <w:color w:val="000000"/>
                <w:sz w:val="18"/>
                <w:szCs w:val="18"/>
              </w:rPr>
              <w:t>47.8</w:t>
            </w:r>
          </w:p>
        </w:tc>
        <w:tc>
          <w:tcPr>
            <w:tcW w:w="1355" w:type="dxa"/>
            <w:tcBorders>
              <w:left w:val="single" w:sz="4" w:space="0" w:color="auto"/>
            </w:tcBorders>
            <w:vAlign w:val="center"/>
          </w:tcPr>
          <w:p w:rsidR="00FC4AEF" w:rsidRPr="00604723" w:rsidRDefault="00FC4AEF" w:rsidP="00EC5205">
            <w:pPr>
              <w:tabs>
                <w:tab w:val="left" w:pos="1282"/>
                <w:tab w:val="left" w:pos="1552"/>
              </w:tabs>
              <w:bidi w:val="0"/>
              <w:spacing w:after="0" w:line="240" w:lineRule="auto"/>
              <w:ind w:left="720" w:hanging="133"/>
              <w:rPr>
                <w:rFonts w:ascii="Arial" w:hAnsi="Arial" w:cs="Arial"/>
                <w:sz w:val="18"/>
                <w:szCs w:val="18"/>
              </w:rPr>
            </w:pPr>
            <w:r w:rsidRPr="00604723">
              <w:rPr>
                <w:rFonts w:ascii="Arial" w:hAnsi="Arial" w:cs="Arial"/>
                <w:color w:val="000000"/>
                <w:sz w:val="18"/>
                <w:szCs w:val="18"/>
              </w:rPr>
              <w:t>0.9</w:t>
            </w:r>
          </w:p>
        </w:tc>
      </w:tr>
      <w:tr w:rsidR="00FC4AEF" w:rsidRPr="007456E0" w:rsidTr="002E60EC">
        <w:trPr>
          <w:trHeight w:hRule="exact" w:val="340"/>
          <w:jc w:val="center"/>
        </w:trPr>
        <w:tc>
          <w:tcPr>
            <w:tcW w:w="4939" w:type="dxa"/>
            <w:tcBorders>
              <w:top w:val="nil"/>
              <w:bottom w:val="nil"/>
              <w:right w:val="single" w:sz="4" w:space="0" w:color="auto"/>
            </w:tcBorders>
            <w:shd w:val="clear" w:color="auto" w:fill="auto"/>
          </w:tcPr>
          <w:p w:rsidR="00FC4AEF" w:rsidRPr="00604723" w:rsidRDefault="00E23FB8" w:rsidP="00E23FB8">
            <w:pPr>
              <w:overflowPunct w:val="0"/>
              <w:autoSpaceDE w:val="0"/>
              <w:autoSpaceDN w:val="0"/>
              <w:bidi w:val="0"/>
              <w:adjustRightInd w:val="0"/>
              <w:spacing w:after="0" w:line="240" w:lineRule="auto"/>
              <w:textAlignment w:val="baseline"/>
              <w:rPr>
                <w:rFonts w:ascii="Arial" w:hAnsi="Arial" w:cs="Arial"/>
                <w:sz w:val="18"/>
                <w:szCs w:val="18"/>
              </w:rPr>
            </w:pPr>
            <w:r w:rsidRPr="00604723">
              <w:rPr>
                <w:rFonts w:ascii="Arial" w:hAnsi="Arial" w:cs="Arial"/>
                <w:sz w:val="18"/>
                <w:szCs w:val="18"/>
              </w:rPr>
              <w:t xml:space="preserve">Requires </w:t>
            </w:r>
            <w:r w:rsidR="00FC4AEF" w:rsidRPr="00604723">
              <w:rPr>
                <w:rFonts w:ascii="Arial" w:hAnsi="Arial" w:cs="Arial"/>
                <w:sz w:val="18"/>
                <w:szCs w:val="18"/>
              </w:rPr>
              <w:t xml:space="preserve">assistance                                          </w:t>
            </w:r>
          </w:p>
        </w:tc>
        <w:tc>
          <w:tcPr>
            <w:tcW w:w="1460" w:type="dxa"/>
            <w:tcBorders>
              <w:left w:val="single" w:sz="4" w:space="0" w:color="auto"/>
            </w:tcBorders>
            <w:shd w:val="clear" w:color="auto" w:fill="auto"/>
            <w:vAlign w:val="center"/>
          </w:tcPr>
          <w:p w:rsidR="00FC4AEF" w:rsidRPr="00604723" w:rsidRDefault="00FC4AEF" w:rsidP="00EC5205">
            <w:pPr>
              <w:tabs>
                <w:tab w:val="left" w:pos="1282"/>
              </w:tabs>
              <w:bidi w:val="0"/>
              <w:spacing w:after="0" w:line="240" w:lineRule="auto"/>
              <w:ind w:left="720" w:hanging="140"/>
              <w:rPr>
                <w:rFonts w:ascii="Arial" w:hAnsi="Arial" w:cs="Arial"/>
                <w:sz w:val="18"/>
                <w:szCs w:val="18"/>
              </w:rPr>
            </w:pPr>
            <w:r w:rsidRPr="00604723">
              <w:rPr>
                <w:rFonts w:ascii="Arial" w:hAnsi="Arial" w:cs="Arial"/>
                <w:color w:val="000000"/>
                <w:sz w:val="18"/>
                <w:szCs w:val="18"/>
              </w:rPr>
              <w:t>79.6</w:t>
            </w:r>
          </w:p>
        </w:tc>
        <w:tc>
          <w:tcPr>
            <w:tcW w:w="1459" w:type="dxa"/>
            <w:tcBorders>
              <w:left w:val="single" w:sz="4" w:space="0" w:color="auto"/>
            </w:tcBorders>
            <w:shd w:val="clear" w:color="auto" w:fill="auto"/>
            <w:vAlign w:val="center"/>
          </w:tcPr>
          <w:p w:rsidR="00FC4AEF" w:rsidRPr="00604723" w:rsidRDefault="00FC4AEF" w:rsidP="00EC5205">
            <w:pPr>
              <w:tabs>
                <w:tab w:val="left" w:pos="1282"/>
                <w:tab w:val="left" w:pos="1552"/>
              </w:tabs>
              <w:bidi w:val="0"/>
              <w:spacing w:after="0" w:line="240" w:lineRule="auto"/>
              <w:ind w:left="720" w:hanging="119"/>
              <w:rPr>
                <w:rFonts w:ascii="Arial" w:hAnsi="Arial" w:cs="Arial"/>
                <w:sz w:val="18"/>
                <w:szCs w:val="18"/>
              </w:rPr>
            </w:pPr>
            <w:r w:rsidRPr="00604723">
              <w:rPr>
                <w:rFonts w:ascii="Arial" w:hAnsi="Arial" w:cs="Arial"/>
                <w:color w:val="000000"/>
                <w:sz w:val="18"/>
                <w:szCs w:val="18"/>
              </w:rPr>
              <w:t>19.8</w:t>
            </w:r>
          </w:p>
        </w:tc>
        <w:tc>
          <w:tcPr>
            <w:tcW w:w="1355" w:type="dxa"/>
            <w:tcBorders>
              <w:left w:val="single" w:sz="4" w:space="0" w:color="auto"/>
            </w:tcBorders>
            <w:vAlign w:val="center"/>
          </w:tcPr>
          <w:p w:rsidR="00FC4AEF" w:rsidRPr="00604723" w:rsidRDefault="00FC4AEF" w:rsidP="00EC5205">
            <w:pPr>
              <w:tabs>
                <w:tab w:val="left" w:pos="1282"/>
                <w:tab w:val="left" w:pos="1552"/>
              </w:tabs>
              <w:bidi w:val="0"/>
              <w:spacing w:after="0" w:line="240" w:lineRule="auto"/>
              <w:ind w:left="720" w:hanging="133"/>
              <w:rPr>
                <w:rFonts w:ascii="Arial" w:hAnsi="Arial" w:cs="Arial"/>
                <w:sz w:val="18"/>
                <w:szCs w:val="18"/>
              </w:rPr>
            </w:pPr>
            <w:r w:rsidRPr="00604723">
              <w:rPr>
                <w:rFonts w:ascii="Arial" w:hAnsi="Arial" w:cs="Arial"/>
                <w:color w:val="000000"/>
                <w:sz w:val="18"/>
                <w:szCs w:val="18"/>
              </w:rPr>
              <w:t>0.6</w:t>
            </w:r>
          </w:p>
        </w:tc>
      </w:tr>
      <w:tr w:rsidR="00FC4AEF" w:rsidRPr="007456E0" w:rsidTr="002E60EC">
        <w:trPr>
          <w:trHeight w:hRule="exact" w:val="340"/>
          <w:jc w:val="center"/>
        </w:trPr>
        <w:tc>
          <w:tcPr>
            <w:tcW w:w="4939" w:type="dxa"/>
            <w:tcBorders>
              <w:top w:val="nil"/>
              <w:bottom w:val="single" w:sz="4" w:space="0" w:color="auto"/>
              <w:right w:val="single" w:sz="4" w:space="0" w:color="auto"/>
            </w:tcBorders>
            <w:shd w:val="clear" w:color="auto" w:fill="auto"/>
          </w:tcPr>
          <w:p w:rsidR="00FC4AEF" w:rsidRPr="00604723" w:rsidRDefault="00FC4AEF" w:rsidP="00E23FB8">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04723">
              <w:rPr>
                <w:rFonts w:ascii="Arial" w:hAnsi="Arial" w:cs="Arial"/>
                <w:sz w:val="18"/>
                <w:szCs w:val="18"/>
              </w:rPr>
              <w:t xml:space="preserve">High cost </w:t>
            </w:r>
            <w:r w:rsidR="00E23FB8" w:rsidRPr="00604723">
              <w:rPr>
                <w:rFonts w:ascii="Arial" w:hAnsi="Arial" w:cs="Arial"/>
                <w:sz w:val="18"/>
                <w:szCs w:val="18"/>
              </w:rPr>
              <w:t xml:space="preserve">of </w:t>
            </w:r>
            <w:r w:rsidRPr="00604723">
              <w:rPr>
                <w:rFonts w:ascii="Arial" w:hAnsi="Arial" w:cs="Arial"/>
                <w:sz w:val="18"/>
                <w:szCs w:val="18"/>
              </w:rPr>
              <w:t xml:space="preserve">a private car                                      </w:t>
            </w:r>
          </w:p>
        </w:tc>
        <w:tc>
          <w:tcPr>
            <w:tcW w:w="1460" w:type="dxa"/>
            <w:tcBorders>
              <w:left w:val="single" w:sz="4" w:space="0" w:color="auto"/>
            </w:tcBorders>
            <w:shd w:val="clear" w:color="auto" w:fill="auto"/>
            <w:vAlign w:val="center"/>
          </w:tcPr>
          <w:p w:rsidR="00FC4AEF" w:rsidRPr="00604723" w:rsidRDefault="00FC4AEF" w:rsidP="00EC5205">
            <w:pPr>
              <w:tabs>
                <w:tab w:val="left" w:pos="1282"/>
              </w:tabs>
              <w:bidi w:val="0"/>
              <w:spacing w:after="0" w:line="240" w:lineRule="auto"/>
              <w:ind w:left="720" w:hanging="140"/>
              <w:rPr>
                <w:rFonts w:ascii="Arial" w:hAnsi="Arial" w:cs="Arial"/>
                <w:sz w:val="18"/>
                <w:szCs w:val="18"/>
              </w:rPr>
            </w:pPr>
            <w:r w:rsidRPr="00604723">
              <w:rPr>
                <w:rFonts w:ascii="Arial" w:hAnsi="Arial" w:cs="Arial"/>
                <w:color w:val="000000"/>
                <w:sz w:val="18"/>
                <w:szCs w:val="18"/>
              </w:rPr>
              <w:t>53.2</w:t>
            </w:r>
          </w:p>
        </w:tc>
        <w:tc>
          <w:tcPr>
            <w:tcW w:w="1459" w:type="dxa"/>
            <w:tcBorders>
              <w:left w:val="single" w:sz="4" w:space="0" w:color="auto"/>
            </w:tcBorders>
            <w:shd w:val="clear" w:color="auto" w:fill="auto"/>
            <w:vAlign w:val="center"/>
          </w:tcPr>
          <w:p w:rsidR="00FC4AEF" w:rsidRPr="00604723" w:rsidRDefault="00FC4AEF" w:rsidP="00EC5205">
            <w:pPr>
              <w:tabs>
                <w:tab w:val="left" w:pos="1282"/>
                <w:tab w:val="left" w:pos="1552"/>
              </w:tabs>
              <w:bidi w:val="0"/>
              <w:spacing w:after="0" w:line="240" w:lineRule="auto"/>
              <w:ind w:left="720" w:hanging="119"/>
              <w:rPr>
                <w:rFonts w:ascii="Arial" w:hAnsi="Arial" w:cs="Arial"/>
                <w:sz w:val="18"/>
                <w:szCs w:val="18"/>
              </w:rPr>
            </w:pPr>
            <w:r w:rsidRPr="00604723">
              <w:rPr>
                <w:rFonts w:ascii="Arial" w:hAnsi="Arial" w:cs="Arial"/>
                <w:color w:val="000000"/>
                <w:sz w:val="18"/>
                <w:szCs w:val="18"/>
              </w:rPr>
              <w:t>44.8</w:t>
            </w:r>
          </w:p>
        </w:tc>
        <w:tc>
          <w:tcPr>
            <w:tcW w:w="1355" w:type="dxa"/>
            <w:tcBorders>
              <w:left w:val="single" w:sz="4" w:space="0" w:color="auto"/>
            </w:tcBorders>
            <w:vAlign w:val="center"/>
          </w:tcPr>
          <w:p w:rsidR="00FC4AEF" w:rsidRPr="00604723" w:rsidRDefault="00FC4AEF" w:rsidP="00EC5205">
            <w:pPr>
              <w:tabs>
                <w:tab w:val="left" w:pos="1282"/>
                <w:tab w:val="left" w:pos="1552"/>
              </w:tabs>
              <w:bidi w:val="0"/>
              <w:spacing w:after="0" w:line="240" w:lineRule="auto"/>
              <w:ind w:left="720" w:hanging="133"/>
              <w:rPr>
                <w:rFonts w:ascii="Arial" w:hAnsi="Arial" w:cs="Arial"/>
                <w:sz w:val="18"/>
                <w:szCs w:val="18"/>
              </w:rPr>
            </w:pPr>
            <w:r w:rsidRPr="00604723">
              <w:rPr>
                <w:rFonts w:ascii="Arial" w:hAnsi="Arial" w:cs="Arial"/>
                <w:color w:val="000000"/>
                <w:sz w:val="18"/>
                <w:szCs w:val="18"/>
              </w:rPr>
              <w:t>2.0</w:t>
            </w:r>
          </w:p>
        </w:tc>
      </w:tr>
    </w:tbl>
    <w:p w:rsidR="00FC4AEF" w:rsidRPr="00326454" w:rsidRDefault="00FC4AEF" w:rsidP="00EC5205">
      <w:pPr>
        <w:bidi w:val="0"/>
        <w:spacing w:after="0" w:line="240" w:lineRule="auto"/>
        <w:jc w:val="both"/>
        <w:rPr>
          <w:rFonts w:cstheme="minorHAnsi"/>
          <w:b/>
          <w:bCs/>
          <w:sz w:val="24"/>
          <w:szCs w:val="24"/>
        </w:rPr>
      </w:pPr>
    </w:p>
    <w:p w:rsidR="00681536" w:rsidRPr="00604723" w:rsidRDefault="00E23FB8"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In</w:t>
      </w:r>
      <w:r w:rsidR="00154B5C" w:rsidRPr="00604723">
        <w:rPr>
          <w:rFonts w:ascii="Times New Roman" w:hAnsi="Times New Roman" w:cs="Times New Roman"/>
          <w:sz w:val="24"/>
          <w:szCs w:val="24"/>
        </w:rPr>
        <w:t>dividuals with disabilities were asked whether</w:t>
      </w:r>
      <w:r w:rsidR="00681536" w:rsidRPr="00604723">
        <w:rPr>
          <w:rFonts w:ascii="Times New Roman" w:hAnsi="Times New Roman" w:cs="Times New Roman"/>
          <w:sz w:val="24"/>
          <w:szCs w:val="24"/>
        </w:rPr>
        <w:t xml:space="preserve"> they us</w:t>
      </w:r>
      <w:r w:rsidRPr="00604723">
        <w:rPr>
          <w:rFonts w:ascii="Times New Roman" w:hAnsi="Times New Roman" w:cs="Times New Roman"/>
          <w:sz w:val="24"/>
          <w:szCs w:val="24"/>
        </w:rPr>
        <w:t xml:space="preserve">ed </w:t>
      </w:r>
      <w:r w:rsidR="00681536" w:rsidRPr="00604723">
        <w:rPr>
          <w:rFonts w:ascii="Times New Roman" w:hAnsi="Times New Roman" w:cs="Times New Roman"/>
          <w:sz w:val="24"/>
          <w:szCs w:val="24"/>
        </w:rPr>
        <w:t>public transport</w:t>
      </w:r>
      <w:r w:rsidRPr="00604723">
        <w:rPr>
          <w:rFonts w:ascii="Times New Roman" w:hAnsi="Times New Roman" w:cs="Times New Roman"/>
          <w:sz w:val="24"/>
          <w:szCs w:val="24"/>
        </w:rPr>
        <w:t xml:space="preserve"> and to what extent.</w:t>
      </w:r>
      <w:r w:rsidR="00681536" w:rsidRPr="00604723">
        <w:rPr>
          <w:rFonts w:ascii="Times New Roman" w:hAnsi="Times New Roman" w:cs="Times New Roman"/>
          <w:sz w:val="24"/>
          <w:szCs w:val="24"/>
        </w:rPr>
        <w:t xml:space="preserve"> There </w:t>
      </w:r>
      <w:r w:rsidR="00154B5C" w:rsidRPr="00604723">
        <w:rPr>
          <w:rFonts w:ascii="Times New Roman" w:hAnsi="Times New Roman" w:cs="Times New Roman"/>
          <w:sz w:val="24"/>
          <w:szCs w:val="24"/>
        </w:rPr>
        <w:t>we</w:t>
      </w:r>
      <w:r w:rsidR="00681536" w:rsidRPr="00604723">
        <w:rPr>
          <w:rFonts w:ascii="Times New Roman" w:hAnsi="Times New Roman" w:cs="Times New Roman"/>
          <w:sz w:val="24"/>
          <w:szCs w:val="24"/>
        </w:rPr>
        <w:t xml:space="preserve">re 3,466 people </w:t>
      </w:r>
      <w:r w:rsidRPr="00604723">
        <w:rPr>
          <w:rFonts w:ascii="Times New Roman" w:hAnsi="Times New Roman" w:cs="Times New Roman"/>
          <w:sz w:val="24"/>
          <w:szCs w:val="24"/>
        </w:rPr>
        <w:t xml:space="preserve">(75%) </w:t>
      </w:r>
      <w:r w:rsidR="00154B5C" w:rsidRPr="00604723">
        <w:rPr>
          <w:rFonts w:ascii="Times New Roman" w:hAnsi="Times New Roman" w:cs="Times New Roman"/>
          <w:sz w:val="24"/>
          <w:szCs w:val="24"/>
        </w:rPr>
        <w:t xml:space="preserve">who </w:t>
      </w:r>
      <w:r w:rsidRPr="00604723">
        <w:rPr>
          <w:rFonts w:ascii="Times New Roman" w:hAnsi="Times New Roman" w:cs="Times New Roman"/>
          <w:sz w:val="24"/>
          <w:szCs w:val="24"/>
        </w:rPr>
        <w:t>did</w:t>
      </w:r>
      <w:r w:rsidR="00681536" w:rsidRPr="00604723">
        <w:rPr>
          <w:rFonts w:ascii="Times New Roman" w:hAnsi="Times New Roman" w:cs="Times New Roman"/>
          <w:sz w:val="24"/>
          <w:szCs w:val="24"/>
        </w:rPr>
        <w:t xml:space="preserve"> not use </w:t>
      </w:r>
      <w:r w:rsidRPr="00604723">
        <w:rPr>
          <w:rFonts w:ascii="Times New Roman" w:hAnsi="Times New Roman" w:cs="Times New Roman"/>
          <w:sz w:val="24"/>
          <w:szCs w:val="24"/>
        </w:rPr>
        <w:t xml:space="preserve">public transport </w:t>
      </w:r>
      <w:r w:rsidR="00681536" w:rsidRPr="00604723">
        <w:rPr>
          <w:rFonts w:ascii="Times New Roman" w:hAnsi="Times New Roman" w:cs="Times New Roman"/>
          <w:sz w:val="24"/>
          <w:szCs w:val="24"/>
        </w:rPr>
        <w:t>because of their disability</w:t>
      </w:r>
      <w:r w:rsidR="00D27E3B"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1-29)</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681536" w:rsidRPr="00604723">
        <w:rPr>
          <w:rFonts w:ascii="Times New Roman" w:hAnsi="Times New Roman" w:cs="Times New Roman"/>
          <w:sz w:val="24"/>
          <w:szCs w:val="24"/>
        </w:rPr>
        <w:t xml:space="preserve">he </w:t>
      </w:r>
      <w:r w:rsidRPr="00604723">
        <w:rPr>
          <w:rFonts w:ascii="Times New Roman" w:hAnsi="Times New Roman" w:cs="Times New Roman"/>
          <w:sz w:val="24"/>
          <w:szCs w:val="24"/>
        </w:rPr>
        <w:t xml:space="preserve">main </w:t>
      </w:r>
      <w:r w:rsidR="00681536" w:rsidRPr="00604723">
        <w:rPr>
          <w:rFonts w:ascii="Times New Roman" w:hAnsi="Times New Roman" w:cs="Times New Roman"/>
          <w:sz w:val="24"/>
          <w:szCs w:val="24"/>
        </w:rPr>
        <w:t xml:space="preserve">reason </w:t>
      </w:r>
      <w:r w:rsidRPr="00604723">
        <w:rPr>
          <w:rFonts w:ascii="Times New Roman" w:hAnsi="Times New Roman" w:cs="Times New Roman"/>
          <w:sz w:val="24"/>
          <w:szCs w:val="24"/>
        </w:rPr>
        <w:t xml:space="preserve">given </w:t>
      </w:r>
      <w:r w:rsidR="00154B5C" w:rsidRPr="00604723">
        <w:rPr>
          <w:rFonts w:ascii="Times New Roman" w:hAnsi="Times New Roman" w:cs="Times New Roman"/>
          <w:sz w:val="24"/>
          <w:szCs w:val="24"/>
        </w:rPr>
        <w:t xml:space="preserve">was due to </w:t>
      </w:r>
      <w:r w:rsidR="00681536" w:rsidRPr="00604723">
        <w:rPr>
          <w:rFonts w:ascii="Times New Roman" w:hAnsi="Times New Roman" w:cs="Times New Roman"/>
          <w:sz w:val="24"/>
          <w:szCs w:val="24"/>
        </w:rPr>
        <w:t xml:space="preserve">the difficulty </w:t>
      </w:r>
      <w:r w:rsidRPr="00604723">
        <w:rPr>
          <w:rFonts w:ascii="Times New Roman" w:hAnsi="Times New Roman" w:cs="Times New Roman"/>
          <w:sz w:val="24"/>
          <w:szCs w:val="24"/>
        </w:rPr>
        <w:t>in ch</w:t>
      </w:r>
      <w:r w:rsidR="00154B5C" w:rsidRPr="00604723">
        <w:rPr>
          <w:rFonts w:ascii="Times New Roman" w:hAnsi="Times New Roman" w:cs="Times New Roman"/>
          <w:sz w:val="24"/>
          <w:szCs w:val="24"/>
        </w:rPr>
        <w:t>ang</w:t>
      </w:r>
      <w:r w:rsidRPr="00604723">
        <w:rPr>
          <w:rFonts w:ascii="Times New Roman" w:hAnsi="Times New Roman" w:cs="Times New Roman"/>
          <w:sz w:val="24"/>
          <w:szCs w:val="24"/>
        </w:rPr>
        <w:t>ing from</w:t>
      </w:r>
      <w:r w:rsidR="00154B5C" w:rsidRPr="00604723">
        <w:rPr>
          <w:rFonts w:ascii="Times New Roman" w:hAnsi="Times New Roman" w:cs="Times New Roman"/>
          <w:sz w:val="24"/>
          <w:szCs w:val="24"/>
        </w:rPr>
        <w:t xml:space="preserve"> one car </w:t>
      </w:r>
      <w:r w:rsidR="004B772F" w:rsidRPr="00604723">
        <w:rPr>
          <w:rFonts w:ascii="Times New Roman" w:hAnsi="Times New Roman" w:cs="Times New Roman"/>
          <w:sz w:val="24"/>
          <w:szCs w:val="24"/>
        </w:rPr>
        <w:t xml:space="preserve">to </w:t>
      </w:r>
      <w:r w:rsidR="00154B5C" w:rsidRPr="00604723">
        <w:rPr>
          <w:rFonts w:ascii="Times New Roman" w:hAnsi="Times New Roman" w:cs="Times New Roman"/>
          <w:sz w:val="24"/>
          <w:szCs w:val="24"/>
        </w:rPr>
        <w:t xml:space="preserve">another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85%</w:t>
      </w:r>
      <w:r w:rsidRPr="00604723">
        <w:rPr>
          <w:rFonts w:ascii="Times New Roman" w:hAnsi="Times New Roman" w:cs="Times New Roman"/>
          <w:sz w:val="24"/>
          <w:szCs w:val="24"/>
          <w:lang w:val="en-GB"/>
        </w:rPr>
        <w:t>)</w:t>
      </w:r>
      <w:r w:rsidR="00D27E3B"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D27E3B" w:rsidRPr="00604723">
        <w:rPr>
          <w:rFonts w:ascii="Times New Roman" w:hAnsi="Times New Roman" w:cs="Times New Roman"/>
          <w:sz w:val="24"/>
          <w:szCs w:val="24"/>
        </w:rPr>
        <w:t>able 1-30</w:t>
      </w:r>
      <w:r w:rsidRPr="00604723">
        <w:rPr>
          <w:rFonts w:ascii="Times New Roman" w:hAnsi="Times New Roman" w:cs="Times New Roman"/>
          <w:sz w:val="24"/>
          <w:szCs w:val="24"/>
        </w:rPr>
        <w:t>)</w:t>
      </w:r>
      <w:r w:rsidR="00D27E3B" w:rsidRPr="00604723">
        <w:rPr>
          <w:rFonts w:ascii="Times New Roman" w:hAnsi="Times New Roman" w:cs="Times New Roman"/>
          <w:sz w:val="24"/>
          <w:szCs w:val="24"/>
        </w:rPr>
        <w:t>.</w:t>
      </w:r>
    </w:p>
    <w:p w:rsidR="00802240" w:rsidRPr="00326454" w:rsidRDefault="00802240" w:rsidP="00802240">
      <w:pPr>
        <w:bidi w:val="0"/>
        <w:spacing w:after="0" w:line="240" w:lineRule="auto"/>
        <w:jc w:val="both"/>
        <w:rPr>
          <w:rFonts w:cstheme="minorHAnsi"/>
          <w:sz w:val="24"/>
          <w:szCs w:val="24"/>
        </w:rPr>
      </w:pPr>
    </w:p>
    <w:p w:rsidR="002E60EC" w:rsidRDefault="002E60EC">
      <w:pPr>
        <w:bidi w:val="0"/>
        <w:rPr>
          <w:rFonts w:ascii="Arial" w:hAnsi="Arial" w:cs="Arial"/>
          <w:b/>
          <w:bCs/>
        </w:rPr>
      </w:pPr>
      <w:r>
        <w:rPr>
          <w:rFonts w:ascii="Arial" w:hAnsi="Arial" w:cs="Arial"/>
          <w:b/>
          <w:bCs/>
        </w:rPr>
        <w:br w:type="page"/>
      </w: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lastRenderedPageBreak/>
        <w:t>Table 1-</w:t>
      </w:r>
      <w:r w:rsidR="00790E3D" w:rsidRPr="00B849E6">
        <w:rPr>
          <w:rFonts w:ascii="Arial" w:hAnsi="Arial" w:cs="Arial"/>
          <w:b/>
          <w:bCs/>
        </w:rPr>
        <w:t xml:space="preserve">29: </w:t>
      </w:r>
      <w:r w:rsidR="007B6F7A" w:rsidRPr="00B849E6">
        <w:rPr>
          <w:rFonts w:ascii="Arial" w:hAnsi="Arial" w:cs="Arial"/>
          <w:b/>
          <w:bCs/>
        </w:rPr>
        <w:t>Use of public transport by i</w:t>
      </w:r>
      <w:r w:rsidR="00681536" w:rsidRPr="00B849E6">
        <w:rPr>
          <w:rFonts w:ascii="Arial" w:hAnsi="Arial" w:cs="Arial"/>
          <w:b/>
          <w:bCs/>
        </w:rPr>
        <w:t xml:space="preserve">ndividuals with disabilities </w:t>
      </w:r>
      <w:r w:rsidR="009263C3" w:rsidRPr="00B849E6">
        <w:rPr>
          <w:rFonts w:ascii="Arial" w:hAnsi="Arial" w:cs="Arial"/>
          <w:b/>
          <w:bCs/>
        </w:rPr>
        <w:t xml:space="preserve">aged 18 years and </w:t>
      </w:r>
      <w:r w:rsidR="00041001" w:rsidRPr="00B849E6">
        <w:rPr>
          <w:rFonts w:ascii="Arial" w:hAnsi="Arial" w:cs="Arial"/>
          <w:b/>
          <w:bCs/>
        </w:rPr>
        <w:t xml:space="preserve">above </w:t>
      </w:r>
      <w:r w:rsidR="00681536" w:rsidRPr="00B849E6">
        <w:rPr>
          <w:rFonts w:ascii="Arial" w:hAnsi="Arial" w:cs="Arial"/>
          <w:b/>
          <w:bCs/>
        </w:rPr>
        <w:t>(</w:t>
      </w:r>
      <w:r w:rsidR="009263C3" w:rsidRPr="00B849E6">
        <w:rPr>
          <w:rFonts w:ascii="Arial" w:hAnsi="Arial" w:cs="Arial"/>
          <w:b/>
          <w:bCs/>
        </w:rPr>
        <w:t>percentages)</w:t>
      </w:r>
    </w:p>
    <w:p w:rsidR="00802240" w:rsidRPr="00802240" w:rsidRDefault="00802240" w:rsidP="0080224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187"/>
        <w:gridCol w:w="2005"/>
        <w:gridCol w:w="1880"/>
      </w:tblGrid>
      <w:tr w:rsidR="00281A38" w:rsidRPr="00802240" w:rsidTr="00E21801">
        <w:trPr>
          <w:trHeight w:hRule="exact" w:val="340"/>
          <w:jc w:val="center"/>
        </w:trPr>
        <w:tc>
          <w:tcPr>
            <w:tcW w:w="5270" w:type="dxa"/>
            <w:tcBorders>
              <w:top w:val="single" w:sz="4" w:space="0" w:color="auto"/>
              <w:bottom w:val="single" w:sz="4" w:space="0" w:color="auto"/>
              <w:right w:val="single" w:sz="4" w:space="0" w:color="auto"/>
            </w:tcBorders>
            <w:vAlign w:val="center"/>
          </w:tcPr>
          <w:p w:rsidR="00281A38" w:rsidRPr="00802240" w:rsidRDefault="00281A38" w:rsidP="00E21801">
            <w:pPr>
              <w:tabs>
                <w:tab w:val="left" w:pos="1552"/>
              </w:tabs>
              <w:bidi w:val="0"/>
              <w:spacing w:after="0" w:line="240" w:lineRule="auto"/>
              <w:jc w:val="center"/>
              <w:rPr>
                <w:rFonts w:ascii="Arial" w:hAnsi="Arial" w:cs="Arial"/>
                <w:b/>
                <w:bCs/>
                <w:sz w:val="18"/>
                <w:szCs w:val="18"/>
                <w:rtl/>
              </w:rPr>
            </w:pPr>
            <w:r w:rsidRPr="00802240">
              <w:rPr>
                <w:rFonts w:ascii="Arial" w:hAnsi="Arial" w:cs="Arial"/>
                <w:b/>
                <w:bCs/>
                <w:sz w:val="18"/>
                <w:szCs w:val="18"/>
              </w:rPr>
              <w:t xml:space="preserve">Use </w:t>
            </w:r>
            <w:r w:rsidR="001A45D2" w:rsidRPr="00802240">
              <w:rPr>
                <w:rFonts w:ascii="Arial" w:hAnsi="Arial" w:cs="Arial"/>
                <w:b/>
                <w:bCs/>
                <w:sz w:val="18"/>
                <w:szCs w:val="18"/>
              </w:rPr>
              <w:t>public</w:t>
            </w:r>
            <w:r w:rsidRPr="00802240">
              <w:rPr>
                <w:rFonts w:ascii="Arial" w:hAnsi="Arial" w:cs="Arial"/>
                <w:b/>
                <w:bCs/>
                <w:sz w:val="18"/>
                <w:szCs w:val="18"/>
              </w:rPr>
              <w:t xml:space="preserve"> transport</w:t>
            </w:r>
          </w:p>
        </w:tc>
        <w:tc>
          <w:tcPr>
            <w:tcW w:w="2035" w:type="dxa"/>
            <w:tcBorders>
              <w:top w:val="single" w:sz="4" w:space="0" w:color="auto"/>
              <w:left w:val="single" w:sz="4" w:space="0" w:color="auto"/>
              <w:bottom w:val="single" w:sz="4" w:space="0" w:color="auto"/>
              <w:right w:val="single" w:sz="4" w:space="0" w:color="auto"/>
            </w:tcBorders>
            <w:vAlign w:val="center"/>
          </w:tcPr>
          <w:p w:rsidR="00281A38" w:rsidRPr="00802240" w:rsidRDefault="00281A38" w:rsidP="00E21801">
            <w:pPr>
              <w:tabs>
                <w:tab w:val="left" w:pos="1552"/>
              </w:tabs>
              <w:bidi w:val="0"/>
              <w:spacing w:after="0" w:line="240" w:lineRule="auto"/>
              <w:jc w:val="center"/>
              <w:rPr>
                <w:rFonts w:ascii="Arial" w:hAnsi="Arial" w:cs="Arial"/>
                <w:b/>
                <w:bCs/>
                <w:sz w:val="18"/>
                <w:szCs w:val="18"/>
              </w:rPr>
            </w:pPr>
            <w:r w:rsidRPr="00802240">
              <w:rPr>
                <w:rFonts w:ascii="Arial" w:hAnsi="Arial" w:cs="Arial"/>
                <w:b/>
                <w:bCs/>
                <w:sz w:val="18"/>
                <w:szCs w:val="18"/>
              </w:rPr>
              <w:t>Number</w:t>
            </w:r>
          </w:p>
        </w:tc>
        <w:tc>
          <w:tcPr>
            <w:tcW w:w="1908" w:type="dxa"/>
            <w:tcBorders>
              <w:top w:val="single" w:sz="4" w:space="0" w:color="auto"/>
              <w:left w:val="single" w:sz="4" w:space="0" w:color="auto"/>
              <w:bottom w:val="single" w:sz="4" w:space="0" w:color="auto"/>
            </w:tcBorders>
            <w:vAlign w:val="center"/>
          </w:tcPr>
          <w:p w:rsidR="00281A38" w:rsidRPr="00802240" w:rsidRDefault="00281A38" w:rsidP="00E21801">
            <w:pPr>
              <w:tabs>
                <w:tab w:val="left" w:pos="1552"/>
              </w:tabs>
              <w:bidi w:val="0"/>
              <w:spacing w:after="0" w:line="240" w:lineRule="auto"/>
              <w:jc w:val="center"/>
              <w:rPr>
                <w:rFonts w:ascii="Arial" w:hAnsi="Arial" w:cs="Arial"/>
                <w:b/>
                <w:bCs/>
                <w:sz w:val="18"/>
                <w:szCs w:val="18"/>
              </w:rPr>
            </w:pPr>
            <w:r w:rsidRPr="00802240">
              <w:rPr>
                <w:rFonts w:ascii="Arial" w:hAnsi="Arial" w:cs="Arial"/>
                <w:b/>
                <w:bCs/>
                <w:sz w:val="18"/>
                <w:szCs w:val="18"/>
              </w:rPr>
              <w:t>%</w:t>
            </w:r>
          </w:p>
        </w:tc>
      </w:tr>
      <w:tr w:rsidR="00281A38" w:rsidRPr="00802240" w:rsidTr="002E60EC">
        <w:trPr>
          <w:trHeight w:hRule="exact" w:val="340"/>
          <w:jc w:val="center"/>
        </w:trPr>
        <w:tc>
          <w:tcPr>
            <w:tcW w:w="5270" w:type="dxa"/>
            <w:tcBorders>
              <w:top w:val="single" w:sz="4" w:space="0" w:color="auto"/>
              <w:right w:val="single" w:sz="4" w:space="0" w:color="auto"/>
            </w:tcBorders>
            <w:shd w:val="clear" w:color="auto" w:fill="auto"/>
          </w:tcPr>
          <w:p w:rsidR="00281A38" w:rsidRPr="00802240" w:rsidRDefault="00281A38" w:rsidP="00EC5205">
            <w:pPr>
              <w:overflowPunct w:val="0"/>
              <w:autoSpaceDE w:val="0"/>
              <w:autoSpaceDN w:val="0"/>
              <w:bidi w:val="0"/>
              <w:adjustRightInd w:val="0"/>
              <w:spacing w:after="0" w:line="240" w:lineRule="auto"/>
              <w:ind w:left="175" w:hanging="175"/>
              <w:textAlignment w:val="baseline"/>
              <w:rPr>
                <w:rFonts w:asciiTheme="majorHAnsi" w:hAnsiTheme="majorHAnsi" w:cstheme="majorHAnsi"/>
                <w:sz w:val="18"/>
                <w:szCs w:val="18"/>
                <w:rtl/>
              </w:rPr>
            </w:pPr>
            <w:r w:rsidRPr="00802240">
              <w:rPr>
                <w:rFonts w:asciiTheme="majorHAnsi" w:hAnsiTheme="majorHAnsi" w:cstheme="majorHAnsi"/>
                <w:sz w:val="18"/>
                <w:szCs w:val="18"/>
                <w:rtl/>
              </w:rPr>
              <w:t> </w:t>
            </w:r>
            <w:r w:rsidRPr="00802240">
              <w:rPr>
                <w:rFonts w:asciiTheme="majorHAnsi" w:hAnsiTheme="majorHAnsi" w:cstheme="majorHAnsi"/>
                <w:sz w:val="18"/>
                <w:szCs w:val="18"/>
              </w:rPr>
              <w:t xml:space="preserve">Not using                                                           </w:t>
            </w:r>
          </w:p>
        </w:tc>
        <w:tc>
          <w:tcPr>
            <w:tcW w:w="2035" w:type="dxa"/>
            <w:tcBorders>
              <w:top w:val="single" w:sz="4" w:space="0" w:color="auto"/>
              <w:left w:val="single" w:sz="4" w:space="0" w:color="auto"/>
              <w:bottom w:val="nil"/>
              <w:right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Pr>
            </w:pPr>
            <w:r w:rsidRPr="00802240">
              <w:rPr>
                <w:rFonts w:asciiTheme="majorHAnsi" w:hAnsiTheme="majorHAnsi" w:cstheme="majorHAnsi"/>
                <w:color w:val="000000"/>
                <w:sz w:val="18"/>
                <w:szCs w:val="18"/>
              </w:rPr>
              <w:t>4,593</w:t>
            </w:r>
          </w:p>
        </w:tc>
        <w:tc>
          <w:tcPr>
            <w:tcW w:w="1908" w:type="dxa"/>
            <w:tcBorders>
              <w:top w:val="single" w:sz="4" w:space="0" w:color="auto"/>
              <w:left w:val="nil"/>
              <w:bottom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tl/>
              </w:rPr>
            </w:pPr>
            <w:r w:rsidRPr="00802240">
              <w:rPr>
                <w:rFonts w:asciiTheme="majorHAnsi" w:hAnsiTheme="majorHAnsi" w:cstheme="majorHAnsi"/>
                <w:color w:val="000000"/>
                <w:sz w:val="18"/>
                <w:szCs w:val="18"/>
              </w:rPr>
              <w:t>16.7</w:t>
            </w:r>
          </w:p>
        </w:tc>
      </w:tr>
      <w:tr w:rsidR="00281A38" w:rsidRPr="00802240" w:rsidTr="002E60EC">
        <w:trPr>
          <w:trHeight w:hRule="exact" w:val="340"/>
          <w:jc w:val="center"/>
        </w:trPr>
        <w:tc>
          <w:tcPr>
            <w:tcW w:w="5270" w:type="dxa"/>
            <w:tcBorders>
              <w:right w:val="single" w:sz="4" w:space="0" w:color="auto"/>
            </w:tcBorders>
            <w:shd w:val="clear" w:color="auto" w:fill="auto"/>
          </w:tcPr>
          <w:p w:rsidR="00281A38" w:rsidRPr="00802240" w:rsidRDefault="00281A38" w:rsidP="00EC5205">
            <w:pPr>
              <w:overflowPunct w:val="0"/>
              <w:autoSpaceDE w:val="0"/>
              <w:autoSpaceDN w:val="0"/>
              <w:bidi w:val="0"/>
              <w:adjustRightInd w:val="0"/>
              <w:spacing w:after="0" w:line="240" w:lineRule="auto"/>
              <w:ind w:left="175" w:hanging="175"/>
              <w:textAlignment w:val="baseline"/>
              <w:rPr>
                <w:rFonts w:asciiTheme="majorHAnsi" w:hAnsiTheme="majorHAnsi" w:cstheme="majorHAnsi"/>
                <w:sz w:val="18"/>
                <w:szCs w:val="18"/>
                <w:rtl/>
              </w:rPr>
            </w:pPr>
            <w:r w:rsidRPr="00802240">
              <w:rPr>
                <w:rFonts w:asciiTheme="majorHAnsi" w:hAnsiTheme="majorHAnsi" w:cstheme="majorHAnsi"/>
                <w:sz w:val="18"/>
                <w:szCs w:val="18"/>
              </w:rPr>
              <w:t xml:space="preserve">Using without difficulty                                      </w:t>
            </w:r>
          </w:p>
        </w:tc>
        <w:tc>
          <w:tcPr>
            <w:tcW w:w="2035" w:type="dxa"/>
            <w:tcBorders>
              <w:top w:val="nil"/>
              <w:left w:val="single" w:sz="4" w:space="0" w:color="auto"/>
              <w:bottom w:val="nil"/>
              <w:right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Pr>
            </w:pPr>
            <w:r w:rsidRPr="00802240">
              <w:rPr>
                <w:rFonts w:asciiTheme="majorHAnsi" w:hAnsiTheme="majorHAnsi" w:cstheme="majorHAnsi"/>
                <w:color w:val="000000"/>
                <w:sz w:val="18"/>
                <w:szCs w:val="18"/>
              </w:rPr>
              <w:t>5,916</w:t>
            </w:r>
          </w:p>
        </w:tc>
        <w:tc>
          <w:tcPr>
            <w:tcW w:w="1908" w:type="dxa"/>
            <w:tcBorders>
              <w:top w:val="nil"/>
              <w:left w:val="nil"/>
              <w:bottom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Pr>
            </w:pPr>
            <w:r w:rsidRPr="00802240">
              <w:rPr>
                <w:rFonts w:asciiTheme="majorHAnsi" w:hAnsiTheme="majorHAnsi" w:cstheme="majorHAnsi"/>
                <w:color w:val="000000"/>
                <w:sz w:val="18"/>
                <w:szCs w:val="18"/>
              </w:rPr>
              <w:t>21.5</w:t>
            </w:r>
          </w:p>
        </w:tc>
      </w:tr>
      <w:tr w:rsidR="00281A38" w:rsidRPr="00802240" w:rsidTr="002E60EC">
        <w:trPr>
          <w:trHeight w:hRule="exact" w:val="340"/>
          <w:jc w:val="center"/>
        </w:trPr>
        <w:tc>
          <w:tcPr>
            <w:tcW w:w="5270" w:type="dxa"/>
            <w:tcBorders>
              <w:right w:val="single" w:sz="4" w:space="0" w:color="auto"/>
            </w:tcBorders>
            <w:shd w:val="clear" w:color="auto" w:fill="auto"/>
          </w:tcPr>
          <w:p w:rsidR="00281A38" w:rsidRPr="00802240" w:rsidRDefault="00281A38" w:rsidP="00EC5205">
            <w:pPr>
              <w:overflowPunct w:val="0"/>
              <w:autoSpaceDE w:val="0"/>
              <w:autoSpaceDN w:val="0"/>
              <w:bidi w:val="0"/>
              <w:adjustRightInd w:val="0"/>
              <w:spacing w:after="0" w:line="240" w:lineRule="auto"/>
              <w:ind w:left="175" w:hanging="175"/>
              <w:textAlignment w:val="baseline"/>
              <w:rPr>
                <w:rFonts w:asciiTheme="majorHAnsi" w:hAnsiTheme="majorHAnsi" w:cstheme="majorHAnsi"/>
                <w:sz w:val="18"/>
                <w:szCs w:val="18"/>
                <w:rtl/>
              </w:rPr>
            </w:pPr>
            <w:r w:rsidRPr="00802240">
              <w:rPr>
                <w:rFonts w:asciiTheme="majorHAnsi" w:hAnsiTheme="majorHAnsi" w:cstheme="majorHAnsi"/>
                <w:sz w:val="18"/>
                <w:szCs w:val="18"/>
              </w:rPr>
              <w:t xml:space="preserve">Using with some difficulty                                   </w:t>
            </w:r>
          </w:p>
        </w:tc>
        <w:tc>
          <w:tcPr>
            <w:tcW w:w="2035" w:type="dxa"/>
            <w:tcBorders>
              <w:top w:val="nil"/>
              <w:left w:val="single" w:sz="4" w:space="0" w:color="auto"/>
              <w:bottom w:val="nil"/>
              <w:right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Pr>
            </w:pPr>
            <w:r w:rsidRPr="00802240">
              <w:rPr>
                <w:rFonts w:asciiTheme="majorHAnsi" w:hAnsiTheme="majorHAnsi" w:cstheme="majorHAnsi"/>
                <w:color w:val="000000"/>
                <w:sz w:val="18"/>
                <w:szCs w:val="18"/>
              </w:rPr>
              <w:t>7,841</w:t>
            </w:r>
          </w:p>
        </w:tc>
        <w:tc>
          <w:tcPr>
            <w:tcW w:w="1908" w:type="dxa"/>
            <w:tcBorders>
              <w:top w:val="nil"/>
              <w:left w:val="nil"/>
              <w:bottom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Pr>
            </w:pPr>
            <w:r w:rsidRPr="00802240">
              <w:rPr>
                <w:rFonts w:asciiTheme="majorHAnsi" w:hAnsiTheme="majorHAnsi" w:cstheme="majorHAnsi"/>
                <w:color w:val="000000"/>
                <w:sz w:val="18"/>
                <w:szCs w:val="18"/>
              </w:rPr>
              <w:t>28.5</w:t>
            </w:r>
          </w:p>
        </w:tc>
      </w:tr>
      <w:tr w:rsidR="00281A38" w:rsidRPr="00802240" w:rsidTr="002E60EC">
        <w:trPr>
          <w:trHeight w:hRule="exact" w:val="340"/>
          <w:jc w:val="center"/>
        </w:trPr>
        <w:tc>
          <w:tcPr>
            <w:tcW w:w="5270" w:type="dxa"/>
            <w:tcBorders>
              <w:right w:val="single" w:sz="4" w:space="0" w:color="auto"/>
            </w:tcBorders>
            <w:shd w:val="clear" w:color="auto" w:fill="auto"/>
          </w:tcPr>
          <w:p w:rsidR="00281A38" w:rsidRPr="00802240" w:rsidRDefault="00281A38" w:rsidP="00EC5205">
            <w:pPr>
              <w:overflowPunct w:val="0"/>
              <w:autoSpaceDE w:val="0"/>
              <w:autoSpaceDN w:val="0"/>
              <w:bidi w:val="0"/>
              <w:adjustRightInd w:val="0"/>
              <w:spacing w:after="0" w:line="240" w:lineRule="auto"/>
              <w:ind w:left="175" w:hanging="175"/>
              <w:textAlignment w:val="baseline"/>
              <w:rPr>
                <w:rFonts w:asciiTheme="majorHAnsi" w:hAnsiTheme="majorHAnsi" w:cstheme="majorHAnsi"/>
                <w:sz w:val="18"/>
                <w:szCs w:val="18"/>
                <w:rtl/>
              </w:rPr>
            </w:pPr>
            <w:r w:rsidRPr="00802240">
              <w:rPr>
                <w:rFonts w:asciiTheme="majorHAnsi" w:hAnsiTheme="majorHAnsi" w:cstheme="majorHAnsi"/>
                <w:sz w:val="18"/>
                <w:szCs w:val="18"/>
              </w:rPr>
              <w:t xml:space="preserve">Using with a lot difficulty                                   </w:t>
            </w:r>
          </w:p>
        </w:tc>
        <w:tc>
          <w:tcPr>
            <w:tcW w:w="2035" w:type="dxa"/>
            <w:tcBorders>
              <w:top w:val="nil"/>
              <w:left w:val="single" w:sz="4" w:space="0" w:color="auto"/>
              <w:bottom w:val="nil"/>
              <w:right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Pr>
            </w:pPr>
            <w:r w:rsidRPr="00802240">
              <w:rPr>
                <w:rFonts w:asciiTheme="majorHAnsi" w:hAnsiTheme="majorHAnsi" w:cstheme="majorHAnsi"/>
                <w:color w:val="000000"/>
                <w:sz w:val="18"/>
                <w:szCs w:val="18"/>
              </w:rPr>
              <w:t>9,188</w:t>
            </w:r>
          </w:p>
        </w:tc>
        <w:tc>
          <w:tcPr>
            <w:tcW w:w="1908" w:type="dxa"/>
            <w:tcBorders>
              <w:top w:val="nil"/>
              <w:left w:val="nil"/>
              <w:bottom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color w:val="000000"/>
                <w:sz w:val="18"/>
                <w:szCs w:val="18"/>
              </w:rPr>
            </w:pPr>
            <w:r w:rsidRPr="00802240">
              <w:rPr>
                <w:rFonts w:asciiTheme="majorHAnsi" w:hAnsiTheme="majorHAnsi" w:cstheme="majorHAnsi"/>
                <w:color w:val="000000"/>
                <w:sz w:val="18"/>
                <w:szCs w:val="18"/>
              </w:rPr>
              <w:t>33.4</w:t>
            </w:r>
          </w:p>
        </w:tc>
      </w:tr>
      <w:tr w:rsidR="00281A38" w:rsidRPr="00802240" w:rsidTr="002E60EC">
        <w:trPr>
          <w:trHeight w:hRule="exact" w:val="340"/>
          <w:jc w:val="center"/>
        </w:trPr>
        <w:tc>
          <w:tcPr>
            <w:tcW w:w="5270" w:type="dxa"/>
            <w:tcBorders>
              <w:right w:val="single" w:sz="4" w:space="0" w:color="auto"/>
            </w:tcBorders>
            <w:shd w:val="clear" w:color="auto" w:fill="auto"/>
          </w:tcPr>
          <w:p w:rsidR="00281A38" w:rsidRPr="00802240" w:rsidRDefault="00281A38" w:rsidP="00802240">
            <w:pPr>
              <w:overflowPunct w:val="0"/>
              <w:autoSpaceDE w:val="0"/>
              <w:autoSpaceDN w:val="0"/>
              <w:bidi w:val="0"/>
              <w:adjustRightInd w:val="0"/>
              <w:spacing w:after="0" w:line="240" w:lineRule="auto"/>
              <w:ind w:left="175" w:hanging="175"/>
              <w:textAlignment w:val="baseline"/>
              <w:rPr>
                <w:rFonts w:asciiTheme="majorHAnsi" w:hAnsiTheme="majorHAnsi" w:cstheme="majorHAnsi"/>
                <w:b/>
                <w:bCs/>
                <w:sz w:val="18"/>
                <w:szCs w:val="18"/>
                <w:rtl/>
              </w:rPr>
            </w:pPr>
            <w:r w:rsidRPr="00802240">
              <w:rPr>
                <w:rFonts w:asciiTheme="majorHAnsi" w:hAnsiTheme="majorHAnsi" w:cstheme="majorHAnsi"/>
                <w:b/>
                <w:bCs/>
                <w:sz w:val="18"/>
                <w:szCs w:val="18"/>
              </w:rPr>
              <w:t xml:space="preserve">Not using public transport because of disability   </w:t>
            </w:r>
          </w:p>
        </w:tc>
        <w:tc>
          <w:tcPr>
            <w:tcW w:w="2035" w:type="dxa"/>
            <w:tcBorders>
              <w:top w:val="nil"/>
              <w:left w:val="single" w:sz="4" w:space="0" w:color="auto"/>
              <w:bottom w:val="single" w:sz="4" w:space="0" w:color="auto"/>
              <w:right w:val="nil"/>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b/>
                <w:bCs/>
                <w:color w:val="000000"/>
                <w:sz w:val="18"/>
                <w:szCs w:val="18"/>
              </w:rPr>
            </w:pPr>
            <w:r w:rsidRPr="00802240">
              <w:rPr>
                <w:rFonts w:asciiTheme="majorHAnsi" w:hAnsiTheme="majorHAnsi" w:cstheme="majorHAnsi"/>
                <w:b/>
                <w:bCs/>
                <w:color w:val="000000"/>
                <w:sz w:val="18"/>
                <w:szCs w:val="18"/>
              </w:rPr>
              <w:t>3,446</w:t>
            </w:r>
          </w:p>
        </w:tc>
        <w:tc>
          <w:tcPr>
            <w:tcW w:w="1908" w:type="dxa"/>
            <w:tcBorders>
              <w:top w:val="nil"/>
              <w:left w:val="nil"/>
              <w:bottom w:val="single" w:sz="4" w:space="0" w:color="auto"/>
            </w:tcBorders>
            <w:shd w:val="clear" w:color="auto" w:fill="auto"/>
          </w:tcPr>
          <w:p w:rsidR="00281A38" w:rsidRPr="00802240" w:rsidRDefault="00281A38" w:rsidP="00802240">
            <w:pPr>
              <w:tabs>
                <w:tab w:val="left" w:pos="1282"/>
                <w:tab w:val="left" w:pos="1552"/>
              </w:tabs>
              <w:spacing w:after="0" w:line="240" w:lineRule="auto"/>
              <w:ind w:left="573" w:hanging="119"/>
              <w:rPr>
                <w:rFonts w:asciiTheme="majorHAnsi" w:hAnsiTheme="majorHAnsi" w:cstheme="majorHAnsi"/>
                <w:b/>
                <w:bCs/>
                <w:color w:val="000000"/>
                <w:sz w:val="18"/>
                <w:szCs w:val="18"/>
              </w:rPr>
            </w:pPr>
            <w:r w:rsidRPr="00802240">
              <w:rPr>
                <w:rFonts w:asciiTheme="majorHAnsi" w:hAnsiTheme="majorHAnsi" w:cstheme="majorHAnsi"/>
                <w:b/>
                <w:bCs/>
                <w:color w:val="000000"/>
                <w:sz w:val="18"/>
                <w:szCs w:val="18"/>
              </w:rPr>
              <w:t>74.9</w:t>
            </w:r>
          </w:p>
        </w:tc>
      </w:tr>
    </w:tbl>
    <w:p w:rsidR="00802240" w:rsidRPr="002E60EC" w:rsidRDefault="00802240" w:rsidP="002E60EC">
      <w:pPr>
        <w:bidi w:val="0"/>
        <w:spacing w:after="0" w:line="240" w:lineRule="auto"/>
        <w:rPr>
          <w:rFonts w:asciiTheme="majorHAnsi" w:hAnsiTheme="majorHAnsi" w:cstheme="majorHAnsi"/>
          <w:b/>
          <w:bCs/>
          <w:sz w:val="24"/>
          <w:szCs w:val="24"/>
        </w:rPr>
      </w:pP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30: </w:t>
      </w:r>
      <w:r w:rsidR="00681536" w:rsidRPr="00B849E6">
        <w:rPr>
          <w:rFonts w:ascii="Arial" w:hAnsi="Arial" w:cs="Arial"/>
          <w:b/>
          <w:bCs/>
        </w:rPr>
        <w:t xml:space="preserve">Individuals with disabilities </w:t>
      </w:r>
      <w:r w:rsidR="007C6D5D" w:rsidRPr="00B849E6">
        <w:rPr>
          <w:rFonts w:ascii="Arial" w:hAnsi="Arial" w:cs="Arial"/>
          <w:b/>
          <w:bCs/>
        </w:rPr>
        <w:t xml:space="preserve">aged </w:t>
      </w:r>
      <w:r w:rsidR="00681536" w:rsidRPr="00B849E6">
        <w:rPr>
          <w:rFonts w:ascii="Arial" w:hAnsi="Arial" w:cs="Arial"/>
          <w:b/>
          <w:bCs/>
        </w:rPr>
        <w:t xml:space="preserve">18 years </w:t>
      </w:r>
      <w:r w:rsidR="007C6D5D" w:rsidRPr="00B849E6">
        <w:rPr>
          <w:rFonts w:ascii="Arial" w:hAnsi="Arial" w:cs="Arial"/>
          <w:b/>
          <w:bCs/>
        </w:rPr>
        <w:t xml:space="preserve">and </w:t>
      </w:r>
      <w:r w:rsidR="00041001" w:rsidRPr="00B849E6">
        <w:rPr>
          <w:rFonts w:ascii="Arial" w:hAnsi="Arial" w:cs="Arial"/>
          <w:b/>
          <w:bCs/>
        </w:rPr>
        <w:t>above</w:t>
      </w:r>
      <w:r w:rsidR="00681536" w:rsidRPr="00B849E6">
        <w:rPr>
          <w:rFonts w:ascii="Arial" w:hAnsi="Arial" w:cs="Arial"/>
          <w:b/>
          <w:bCs/>
        </w:rPr>
        <w:t xml:space="preserve"> who </w:t>
      </w:r>
      <w:r w:rsidR="007C6D5D" w:rsidRPr="00B849E6">
        <w:rPr>
          <w:rFonts w:ascii="Arial" w:hAnsi="Arial" w:cs="Arial"/>
          <w:b/>
          <w:bCs/>
        </w:rPr>
        <w:t>could</w:t>
      </w:r>
      <w:r w:rsidR="00681536" w:rsidRPr="00B849E6">
        <w:rPr>
          <w:rFonts w:ascii="Arial" w:hAnsi="Arial" w:cs="Arial"/>
          <w:b/>
          <w:bCs/>
        </w:rPr>
        <w:t xml:space="preserve"> not use public transport </w:t>
      </w:r>
      <w:r w:rsidR="007C6D5D" w:rsidRPr="00B849E6">
        <w:rPr>
          <w:rFonts w:ascii="Arial" w:hAnsi="Arial" w:cs="Arial"/>
          <w:b/>
          <w:bCs/>
        </w:rPr>
        <w:t>by</w:t>
      </w:r>
      <w:r w:rsidR="00681536" w:rsidRPr="00B849E6">
        <w:rPr>
          <w:rFonts w:ascii="Arial" w:hAnsi="Arial" w:cs="Arial"/>
          <w:b/>
          <w:bCs/>
        </w:rPr>
        <w:t xml:space="preserve"> reason (</w:t>
      </w:r>
      <w:r w:rsidR="004F3204" w:rsidRPr="00B849E6">
        <w:rPr>
          <w:rFonts w:ascii="Arial" w:hAnsi="Arial" w:cs="Arial"/>
          <w:b/>
          <w:bCs/>
        </w:rPr>
        <w:t>percentage distribution</w:t>
      </w:r>
      <w:r w:rsidR="007C6D5D" w:rsidRPr="00B849E6">
        <w:rPr>
          <w:rFonts w:ascii="Arial" w:hAnsi="Arial" w:cs="Arial"/>
          <w:b/>
          <w:bCs/>
        </w:rPr>
        <w:t>)</w:t>
      </w:r>
    </w:p>
    <w:p w:rsidR="00802240" w:rsidRPr="00802240" w:rsidRDefault="00802240" w:rsidP="0080224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859"/>
        <w:gridCol w:w="1439"/>
        <w:gridCol w:w="1438"/>
        <w:gridCol w:w="1336"/>
      </w:tblGrid>
      <w:tr w:rsidR="004F3204" w:rsidRPr="00802240" w:rsidTr="002E60EC">
        <w:trPr>
          <w:trHeight w:val="340"/>
          <w:jc w:val="center"/>
        </w:trPr>
        <w:tc>
          <w:tcPr>
            <w:tcW w:w="4939" w:type="dxa"/>
            <w:tcBorders>
              <w:top w:val="single" w:sz="4" w:space="0" w:color="auto"/>
              <w:bottom w:val="nil"/>
              <w:right w:val="single" w:sz="4" w:space="0" w:color="auto"/>
            </w:tcBorders>
            <w:vAlign w:val="center"/>
          </w:tcPr>
          <w:p w:rsidR="004F3204" w:rsidRPr="00604723" w:rsidRDefault="004F3204" w:rsidP="00E21801">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Reasons</w:t>
            </w:r>
          </w:p>
        </w:tc>
        <w:tc>
          <w:tcPr>
            <w:tcW w:w="1460" w:type="dxa"/>
            <w:tcBorders>
              <w:top w:val="single" w:sz="4" w:space="0" w:color="auto"/>
              <w:left w:val="single" w:sz="4" w:space="0" w:color="auto"/>
              <w:bottom w:val="single" w:sz="4" w:space="0" w:color="auto"/>
            </w:tcBorders>
            <w:vAlign w:val="center"/>
          </w:tcPr>
          <w:p w:rsidR="004F3204" w:rsidRPr="00604723" w:rsidRDefault="004F3204" w:rsidP="00E21801">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Yes</w:t>
            </w:r>
          </w:p>
        </w:tc>
        <w:tc>
          <w:tcPr>
            <w:tcW w:w="1459" w:type="dxa"/>
            <w:tcBorders>
              <w:top w:val="single" w:sz="4" w:space="0" w:color="auto"/>
              <w:left w:val="single" w:sz="4" w:space="0" w:color="auto"/>
              <w:bottom w:val="single" w:sz="4" w:space="0" w:color="auto"/>
            </w:tcBorders>
            <w:vAlign w:val="center"/>
          </w:tcPr>
          <w:p w:rsidR="004F3204" w:rsidRPr="00604723" w:rsidRDefault="004F3204" w:rsidP="00E21801">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No</w:t>
            </w:r>
          </w:p>
        </w:tc>
        <w:tc>
          <w:tcPr>
            <w:tcW w:w="1355" w:type="dxa"/>
            <w:tcBorders>
              <w:top w:val="single" w:sz="4" w:space="0" w:color="auto"/>
              <w:left w:val="single" w:sz="4" w:space="0" w:color="auto"/>
              <w:bottom w:val="single" w:sz="4" w:space="0" w:color="auto"/>
            </w:tcBorders>
            <w:vAlign w:val="center"/>
          </w:tcPr>
          <w:p w:rsidR="004F3204" w:rsidRPr="00604723" w:rsidRDefault="001C7432" w:rsidP="00E21801">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DK</w:t>
            </w:r>
          </w:p>
        </w:tc>
      </w:tr>
      <w:tr w:rsidR="004F3204" w:rsidRPr="00802240" w:rsidTr="002E60EC">
        <w:trPr>
          <w:trHeight w:val="340"/>
          <w:jc w:val="center"/>
        </w:trPr>
        <w:tc>
          <w:tcPr>
            <w:tcW w:w="4939" w:type="dxa"/>
            <w:tcBorders>
              <w:top w:val="single" w:sz="4" w:space="0" w:color="auto"/>
              <w:bottom w:val="nil"/>
              <w:right w:val="single" w:sz="4" w:space="0" w:color="auto"/>
            </w:tcBorders>
            <w:shd w:val="clear" w:color="auto" w:fill="auto"/>
          </w:tcPr>
          <w:p w:rsidR="004F3204" w:rsidRPr="00604723" w:rsidRDefault="004F3204" w:rsidP="00802240">
            <w:pPr>
              <w:overflowPunct w:val="0"/>
              <w:autoSpaceDE w:val="0"/>
              <w:autoSpaceDN w:val="0"/>
              <w:bidi w:val="0"/>
              <w:adjustRightInd w:val="0"/>
              <w:spacing w:after="120" w:line="240" w:lineRule="auto"/>
              <w:ind w:left="175" w:hanging="175"/>
              <w:textAlignment w:val="baseline"/>
              <w:rPr>
                <w:rFonts w:ascii="Arial" w:hAnsi="Arial" w:cs="Arial"/>
                <w:sz w:val="18"/>
                <w:szCs w:val="18"/>
              </w:rPr>
            </w:pPr>
            <w:r w:rsidRPr="00604723">
              <w:rPr>
                <w:rFonts w:ascii="Arial" w:hAnsi="Arial" w:cs="Arial"/>
                <w:sz w:val="18"/>
                <w:szCs w:val="18"/>
              </w:rPr>
              <w:t xml:space="preserve">Service was not available in residence area        </w:t>
            </w:r>
          </w:p>
        </w:tc>
        <w:tc>
          <w:tcPr>
            <w:tcW w:w="1460" w:type="dxa"/>
            <w:tcBorders>
              <w:top w:val="single" w:sz="4" w:space="0" w:color="auto"/>
              <w:left w:val="single" w:sz="4" w:space="0" w:color="auto"/>
              <w:bottom w:val="nil"/>
              <w:right w:val="nil"/>
            </w:tcBorders>
            <w:shd w:val="clear" w:color="auto" w:fill="auto"/>
            <w:vAlign w:val="center"/>
          </w:tcPr>
          <w:p w:rsidR="004F3204" w:rsidRPr="00604723" w:rsidRDefault="004F3204" w:rsidP="00802240">
            <w:pPr>
              <w:tabs>
                <w:tab w:val="left" w:pos="1282"/>
              </w:tabs>
              <w:spacing w:after="120" w:line="240" w:lineRule="auto"/>
              <w:ind w:left="397" w:hanging="140"/>
              <w:rPr>
                <w:rFonts w:cs="Simplified Arabic"/>
                <w:sz w:val="18"/>
                <w:szCs w:val="18"/>
              </w:rPr>
            </w:pPr>
            <w:r w:rsidRPr="00604723">
              <w:rPr>
                <w:rFonts w:ascii="Arial" w:hAnsi="Arial"/>
                <w:color w:val="000000"/>
                <w:sz w:val="18"/>
                <w:szCs w:val="18"/>
              </w:rPr>
              <w:t>28.6</w:t>
            </w:r>
          </w:p>
        </w:tc>
        <w:tc>
          <w:tcPr>
            <w:tcW w:w="1459" w:type="dxa"/>
            <w:tcBorders>
              <w:top w:val="single" w:sz="4" w:space="0" w:color="auto"/>
              <w:left w:val="nil"/>
              <w:bottom w:val="nil"/>
              <w:right w:val="nil"/>
            </w:tcBorders>
            <w:shd w:val="clear" w:color="auto" w:fill="auto"/>
            <w:vAlign w:val="center"/>
          </w:tcPr>
          <w:p w:rsidR="004F3204" w:rsidRPr="00604723" w:rsidRDefault="004F3204" w:rsidP="00802240">
            <w:pPr>
              <w:tabs>
                <w:tab w:val="left" w:pos="1282"/>
                <w:tab w:val="left" w:pos="1552"/>
              </w:tabs>
              <w:spacing w:after="120" w:line="240" w:lineRule="auto"/>
              <w:ind w:left="397" w:hanging="119"/>
              <w:rPr>
                <w:rFonts w:cs="Simplified Arabic"/>
                <w:sz w:val="18"/>
                <w:szCs w:val="18"/>
              </w:rPr>
            </w:pPr>
            <w:r w:rsidRPr="00604723">
              <w:rPr>
                <w:rFonts w:ascii="Arial" w:hAnsi="Arial"/>
                <w:color w:val="000000"/>
                <w:sz w:val="18"/>
                <w:szCs w:val="18"/>
              </w:rPr>
              <w:t>71.1</w:t>
            </w:r>
          </w:p>
        </w:tc>
        <w:tc>
          <w:tcPr>
            <w:tcW w:w="1355" w:type="dxa"/>
            <w:tcBorders>
              <w:top w:val="single" w:sz="4" w:space="0" w:color="auto"/>
              <w:left w:val="nil"/>
              <w:bottom w:val="nil"/>
            </w:tcBorders>
            <w:vAlign w:val="center"/>
          </w:tcPr>
          <w:p w:rsidR="004F3204" w:rsidRPr="00604723" w:rsidRDefault="004F3204" w:rsidP="00802240">
            <w:pPr>
              <w:tabs>
                <w:tab w:val="left" w:pos="1282"/>
              </w:tabs>
              <w:spacing w:after="120" w:line="240" w:lineRule="auto"/>
              <w:ind w:left="397" w:hanging="133"/>
              <w:rPr>
                <w:rFonts w:cs="Simplified Arabic"/>
                <w:sz w:val="18"/>
                <w:szCs w:val="18"/>
                <w:rtl/>
              </w:rPr>
            </w:pPr>
            <w:r w:rsidRPr="00604723">
              <w:rPr>
                <w:rFonts w:ascii="Arial" w:hAnsi="Arial"/>
                <w:color w:val="000000"/>
                <w:sz w:val="18"/>
                <w:szCs w:val="18"/>
              </w:rPr>
              <w:t>0.3</w:t>
            </w:r>
          </w:p>
        </w:tc>
      </w:tr>
      <w:tr w:rsidR="004F3204" w:rsidRPr="00802240" w:rsidTr="002E60EC">
        <w:trPr>
          <w:trHeight w:val="340"/>
          <w:jc w:val="center"/>
        </w:trPr>
        <w:tc>
          <w:tcPr>
            <w:tcW w:w="4939" w:type="dxa"/>
            <w:tcBorders>
              <w:top w:val="nil"/>
              <w:bottom w:val="nil"/>
              <w:right w:val="single" w:sz="4" w:space="0" w:color="auto"/>
            </w:tcBorders>
            <w:shd w:val="clear" w:color="auto" w:fill="auto"/>
          </w:tcPr>
          <w:p w:rsidR="004F3204" w:rsidRPr="00604723" w:rsidRDefault="004F3204" w:rsidP="00802240">
            <w:pPr>
              <w:overflowPunct w:val="0"/>
              <w:autoSpaceDE w:val="0"/>
              <w:autoSpaceDN w:val="0"/>
              <w:bidi w:val="0"/>
              <w:adjustRightInd w:val="0"/>
              <w:spacing w:after="120" w:line="240" w:lineRule="auto"/>
              <w:ind w:left="175" w:hanging="175"/>
              <w:textAlignment w:val="baseline"/>
              <w:rPr>
                <w:rFonts w:ascii="Arial" w:hAnsi="Arial" w:cs="Arial"/>
                <w:sz w:val="18"/>
                <w:szCs w:val="18"/>
              </w:rPr>
            </w:pPr>
            <w:r w:rsidRPr="00604723">
              <w:rPr>
                <w:rFonts w:ascii="Arial" w:hAnsi="Arial" w:cs="Arial"/>
                <w:sz w:val="18"/>
                <w:szCs w:val="18"/>
              </w:rPr>
              <w:t xml:space="preserve">Service was not available when needed             </w:t>
            </w:r>
          </w:p>
        </w:tc>
        <w:tc>
          <w:tcPr>
            <w:tcW w:w="1460" w:type="dxa"/>
            <w:tcBorders>
              <w:top w:val="nil"/>
              <w:left w:val="single" w:sz="4" w:space="0" w:color="auto"/>
              <w:bottom w:val="nil"/>
              <w:right w:val="nil"/>
            </w:tcBorders>
            <w:shd w:val="clear" w:color="auto" w:fill="auto"/>
            <w:vAlign w:val="center"/>
          </w:tcPr>
          <w:p w:rsidR="004F3204" w:rsidRPr="00604723" w:rsidRDefault="004F3204" w:rsidP="00802240">
            <w:pPr>
              <w:tabs>
                <w:tab w:val="left" w:pos="1282"/>
              </w:tabs>
              <w:spacing w:after="120" w:line="240" w:lineRule="auto"/>
              <w:ind w:left="397" w:hanging="140"/>
              <w:rPr>
                <w:rFonts w:cs="Simplified Arabic"/>
                <w:sz w:val="18"/>
                <w:szCs w:val="18"/>
              </w:rPr>
            </w:pPr>
            <w:r w:rsidRPr="00604723">
              <w:rPr>
                <w:rFonts w:ascii="Arial" w:hAnsi="Arial"/>
                <w:color w:val="000000"/>
                <w:sz w:val="18"/>
                <w:szCs w:val="18"/>
              </w:rPr>
              <w:t>39.8</w:t>
            </w:r>
          </w:p>
        </w:tc>
        <w:tc>
          <w:tcPr>
            <w:tcW w:w="1459" w:type="dxa"/>
            <w:tcBorders>
              <w:top w:val="nil"/>
              <w:left w:val="nil"/>
              <w:bottom w:val="nil"/>
              <w:right w:val="nil"/>
            </w:tcBorders>
            <w:shd w:val="clear" w:color="auto" w:fill="auto"/>
            <w:vAlign w:val="center"/>
          </w:tcPr>
          <w:p w:rsidR="004F3204" w:rsidRPr="00604723" w:rsidRDefault="004F3204" w:rsidP="00802240">
            <w:pPr>
              <w:tabs>
                <w:tab w:val="left" w:pos="1282"/>
                <w:tab w:val="left" w:pos="1552"/>
              </w:tabs>
              <w:spacing w:after="120" w:line="240" w:lineRule="auto"/>
              <w:ind w:left="397" w:hanging="119"/>
              <w:rPr>
                <w:rFonts w:cs="Simplified Arabic"/>
                <w:sz w:val="18"/>
                <w:szCs w:val="18"/>
              </w:rPr>
            </w:pPr>
            <w:r w:rsidRPr="00604723">
              <w:rPr>
                <w:rFonts w:ascii="Arial" w:hAnsi="Arial"/>
                <w:color w:val="000000"/>
                <w:sz w:val="18"/>
                <w:szCs w:val="18"/>
              </w:rPr>
              <w:t>59.9</w:t>
            </w:r>
          </w:p>
        </w:tc>
        <w:tc>
          <w:tcPr>
            <w:tcW w:w="1355" w:type="dxa"/>
            <w:tcBorders>
              <w:top w:val="nil"/>
              <w:left w:val="nil"/>
              <w:bottom w:val="nil"/>
            </w:tcBorders>
            <w:vAlign w:val="center"/>
          </w:tcPr>
          <w:p w:rsidR="004F3204" w:rsidRPr="00604723" w:rsidRDefault="004F3204" w:rsidP="00802240">
            <w:pPr>
              <w:tabs>
                <w:tab w:val="left" w:pos="1282"/>
                <w:tab w:val="left" w:pos="1552"/>
              </w:tabs>
              <w:spacing w:after="120" w:line="240" w:lineRule="auto"/>
              <w:ind w:left="397" w:hanging="133"/>
              <w:rPr>
                <w:rFonts w:cs="Simplified Arabic"/>
                <w:sz w:val="18"/>
                <w:szCs w:val="18"/>
              </w:rPr>
            </w:pPr>
            <w:r w:rsidRPr="00604723">
              <w:rPr>
                <w:rFonts w:ascii="Arial" w:hAnsi="Arial"/>
                <w:color w:val="000000"/>
                <w:sz w:val="18"/>
                <w:szCs w:val="18"/>
              </w:rPr>
              <w:t>0.3</w:t>
            </w:r>
          </w:p>
        </w:tc>
      </w:tr>
      <w:tr w:rsidR="004F3204" w:rsidRPr="00802240" w:rsidTr="002E60EC">
        <w:trPr>
          <w:trHeight w:val="340"/>
          <w:jc w:val="center"/>
        </w:trPr>
        <w:tc>
          <w:tcPr>
            <w:tcW w:w="4939" w:type="dxa"/>
            <w:tcBorders>
              <w:top w:val="nil"/>
              <w:bottom w:val="nil"/>
              <w:right w:val="single" w:sz="4" w:space="0" w:color="auto"/>
            </w:tcBorders>
            <w:shd w:val="clear" w:color="auto" w:fill="auto"/>
          </w:tcPr>
          <w:p w:rsidR="004F3204" w:rsidRPr="00604723" w:rsidRDefault="00F16B46" w:rsidP="002E60EC">
            <w:pPr>
              <w:bidi w:val="0"/>
              <w:rPr>
                <w:rFonts w:ascii="Arial" w:hAnsi="Arial" w:cs="Arial"/>
                <w:sz w:val="18"/>
                <w:szCs w:val="18"/>
              </w:rPr>
            </w:pPr>
            <w:r w:rsidRPr="00604723">
              <w:rPr>
                <w:rFonts w:ascii="Arial" w:hAnsi="Arial" w:cs="Arial"/>
                <w:sz w:val="18"/>
                <w:szCs w:val="18"/>
              </w:rPr>
              <w:t>Public transportation not adapted</w:t>
            </w:r>
          </w:p>
        </w:tc>
        <w:tc>
          <w:tcPr>
            <w:tcW w:w="1460" w:type="dxa"/>
            <w:tcBorders>
              <w:top w:val="nil"/>
              <w:left w:val="single" w:sz="4" w:space="0" w:color="auto"/>
              <w:bottom w:val="nil"/>
              <w:right w:val="nil"/>
            </w:tcBorders>
            <w:shd w:val="clear" w:color="auto" w:fill="auto"/>
            <w:vAlign w:val="center"/>
          </w:tcPr>
          <w:p w:rsidR="004F3204" w:rsidRPr="00604723" w:rsidRDefault="004F3204" w:rsidP="00802240">
            <w:pPr>
              <w:tabs>
                <w:tab w:val="left" w:pos="1282"/>
              </w:tabs>
              <w:spacing w:after="120" w:line="240" w:lineRule="auto"/>
              <w:ind w:left="397" w:hanging="140"/>
              <w:rPr>
                <w:rFonts w:cs="Simplified Arabic"/>
                <w:sz w:val="18"/>
                <w:szCs w:val="18"/>
              </w:rPr>
            </w:pPr>
            <w:r w:rsidRPr="00604723">
              <w:rPr>
                <w:rFonts w:ascii="Arial" w:hAnsi="Arial"/>
                <w:color w:val="000000"/>
                <w:sz w:val="18"/>
                <w:szCs w:val="18"/>
              </w:rPr>
              <w:t>50.1</w:t>
            </w:r>
          </w:p>
        </w:tc>
        <w:tc>
          <w:tcPr>
            <w:tcW w:w="1459" w:type="dxa"/>
            <w:tcBorders>
              <w:top w:val="nil"/>
              <w:left w:val="nil"/>
              <w:bottom w:val="nil"/>
              <w:right w:val="nil"/>
            </w:tcBorders>
            <w:shd w:val="clear" w:color="auto" w:fill="auto"/>
            <w:vAlign w:val="center"/>
          </w:tcPr>
          <w:p w:rsidR="004F3204" w:rsidRPr="00604723" w:rsidRDefault="004F3204" w:rsidP="00802240">
            <w:pPr>
              <w:tabs>
                <w:tab w:val="left" w:pos="1282"/>
                <w:tab w:val="left" w:pos="1552"/>
              </w:tabs>
              <w:spacing w:after="120" w:line="240" w:lineRule="auto"/>
              <w:ind w:left="397" w:hanging="119"/>
              <w:rPr>
                <w:rFonts w:cs="Simplified Arabic"/>
                <w:sz w:val="18"/>
                <w:szCs w:val="18"/>
              </w:rPr>
            </w:pPr>
            <w:r w:rsidRPr="00604723">
              <w:rPr>
                <w:rFonts w:ascii="Arial" w:hAnsi="Arial"/>
                <w:color w:val="000000"/>
                <w:sz w:val="18"/>
                <w:szCs w:val="18"/>
              </w:rPr>
              <w:t>49.6</w:t>
            </w:r>
          </w:p>
        </w:tc>
        <w:tc>
          <w:tcPr>
            <w:tcW w:w="1355" w:type="dxa"/>
            <w:tcBorders>
              <w:top w:val="nil"/>
              <w:left w:val="nil"/>
              <w:bottom w:val="nil"/>
            </w:tcBorders>
            <w:vAlign w:val="center"/>
          </w:tcPr>
          <w:p w:rsidR="004F3204" w:rsidRPr="00604723" w:rsidRDefault="004F3204" w:rsidP="00802240">
            <w:pPr>
              <w:tabs>
                <w:tab w:val="left" w:pos="1282"/>
                <w:tab w:val="left" w:pos="1552"/>
              </w:tabs>
              <w:spacing w:after="120" w:line="240" w:lineRule="auto"/>
              <w:ind w:left="397" w:hanging="133"/>
              <w:rPr>
                <w:rFonts w:cs="Simplified Arabic"/>
                <w:sz w:val="18"/>
                <w:szCs w:val="18"/>
              </w:rPr>
            </w:pPr>
            <w:r w:rsidRPr="00604723">
              <w:rPr>
                <w:rFonts w:ascii="Arial" w:hAnsi="Arial"/>
                <w:color w:val="000000"/>
                <w:sz w:val="18"/>
                <w:szCs w:val="18"/>
              </w:rPr>
              <w:t>0.3</w:t>
            </w:r>
          </w:p>
        </w:tc>
      </w:tr>
      <w:tr w:rsidR="004F3204" w:rsidRPr="00802240" w:rsidTr="002E60EC">
        <w:trPr>
          <w:trHeight w:val="340"/>
          <w:jc w:val="center"/>
        </w:trPr>
        <w:tc>
          <w:tcPr>
            <w:tcW w:w="4939" w:type="dxa"/>
            <w:tcBorders>
              <w:top w:val="nil"/>
              <w:bottom w:val="nil"/>
              <w:right w:val="single" w:sz="4" w:space="0" w:color="auto"/>
            </w:tcBorders>
            <w:shd w:val="clear" w:color="auto" w:fill="auto"/>
          </w:tcPr>
          <w:p w:rsidR="004F3204" w:rsidRPr="00604723" w:rsidRDefault="004F3204" w:rsidP="00802240">
            <w:pPr>
              <w:overflowPunct w:val="0"/>
              <w:autoSpaceDE w:val="0"/>
              <w:autoSpaceDN w:val="0"/>
              <w:bidi w:val="0"/>
              <w:adjustRightInd w:val="0"/>
              <w:spacing w:after="120" w:line="240" w:lineRule="auto"/>
              <w:ind w:left="175" w:hanging="175"/>
              <w:textAlignment w:val="baseline"/>
              <w:rPr>
                <w:rFonts w:ascii="Arial" w:hAnsi="Arial" w:cs="Arial"/>
                <w:sz w:val="18"/>
                <w:szCs w:val="18"/>
              </w:rPr>
            </w:pPr>
            <w:r w:rsidRPr="00604723">
              <w:rPr>
                <w:rFonts w:ascii="Arial" w:hAnsi="Arial" w:cs="Arial"/>
                <w:sz w:val="18"/>
                <w:szCs w:val="18"/>
              </w:rPr>
              <w:t xml:space="preserve">Does not know how to use transportation            </w:t>
            </w:r>
          </w:p>
        </w:tc>
        <w:tc>
          <w:tcPr>
            <w:tcW w:w="1460" w:type="dxa"/>
            <w:tcBorders>
              <w:top w:val="nil"/>
              <w:left w:val="single" w:sz="4" w:space="0" w:color="auto"/>
              <w:bottom w:val="nil"/>
              <w:right w:val="nil"/>
            </w:tcBorders>
            <w:shd w:val="clear" w:color="auto" w:fill="auto"/>
            <w:vAlign w:val="center"/>
          </w:tcPr>
          <w:p w:rsidR="004F3204" w:rsidRPr="00604723" w:rsidRDefault="004F3204" w:rsidP="00802240">
            <w:pPr>
              <w:tabs>
                <w:tab w:val="left" w:pos="1282"/>
              </w:tabs>
              <w:spacing w:after="120" w:line="240" w:lineRule="auto"/>
              <w:ind w:left="397" w:hanging="140"/>
              <w:rPr>
                <w:rFonts w:cs="Simplified Arabic"/>
                <w:sz w:val="18"/>
                <w:szCs w:val="18"/>
              </w:rPr>
            </w:pPr>
            <w:r w:rsidRPr="00604723">
              <w:rPr>
                <w:rFonts w:ascii="Arial" w:hAnsi="Arial"/>
                <w:color w:val="000000"/>
                <w:sz w:val="18"/>
                <w:szCs w:val="18"/>
              </w:rPr>
              <w:t>29.1</w:t>
            </w:r>
          </w:p>
        </w:tc>
        <w:tc>
          <w:tcPr>
            <w:tcW w:w="1459" w:type="dxa"/>
            <w:tcBorders>
              <w:top w:val="nil"/>
              <w:left w:val="nil"/>
              <w:bottom w:val="nil"/>
              <w:right w:val="nil"/>
            </w:tcBorders>
            <w:shd w:val="clear" w:color="auto" w:fill="auto"/>
            <w:vAlign w:val="center"/>
          </w:tcPr>
          <w:p w:rsidR="004F3204" w:rsidRPr="00604723" w:rsidRDefault="004F3204" w:rsidP="00802240">
            <w:pPr>
              <w:tabs>
                <w:tab w:val="left" w:pos="1282"/>
                <w:tab w:val="left" w:pos="1552"/>
              </w:tabs>
              <w:spacing w:after="120" w:line="240" w:lineRule="auto"/>
              <w:ind w:left="397" w:hanging="119"/>
              <w:rPr>
                <w:rFonts w:cs="Simplified Arabic"/>
                <w:sz w:val="18"/>
                <w:szCs w:val="18"/>
              </w:rPr>
            </w:pPr>
            <w:r w:rsidRPr="00604723">
              <w:rPr>
                <w:rFonts w:ascii="Arial" w:hAnsi="Arial"/>
                <w:color w:val="000000"/>
                <w:sz w:val="18"/>
                <w:szCs w:val="18"/>
              </w:rPr>
              <w:t>70.6</w:t>
            </w:r>
          </w:p>
        </w:tc>
        <w:tc>
          <w:tcPr>
            <w:tcW w:w="1355" w:type="dxa"/>
            <w:tcBorders>
              <w:top w:val="nil"/>
              <w:left w:val="nil"/>
              <w:bottom w:val="nil"/>
            </w:tcBorders>
            <w:vAlign w:val="center"/>
          </w:tcPr>
          <w:p w:rsidR="004F3204" w:rsidRPr="00604723" w:rsidRDefault="004F3204" w:rsidP="00802240">
            <w:pPr>
              <w:tabs>
                <w:tab w:val="left" w:pos="1282"/>
                <w:tab w:val="left" w:pos="1552"/>
              </w:tabs>
              <w:spacing w:after="120" w:line="240" w:lineRule="auto"/>
              <w:ind w:left="397" w:hanging="133"/>
              <w:rPr>
                <w:rFonts w:cs="Simplified Arabic"/>
                <w:sz w:val="18"/>
                <w:szCs w:val="18"/>
              </w:rPr>
            </w:pPr>
            <w:r w:rsidRPr="00604723">
              <w:rPr>
                <w:rFonts w:ascii="Arial" w:hAnsi="Arial"/>
                <w:color w:val="000000"/>
                <w:sz w:val="18"/>
                <w:szCs w:val="18"/>
              </w:rPr>
              <w:t>0.4</w:t>
            </w:r>
          </w:p>
        </w:tc>
      </w:tr>
      <w:tr w:rsidR="004F3204" w:rsidRPr="00802240" w:rsidTr="002E60EC">
        <w:trPr>
          <w:trHeight w:val="340"/>
          <w:jc w:val="center"/>
        </w:trPr>
        <w:tc>
          <w:tcPr>
            <w:tcW w:w="4939" w:type="dxa"/>
            <w:tcBorders>
              <w:top w:val="nil"/>
              <w:bottom w:val="nil"/>
              <w:right w:val="single" w:sz="4" w:space="0" w:color="auto"/>
            </w:tcBorders>
            <w:shd w:val="clear" w:color="auto" w:fill="auto"/>
          </w:tcPr>
          <w:p w:rsidR="004F3204" w:rsidRPr="00604723" w:rsidRDefault="004F3204" w:rsidP="00A0212A">
            <w:pPr>
              <w:overflowPunct w:val="0"/>
              <w:autoSpaceDE w:val="0"/>
              <w:autoSpaceDN w:val="0"/>
              <w:bidi w:val="0"/>
              <w:adjustRightInd w:val="0"/>
              <w:spacing w:after="120" w:line="240" w:lineRule="auto"/>
              <w:ind w:left="175" w:hanging="175"/>
              <w:textAlignment w:val="baseline"/>
              <w:rPr>
                <w:rFonts w:ascii="Arial" w:hAnsi="Arial" w:cs="Arial"/>
                <w:sz w:val="18"/>
                <w:szCs w:val="18"/>
              </w:rPr>
            </w:pPr>
            <w:r w:rsidRPr="00604723">
              <w:rPr>
                <w:rFonts w:ascii="Arial" w:hAnsi="Arial" w:cs="Arial"/>
                <w:sz w:val="18"/>
                <w:szCs w:val="18"/>
              </w:rPr>
              <w:t>Difficulty of chang</w:t>
            </w:r>
            <w:r w:rsidR="00A0212A" w:rsidRPr="00604723">
              <w:rPr>
                <w:rFonts w:ascii="Arial" w:hAnsi="Arial" w:cs="Arial"/>
                <w:sz w:val="18"/>
                <w:szCs w:val="18"/>
              </w:rPr>
              <w:t>ing from</w:t>
            </w:r>
            <w:r w:rsidRPr="00604723">
              <w:rPr>
                <w:rFonts w:ascii="Arial" w:hAnsi="Arial" w:cs="Arial"/>
                <w:sz w:val="18"/>
                <w:szCs w:val="18"/>
              </w:rPr>
              <w:t xml:space="preserve"> one car to another</w:t>
            </w:r>
          </w:p>
        </w:tc>
        <w:tc>
          <w:tcPr>
            <w:tcW w:w="1460" w:type="dxa"/>
            <w:tcBorders>
              <w:top w:val="nil"/>
              <w:left w:val="single" w:sz="4" w:space="0" w:color="auto"/>
              <w:bottom w:val="nil"/>
              <w:right w:val="nil"/>
            </w:tcBorders>
            <w:shd w:val="clear" w:color="auto" w:fill="auto"/>
            <w:vAlign w:val="center"/>
          </w:tcPr>
          <w:p w:rsidR="004F3204" w:rsidRPr="00604723" w:rsidRDefault="004F3204" w:rsidP="00802240">
            <w:pPr>
              <w:tabs>
                <w:tab w:val="left" w:pos="1282"/>
              </w:tabs>
              <w:spacing w:after="120" w:line="240" w:lineRule="auto"/>
              <w:ind w:left="397" w:hanging="140"/>
              <w:rPr>
                <w:rFonts w:cs="Simplified Arabic"/>
                <w:sz w:val="18"/>
                <w:szCs w:val="18"/>
              </w:rPr>
            </w:pPr>
            <w:r w:rsidRPr="00604723">
              <w:rPr>
                <w:rFonts w:ascii="Arial" w:hAnsi="Arial"/>
                <w:color w:val="000000"/>
                <w:sz w:val="18"/>
                <w:szCs w:val="18"/>
              </w:rPr>
              <w:t>85.2</w:t>
            </w:r>
          </w:p>
        </w:tc>
        <w:tc>
          <w:tcPr>
            <w:tcW w:w="1459" w:type="dxa"/>
            <w:tcBorders>
              <w:top w:val="nil"/>
              <w:left w:val="nil"/>
              <w:bottom w:val="nil"/>
              <w:right w:val="nil"/>
            </w:tcBorders>
            <w:shd w:val="clear" w:color="auto" w:fill="auto"/>
            <w:vAlign w:val="center"/>
          </w:tcPr>
          <w:p w:rsidR="004F3204" w:rsidRPr="00604723" w:rsidRDefault="004F3204" w:rsidP="00802240">
            <w:pPr>
              <w:tabs>
                <w:tab w:val="left" w:pos="1282"/>
                <w:tab w:val="left" w:pos="1552"/>
              </w:tabs>
              <w:spacing w:after="120" w:line="240" w:lineRule="auto"/>
              <w:ind w:left="397" w:hanging="119"/>
              <w:rPr>
                <w:rFonts w:cs="Simplified Arabic"/>
                <w:sz w:val="18"/>
                <w:szCs w:val="18"/>
              </w:rPr>
            </w:pPr>
            <w:r w:rsidRPr="00604723">
              <w:rPr>
                <w:rFonts w:ascii="Arial" w:hAnsi="Arial"/>
                <w:color w:val="000000"/>
                <w:sz w:val="18"/>
                <w:szCs w:val="18"/>
              </w:rPr>
              <w:t>14.6</w:t>
            </w:r>
          </w:p>
        </w:tc>
        <w:tc>
          <w:tcPr>
            <w:tcW w:w="1355" w:type="dxa"/>
            <w:tcBorders>
              <w:top w:val="nil"/>
              <w:left w:val="nil"/>
              <w:bottom w:val="nil"/>
            </w:tcBorders>
            <w:vAlign w:val="center"/>
          </w:tcPr>
          <w:p w:rsidR="004F3204" w:rsidRPr="00604723" w:rsidRDefault="004F3204" w:rsidP="00802240">
            <w:pPr>
              <w:tabs>
                <w:tab w:val="left" w:pos="1282"/>
                <w:tab w:val="left" w:pos="1552"/>
              </w:tabs>
              <w:spacing w:after="120" w:line="240" w:lineRule="auto"/>
              <w:ind w:left="397" w:hanging="133"/>
              <w:rPr>
                <w:rFonts w:cs="Simplified Arabic"/>
                <w:sz w:val="18"/>
                <w:szCs w:val="18"/>
              </w:rPr>
            </w:pPr>
            <w:r w:rsidRPr="00604723">
              <w:rPr>
                <w:rFonts w:ascii="Arial" w:hAnsi="Arial"/>
                <w:color w:val="000000"/>
                <w:sz w:val="18"/>
                <w:szCs w:val="18"/>
              </w:rPr>
              <w:t>0.2</w:t>
            </w:r>
          </w:p>
        </w:tc>
      </w:tr>
      <w:tr w:rsidR="004F3204" w:rsidRPr="00802240" w:rsidTr="002E60EC">
        <w:trPr>
          <w:trHeight w:val="340"/>
          <w:jc w:val="center"/>
        </w:trPr>
        <w:tc>
          <w:tcPr>
            <w:tcW w:w="4939" w:type="dxa"/>
            <w:tcBorders>
              <w:top w:val="nil"/>
              <w:bottom w:val="nil"/>
              <w:right w:val="single" w:sz="4" w:space="0" w:color="auto"/>
            </w:tcBorders>
            <w:shd w:val="clear" w:color="auto" w:fill="auto"/>
          </w:tcPr>
          <w:p w:rsidR="004F3204" w:rsidRPr="00604723" w:rsidRDefault="00A0212A" w:rsidP="00A0212A">
            <w:pPr>
              <w:overflowPunct w:val="0"/>
              <w:autoSpaceDE w:val="0"/>
              <w:autoSpaceDN w:val="0"/>
              <w:bidi w:val="0"/>
              <w:adjustRightInd w:val="0"/>
              <w:spacing w:after="120" w:line="240" w:lineRule="auto"/>
              <w:textAlignment w:val="baseline"/>
              <w:rPr>
                <w:rFonts w:ascii="Arial" w:hAnsi="Arial" w:cs="Arial"/>
                <w:sz w:val="18"/>
                <w:szCs w:val="18"/>
              </w:rPr>
            </w:pPr>
            <w:r w:rsidRPr="00604723">
              <w:rPr>
                <w:rFonts w:ascii="Arial" w:hAnsi="Arial" w:cs="Arial"/>
                <w:sz w:val="18"/>
                <w:szCs w:val="18"/>
              </w:rPr>
              <w:t xml:space="preserve">Getting to and from </w:t>
            </w:r>
            <w:r w:rsidR="004F3204" w:rsidRPr="00604723">
              <w:rPr>
                <w:rFonts w:ascii="Arial" w:hAnsi="Arial" w:cs="Arial"/>
                <w:sz w:val="18"/>
                <w:szCs w:val="18"/>
              </w:rPr>
              <w:t>means of transportation</w:t>
            </w:r>
          </w:p>
        </w:tc>
        <w:tc>
          <w:tcPr>
            <w:tcW w:w="1460" w:type="dxa"/>
            <w:tcBorders>
              <w:top w:val="nil"/>
              <w:left w:val="single" w:sz="4" w:space="0" w:color="auto"/>
              <w:bottom w:val="nil"/>
              <w:right w:val="nil"/>
            </w:tcBorders>
            <w:shd w:val="clear" w:color="auto" w:fill="auto"/>
            <w:vAlign w:val="center"/>
          </w:tcPr>
          <w:p w:rsidR="004F3204" w:rsidRPr="00604723" w:rsidRDefault="004F3204" w:rsidP="00802240">
            <w:pPr>
              <w:tabs>
                <w:tab w:val="left" w:pos="1282"/>
              </w:tabs>
              <w:spacing w:after="120" w:line="240" w:lineRule="auto"/>
              <w:ind w:left="397" w:hanging="140"/>
              <w:rPr>
                <w:rFonts w:cs="Simplified Arabic"/>
                <w:sz w:val="18"/>
                <w:szCs w:val="18"/>
              </w:rPr>
            </w:pPr>
            <w:r w:rsidRPr="00604723">
              <w:rPr>
                <w:rFonts w:ascii="Arial" w:hAnsi="Arial"/>
                <w:color w:val="000000"/>
                <w:sz w:val="18"/>
                <w:szCs w:val="18"/>
              </w:rPr>
              <w:t>77.5</w:t>
            </w:r>
          </w:p>
        </w:tc>
        <w:tc>
          <w:tcPr>
            <w:tcW w:w="1459" w:type="dxa"/>
            <w:tcBorders>
              <w:top w:val="nil"/>
              <w:left w:val="nil"/>
              <w:bottom w:val="nil"/>
              <w:right w:val="nil"/>
            </w:tcBorders>
            <w:shd w:val="clear" w:color="auto" w:fill="auto"/>
            <w:vAlign w:val="center"/>
          </w:tcPr>
          <w:p w:rsidR="004F3204" w:rsidRPr="00604723" w:rsidRDefault="004F3204" w:rsidP="00802240">
            <w:pPr>
              <w:tabs>
                <w:tab w:val="left" w:pos="1282"/>
                <w:tab w:val="left" w:pos="1552"/>
              </w:tabs>
              <w:spacing w:after="120" w:line="240" w:lineRule="auto"/>
              <w:ind w:left="397" w:hanging="119"/>
              <w:rPr>
                <w:rFonts w:cs="Simplified Arabic"/>
                <w:sz w:val="18"/>
                <w:szCs w:val="18"/>
              </w:rPr>
            </w:pPr>
            <w:r w:rsidRPr="00604723">
              <w:rPr>
                <w:rFonts w:ascii="Arial" w:hAnsi="Arial"/>
                <w:color w:val="000000"/>
                <w:sz w:val="18"/>
                <w:szCs w:val="18"/>
              </w:rPr>
              <w:t>22.3</w:t>
            </w:r>
          </w:p>
        </w:tc>
        <w:tc>
          <w:tcPr>
            <w:tcW w:w="1355" w:type="dxa"/>
            <w:tcBorders>
              <w:top w:val="nil"/>
              <w:left w:val="nil"/>
              <w:bottom w:val="nil"/>
            </w:tcBorders>
            <w:vAlign w:val="center"/>
          </w:tcPr>
          <w:p w:rsidR="004F3204" w:rsidRPr="00604723" w:rsidRDefault="004F3204" w:rsidP="00802240">
            <w:pPr>
              <w:tabs>
                <w:tab w:val="left" w:pos="1282"/>
                <w:tab w:val="left" w:pos="1552"/>
              </w:tabs>
              <w:spacing w:after="120" w:line="240" w:lineRule="auto"/>
              <w:ind w:left="397" w:hanging="133"/>
              <w:rPr>
                <w:rFonts w:cs="Simplified Arabic"/>
                <w:sz w:val="18"/>
                <w:szCs w:val="18"/>
              </w:rPr>
            </w:pPr>
            <w:r w:rsidRPr="00604723">
              <w:rPr>
                <w:rFonts w:ascii="Arial" w:hAnsi="Arial"/>
                <w:color w:val="000000"/>
                <w:sz w:val="18"/>
                <w:szCs w:val="18"/>
              </w:rPr>
              <w:t>0.2</w:t>
            </w:r>
          </w:p>
        </w:tc>
      </w:tr>
      <w:tr w:rsidR="004F3204" w:rsidRPr="00802240" w:rsidTr="002E60EC">
        <w:trPr>
          <w:trHeight w:val="340"/>
          <w:jc w:val="center"/>
        </w:trPr>
        <w:tc>
          <w:tcPr>
            <w:tcW w:w="4939" w:type="dxa"/>
            <w:tcBorders>
              <w:top w:val="nil"/>
              <w:bottom w:val="single" w:sz="4" w:space="0" w:color="auto"/>
              <w:right w:val="single" w:sz="4" w:space="0" w:color="auto"/>
            </w:tcBorders>
            <w:shd w:val="clear" w:color="auto" w:fill="auto"/>
          </w:tcPr>
          <w:p w:rsidR="004F3204" w:rsidRPr="00604723" w:rsidRDefault="004F3204" w:rsidP="00802240">
            <w:pPr>
              <w:overflowPunct w:val="0"/>
              <w:autoSpaceDE w:val="0"/>
              <w:autoSpaceDN w:val="0"/>
              <w:bidi w:val="0"/>
              <w:adjustRightInd w:val="0"/>
              <w:spacing w:after="120" w:line="240" w:lineRule="auto"/>
              <w:ind w:left="175" w:hanging="175"/>
              <w:textAlignment w:val="baseline"/>
              <w:rPr>
                <w:rFonts w:ascii="Arial" w:hAnsi="Arial" w:cs="Arial"/>
                <w:sz w:val="18"/>
                <w:szCs w:val="18"/>
              </w:rPr>
            </w:pPr>
            <w:r w:rsidRPr="00604723">
              <w:rPr>
                <w:rFonts w:ascii="Arial" w:hAnsi="Arial" w:cs="Arial"/>
                <w:sz w:val="18"/>
                <w:szCs w:val="18"/>
              </w:rPr>
              <w:t>Others</w:t>
            </w:r>
          </w:p>
        </w:tc>
        <w:tc>
          <w:tcPr>
            <w:tcW w:w="1460" w:type="dxa"/>
            <w:tcBorders>
              <w:top w:val="nil"/>
              <w:left w:val="single" w:sz="4" w:space="0" w:color="auto"/>
              <w:bottom w:val="single" w:sz="4" w:space="0" w:color="auto"/>
              <w:right w:val="nil"/>
            </w:tcBorders>
            <w:shd w:val="clear" w:color="auto" w:fill="auto"/>
            <w:vAlign w:val="center"/>
          </w:tcPr>
          <w:p w:rsidR="004F3204" w:rsidRPr="00604723" w:rsidRDefault="004F3204" w:rsidP="00802240">
            <w:pPr>
              <w:tabs>
                <w:tab w:val="left" w:pos="1282"/>
              </w:tabs>
              <w:spacing w:after="120" w:line="240" w:lineRule="auto"/>
              <w:ind w:left="397" w:hanging="140"/>
              <w:rPr>
                <w:rFonts w:cs="Simplified Arabic"/>
                <w:sz w:val="18"/>
                <w:szCs w:val="18"/>
              </w:rPr>
            </w:pPr>
            <w:r w:rsidRPr="00604723">
              <w:rPr>
                <w:rFonts w:ascii="Arial" w:hAnsi="Arial"/>
                <w:color w:val="000000"/>
                <w:sz w:val="18"/>
                <w:szCs w:val="18"/>
              </w:rPr>
              <w:t>8.1</w:t>
            </w:r>
          </w:p>
        </w:tc>
        <w:tc>
          <w:tcPr>
            <w:tcW w:w="1459" w:type="dxa"/>
            <w:tcBorders>
              <w:top w:val="nil"/>
              <w:left w:val="nil"/>
              <w:bottom w:val="single" w:sz="4" w:space="0" w:color="auto"/>
              <w:right w:val="nil"/>
            </w:tcBorders>
            <w:shd w:val="clear" w:color="auto" w:fill="auto"/>
            <w:vAlign w:val="center"/>
          </w:tcPr>
          <w:p w:rsidR="004F3204" w:rsidRPr="00604723" w:rsidRDefault="004F3204" w:rsidP="00802240">
            <w:pPr>
              <w:tabs>
                <w:tab w:val="left" w:pos="1282"/>
                <w:tab w:val="left" w:pos="1552"/>
              </w:tabs>
              <w:spacing w:after="120" w:line="240" w:lineRule="auto"/>
              <w:ind w:left="397" w:hanging="119"/>
              <w:rPr>
                <w:rFonts w:cs="Simplified Arabic"/>
                <w:sz w:val="18"/>
                <w:szCs w:val="18"/>
              </w:rPr>
            </w:pPr>
            <w:r w:rsidRPr="00604723">
              <w:rPr>
                <w:rFonts w:ascii="Arial" w:hAnsi="Arial"/>
                <w:color w:val="000000"/>
                <w:sz w:val="18"/>
                <w:szCs w:val="18"/>
              </w:rPr>
              <w:t>89.9</w:t>
            </w:r>
          </w:p>
        </w:tc>
        <w:tc>
          <w:tcPr>
            <w:tcW w:w="1355" w:type="dxa"/>
            <w:tcBorders>
              <w:top w:val="nil"/>
              <w:left w:val="nil"/>
              <w:bottom w:val="single" w:sz="4" w:space="0" w:color="auto"/>
            </w:tcBorders>
            <w:vAlign w:val="center"/>
          </w:tcPr>
          <w:p w:rsidR="004F3204" w:rsidRPr="00604723" w:rsidRDefault="004F3204" w:rsidP="00802240">
            <w:pPr>
              <w:tabs>
                <w:tab w:val="left" w:pos="1282"/>
                <w:tab w:val="left" w:pos="1552"/>
              </w:tabs>
              <w:spacing w:after="120" w:line="240" w:lineRule="auto"/>
              <w:ind w:left="397" w:hanging="133"/>
              <w:rPr>
                <w:rFonts w:cs="Simplified Arabic"/>
                <w:sz w:val="18"/>
                <w:szCs w:val="18"/>
              </w:rPr>
            </w:pPr>
            <w:r w:rsidRPr="00604723">
              <w:rPr>
                <w:rFonts w:ascii="Arial" w:hAnsi="Arial"/>
                <w:color w:val="000000"/>
                <w:sz w:val="18"/>
                <w:szCs w:val="18"/>
              </w:rPr>
              <w:t>2.0</w:t>
            </w:r>
          </w:p>
        </w:tc>
      </w:tr>
    </w:tbl>
    <w:p w:rsidR="001A2708" w:rsidRDefault="001A2708" w:rsidP="00EC5205">
      <w:pPr>
        <w:bidi w:val="0"/>
        <w:spacing w:after="0" w:line="240" w:lineRule="auto"/>
        <w:jc w:val="both"/>
        <w:rPr>
          <w:rFonts w:cstheme="minorHAnsi"/>
          <w:sz w:val="24"/>
          <w:szCs w:val="24"/>
        </w:rPr>
      </w:pPr>
    </w:p>
    <w:p w:rsidR="00681536" w:rsidRPr="00604723" w:rsidRDefault="00681536"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Social participation</w:t>
      </w:r>
    </w:p>
    <w:p w:rsidR="00681536" w:rsidRPr="00604723" w:rsidRDefault="00954963" w:rsidP="00041001">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Individuals with disabilities w</w:t>
      </w:r>
      <w:r w:rsidR="00681536" w:rsidRPr="00604723">
        <w:rPr>
          <w:rFonts w:ascii="Times New Roman" w:hAnsi="Times New Roman" w:cs="Times New Roman"/>
          <w:sz w:val="24"/>
          <w:szCs w:val="24"/>
        </w:rPr>
        <w:t xml:space="preserve">ere asked </w:t>
      </w:r>
      <w:r w:rsidR="00041001" w:rsidRPr="00604723">
        <w:rPr>
          <w:rFonts w:ascii="Times New Roman" w:hAnsi="Times New Roman" w:cs="Times New Roman"/>
          <w:sz w:val="24"/>
          <w:szCs w:val="24"/>
        </w:rPr>
        <w:t>whether</w:t>
      </w:r>
      <w:r w:rsidRPr="00604723">
        <w:rPr>
          <w:rFonts w:ascii="Times New Roman" w:hAnsi="Times New Roman" w:cs="Times New Roman"/>
          <w:sz w:val="24"/>
          <w:szCs w:val="24"/>
        </w:rPr>
        <w:t xml:space="preserve"> they </w:t>
      </w:r>
      <w:r w:rsidR="00A0212A" w:rsidRPr="00604723">
        <w:rPr>
          <w:rFonts w:ascii="Times New Roman" w:hAnsi="Times New Roman" w:cs="Times New Roman"/>
          <w:sz w:val="24"/>
          <w:szCs w:val="24"/>
        </w:rPr>
        <w:t xml:space="preserve">had participated in </w:t>
      </w:r>
      <w:r w:rsidR="00681536" w:rsidRPr="00604723">
        <w:rPr>
          <w:rFonts w:ascii="Times New Roman" w:hAnsi="Times New Roman" w:cs="Times New Roman"/>
          <w:sz w:val="24"/>
          <w:szCs w:val="24"/>
        </w:rPr>
        <w:t>any social activity during the four weeks preceding the day of the interview</w:t>
      </w:r>
      <w:r w:rsidR="00A0212A"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00A0212A" w:rsidRPr="00604723">
        <w:rPr>
          <w:rFonts w:ascii="Times New Roman" w:hAnsi="Times New Roman" w:cs="Times New Roman"/>
          <w:sz w:val="24"/>
          <w:szCs w:val="24"/>
        </w:rPr>
        <w:t xml:space="preserve"> T</w:t>
      </w:r>
      <w:r w:rsidR="00681536" w:rsidRPr="00604723">
        <w:rPr>
          <w:rFonts w:ascii="Times New Roman" w:hAnsi="Times New Roman" w:cs="Times New Roman"/>
          <w:sz w:val="24"/>
          <w:szCs w:val="24"/>
        </w:rPr>
        <w:t xml:space="preserve">here </w:t>
      </w:r>
      <w:r w:rsidRPr="00604723">
        <w:rPr>
          <w:rFonts w:ascii="Times New Roman" w:hAnsi="Times New Roman" w:cs="Times New Roman"/>
          <w:sz w:val="24"/>
          <w:szCs w:val="24"/>
        </w:rPr>
        <w:t>we</w:t>
      </w:r>
      <w:r w:rsidR="00681536" w:rsidRPr="00604723">
        <w:rPr>
          <w:rFonts w:ascii="Times New Roman" w:hAnsi="Times New Roman" w:cs="Times New Roman"/>
          <w:sz w:val="24"/>
          <w:szCs w:val="24"/>
        </w:rPr>
        <w:t>re 14</w:t>
      </w:r>
      <w:r w:rsidR="00041001" w:rsidRPr="00604723">
        <w:rPr>
          <w:rFonts w:ascii="Times New Roman" w:hAnsi="Times New Roman" w:cs="Times New Roman"/>
          <w:sz w:val="24"/>
          <w:szCs w:val="24"/>
        </w:rPr>
        <w:t>,</w:t>
      </w:r>
      <w:r w:rsidR="00681536" w:rsidRPr="00604723">
        <w:rPr>
          <w:rFonts w:ascii="Times New Roman" w:hAnsi="Times New Roman" w:cs="Times New Roman"/>
          <w:sz w:val="24"/>
          <w:szCs w:val="24"/>
        </w:rPr>
        <w:t>426 people who ha</w:t>
      </w:r>
      <w:r w:rsidRPr="00604723">
        <w:rPr>
          <w:rFonts w:ascii="Times New Roman" w:hAnsi="Times New Roman" w:cs="Times New Roman"/>
          <w:sz w:val="24"/>
          <w:szCs w:val="24"/>
        </w:rPr>
        <w:t>d</w:t>
      </w:r>
      <w:r w:rsidR="00A0212A" w:rsidRPr="00604723">
        <w:rPr>
          <w:rFonts w:ascii="Times New Roman" w:hAnsi="Times New Roman" w:cs="Times New Roman"/>
          <w:sz w:val="24"/>
          <w:szCs w:val="24"/>
        </w:rPr>
        <w:t xml:space="preserve"> participated in </w:t>
      </w:r>
      <w:r w:rsidRPr="00604723">
        <w:rPr>
          <w:rFonts w:ascii="Times New Roman" w:hAnsi="Times New Roman" w:cs="Times New Roman"/>
          <w:sz w:val="24"/>
          <w:szCs w:val="24"/>
        </w:rPr>
        <w:t xml:space="preserve">at least one </w:t>
      </w:r>
      <w:r w:rsidR="00681536" w:rsidRPr="00604723">
        <w:rPr>
          <w:rFonts w:ascii="Times New Roman" w:hAnsi="Times New Roman" w:cs="Times New Roman"/>
          <w:sz w:val="24"/>
          <w:szCs w:val="24"/>
        </w:rPr>
        <w:t xml:space="preserve">social </w:t>
      </w:r>
      <w:r w:rsidRPr="00604723">
        <w:rPr>
          <w:rFonts w:ascii="Times New Roman" w:hAnsi="Times New Roman" w:cs="Times New Roman"/>
          <w:sz w:val="24"/>
          <w:szCs w:val="24"/>
        </w:rPr>
        <w:t>activity</w:t>
      </w:r>
      <w:r w:rsidR="00427EAD"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A0212A" w:rsidRPr="00604723">
        <w:rPr>
          <w:rFonts w:ascii="Times New Roman" w:hAnsi="Times New Roman" w:cs="Times New Roman"/>
          <w:sz w:val="24"/>
          <w:szCs w:val="24"/>
        </w:rPr>
        <w:t>comprising</w:t>
      </w:r>
      <w:r w:rsidR="00681536" w:rsidRPr="00604723">
        <w:rPr>
          <w:rFonts w:ascii="Times New Roman" w:hAnsi="Times New Roman" w:cs="Times New Roman"/>
          <w:sz w:val="24"/>
          <w:szCs w:val="24"/>
        </w:rPr>
        <w:t xml:space="preserve"> 52% of all individuals with disabilities </w:t>
      </w:r>
      <w:r w:rsidRPr="00604723">
        <w:rPr>
          <w:rFonts w:ascii="Times New Roman" w:hAnsi="Times New Roman" w:cs="Times New Roman"/>
          <w:sz w:val="24"/>
          <w:szCs w:val="24"/>
        </w:rPr>
        <w:t>aged</w:t>
      </w:r>
      <w:r w:rsidR="00041001"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 xml:space="preserve">18 years and </w:t>
      </w:r>
      <w:r w:rsidR="00041001" w:rsidRPr="00604723">
        <w:rPr>
          <w:rFonts w:ascii="Times New Roman" w:hAnsi="Times New Roman" w:cs="Times New Roman"/>
          <w:sz w:val="24"/>
          <w:szCs w:val="24"/>
        </w:rPr>
        <w:t>above</w:t>
      </w:r>
      <w:r w:rsidR="00681536" w:rsidRPr="00604723">
        <w:rPr>
          <w:rFonts w:ascii="Times New Roman" w:hAnsi="Times New Roman" w:cs="Times New Roman"/>
          <w:sz w:val="24"/>
          <w:szCs w:val="24"/>
          <w:rtl/>
        </w:rPr>
        <w:t>.</w:t>
      </w:r>
    </w:p>
    <w:p w:rsidR="00681536" w:rsidRPr="00604723" w:rsidRDefault="00681536" w:rsidP="00EC5205">
      <w:pPr>
        <w:bidi w:val="0"/>
        <w:spacing w:after="0" w:line="240" w:lineRule="auto"/>
        <w:jc w:val="both"/>
        <w:rPr>
          <w:rFonts w:ascii="Times New Roman" w:hAnsi="Times New Roman" w:cs="Times New Roman"/>
          <w:sz w:val="24"/>
          <w:szCs w:val="24"/>
          <w:rtl/>
        </w:rPr>
      </w:pPr>
    </w:p>
    <w:p w:rsidR="00681536" w:rsidRPr="00604723" w:rsidRDefault="00A0212A"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M</w:t>
      </w:r>
      <w:r w:rsidR="00681536" w:rsidRPr="00604723">
        <w:rPr>
          <w:rFonts w:ascii="Times New Roman" w:hAnsi="Times New Roman" w:cs="Times New Roman"/>
          <w:sz w:val="24"/>
          <w:szCs w:val="24"/>
        </w:rPr>
        <w:t>o</w:t>
      </w:r>
      <w:r w:rsidR="005E5CD5" w:rsidRPr="00604723">
        <w:rPr>
          <w:rFonts w:ascii="Times New Roman" w:hAnsi="Times New Roman" w:cs="Times New Roman"/>
          <w:sz w:val="24"/>
          <w:szCs w:val="24"/>
        </w:rPr>
        <w:t xml:space="preserve">st </w:t>
      </w:r>
      <w:r w:rsidR="00681536" w:rsidRPr="00604723">
        <w:rPr>
          <w:rFonts w:ascii="Times New Roman" w:hAnsi="Times New Roman" w:cs="Times New Roman"/>
          <w:sz w:val="24"/>
          <w:szCs w:val="24"/>
        </w:rPr>
        <w:t xml:space="preserve">social activities </w:t>
      </w:r>
      <w:r w:rsidRPr="00604723">
        <w:rPr>
          <w:rFonts w:ascii="Times New Roman" w:hAnsi="Times New Roman" w:cs="Times New Roman"/>
          <w:sz w:val="24"/>
          <w:szCs w:val="24"/>
        </w:rPr>
        <w:t>consisted of</w:t>
      </w:r>
      <w:r w:rsidR="005E5CD5"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visiting friends and family</w:t>
      </w:r>
      <w:r w:rsidR="005E5CD5" w:rsidRPr="00604723">
        <w:rPr>
          <w:rFonts w:ascii="Times New Roman" w:hAnsi="Times New Roman" w:cs="Times New Roman"/>
          <w:sz w:val="24"/>
          <w:szCs w:val="24"/>
        </w:rPr>
        <w:t xml:space="preserve">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40%</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and </w:t>
      </w:r>
      <w:r w:rsidR="005E5CD5" w:rsidRPr="00604723">
        <w:rPr>
          <w:rFonts w:ascii="Times New Roman" w:hAnsi="Times New Roman" w:cs="Times New Roman"/>
          <w:sz w:val="24"/>
          <w:szCs w:val="24"/>
        </w:rPr>
        <w:t>participating in</w:t>
      </w:r>
      <w:r w:rsidR="00681536" w:rsidRPr="00604723">
        <w:rPr>
          <w:rFonts w:ascii="Times New Roman" w:hAnsi="Times New Roman" w:cs="Times New Roman"/>
          <w:sz w:val="24"/>
          <w:szCs w:val="24"/>
        </w:rPr>
        <w:t xml:space="preserve"> social events (weddings and </w:t>
      </w:r>
      <w:r w:rsidRPr="00604723">
        <w:rPr>
          <w:rFonts w:ascii="Times New Roman" w:hAnsi="Times New Roman" w:cs="Times New Roman"/>
          <w:sz w:val="24"/>
          <w:szCs w:val="24"/>
        </w:rPr>
        <w:t>funerals</w:t>
      </w:r>
      <w:r w:rsidR="005E5CD5" w:rsidRPr="00604723">
        <w:rPr>
          <w:rFonts w:ascii="Times New Roman" w:hAnsi="Times New Roman" w:cs="Times New Roman"/>
          <w:sz w:val="24"/>
          <w:szCs w:val="24"/>
        </w:rPr>
        <w:t xml:space="preserve">)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36%</w:t>
      </w:r>
      <w:r w:rsidRPr="00604723">
        <w:rPr>
          <w:rFonts w:ascii="Times New Roman" w:hAnsi="Times New Roman" w:cs="Times New Roman"/>
          <w:sz w:val="24"/>
          <w:szCs w:val="24"/>
          <w:lang w:val="en-GB"/>
        </w:rPr>
        <w:t>)</w:t>
      </w:r>
      <w:r w:rsidR="00EB5159"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1-31</w:t>
      </w:r>
      <w:r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802240" w:rsidRPr="00326454" w:rsidRDefault="00802240" w:rsidP="00802240">
      <w:pPr>
        <w:bidi w:val="0"/>
        <w:spacing w:after="0" w:line="240" w:lineRule="auto"/>
        <w:jc w:val="both"/>
        <w:rPr>
          <w:rFonts w:cstheme="minorHAnsi"/>
          <w:sz w:val="24"/>
          <w:szCs w:val="24"/>
          <w:rtl/>
        </w:rPr>
      </w:pP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31: </w:t>
      </w:r>
      <w:r w:rsidR="00E21BC7" w:rsidRPr="00B849E6">
        <w:rPr>
          <w:rFonts w:ascii="Arial" w:hAnsi="Arial" w:cs="Arial"/>
          <w:b/>
          <w:bCs/>
        </w:rPr>
        <w:t>Participation in social activities by i</w:t>
      </w:r>
      <w:r w:rsidR="00CA4E3E" w:rsidRPr="00B849E6">
        <w:rPr>
          <w:rFonts w:ascii="Arial" w:hAnsi="Arial" w:cs="Arial"/>
          <w:b/>
          <w:bCs/>
        </w:rPr>
        <w:t>ndividuals with disabilities</w:t>
      </w:r>
      <w:r w:rsidR="008B13C3" w:rsidRPr="00B849E6">
        <w:rPr>
          <w:rFonts w:ascii="Arial" w:hAnsi="Arial" w:cs="Arial"/>
          <w:b/>
          <w:bCs/>
        </w:rPr>
        <w:t xml:space="preserve"> </w:t>
      </w:r>
      <w:r w:rsidR="00A500EC" w:rsidRPr="00B849E6">
        <w:rPr>
          <w:rFonts w:ascii="Arial" w:hAnsi="Arial" w:cs="Arial"/>
          <w:b/>
          <w:bCs/>
        </w:rPr>
        <w:t>aged</w:t>
      </w:r>
      <w:r w:rsidR="00B139AA" w:rsidRPr="00B849E6">
        <w:rPr>
          <w:rFonts w:ascii="Arial" w:hAnsi="Arial" w:cs="Arial"/>
          <w:b/>
          <w:bCs/>
        </w:rPr>
        <w:t xml:space="preserve"> </w:t>
      </w:r>
      <w:r w:rsidR="00A500EC" w:rsidRPr="00B849E6">
        <w:rPr>
          <w:rFonts w:ascii="Arial" w:hAnsi="Arial" w:cs="Arial"/>
          <w:b/>
          <w:bCs/>
        </w:rPr>
        <w:t xml:space="preserve">18 years and </w:t>
      </w:r>
      <w:r w:rsidR="00041001" w:rsidRPr="00B849E6">
        <w:rPr>
          <w:rFonts w:ascii="Arial" w:hAnsi="Arial" w:cs="Arial"/>
          <w:b/>
          <w:bCs/>
        </w:rPr>
        <w:t>above</w:t>
      </w:r>
      <w:r w:rsidR="00A500EC" w:rsidRPr="00B849E6">
        <w:rPr>
          <w:rFonts w:ascii="Arial" w:hAnsi="Arial" w:cs="Arial"/>
          <w:b/>
          <w:bCs/>
        </w:rPr>
        <w:t xml:space="preserve"> </w:t>
      </w:r>
      <w:r w:rsidR="00E21BC7" w:rsidRPr="00B849E6">
        <w:rPr>
          <w:rFonts w:ascii="Arial" w:hAnsi="Arial" w:cs="Arial"/>
          <w:b/>
          <w:bCs/>
        </w:rPr>
        <w:t>durin</w:t>
      </w:r>
      <w:r w:rsidR="00681536" w:rsidRPr="00B849E6">
        <w:rPr>
          <w:rFonts w:ascii="Arial" w:hAnsi="Arial" w:cs="Arial"/>
          <w:b/>
          <w:bCs/>
        </w:rPr>
        <w:t xml:space="preserve">g </w:t>
      </w:r>
      <w:r w:rsidR="00E21BC7" w:rsidRPr="00B849E6">
        <w:rPr>
          <w:rFonts w:ascii="Arial" w:hAnsi="Arial" w:cs="Arial"/>
          <w:b/>
          <w:bCs/>
        </w:rPr>
        <w:t xml:space="preserve">previous </w:t>
      </w:r>
      <w:r w:rsidR="00681536" w:rsidRPr="00B849E6">
        <w:rPr>
          <w:rFonts w:ascii="Arial" w:hAnsi="Arial" w:cs="Arial"/>
          <w:b/>
          <w:bCs/>
        </w:rPr>
        <w:t>four weeks (</w:t>
      </w:r>
      <w:r w:rsidR="00B139AA" w:rsidRPr="00B849E6">
        <w:rPr>
          <w:rFonts w:ascii="Arial" w:hAnsi="Arial" w:cs="Arial"/>
          <w:b/>
          <w:bCs/>
        </w:rPr>
        <w:t>percentage distribution</w:t>
      </w:r>
      <w:r w:rsidR="00A500EC" w:rsidRPr="00B849E6">
        <w:rPr>
          <w:rFonts w:ascii="Arial" w:hAnsi="Arial" w:cs="Arial"/>
          <w:b/>
          <w:bCs/>
        </w:rPr>
        <w:t>)</w:t>
      </w:r>
    </w:p>
    <w:p w:rsidR="00802240" w:rsidRPr="00802240" w:rsidRDefault="00802240" w:rsidP="0080224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742"/>
        <w:gridCol w:w="1397"/>
        <w:gridCol w:w="1398"/>
        <w:gridCol w:w="1535"/>
      </w:tblGrid>
      <w:tr w:rsidR="00B139AA" w:rsidRPr="00802240" w:rsidTr="002E60EC">
        <w:trPr>
          <w:trHeight w:hRule="exact" w:val="340"/>
          <w:jc w:val="center"/>
        </w:trPr>
        <w:tc>
          <w:tcPr>
            <w:tcW w:w="4820" w:type="dxa"/>
            <w:tcBorders>
              <w:top w:val="single" w:sz="4" w:space="0" w:color="auto"/>
              <w:bottom w:val="nil"/>
              <w:right w:val="single" w:sz="4" w:space="0" w:color="auto"/>
            </w:tcBorders>
            <w:vAlign w:val="center"/>
          </w:tcPr>
          <w:p w:rsidR="00B139AA" w:rsidRPr="00802240" w:rsidRDefault="00B139AA" w:rsidP="00EC5205">
            <w:pPr>
              <w:tabs>
                <w:tab w:val="left" w:pos="1552"/>
              </w:tabs>
              <w:bidi w:val="0"/>
              <w:spacing w:after="0" w:line="240" w:lineRule="auto"/>
              <w:jc w:val="center"/>
              <w:rPr>
                <w:rFonts w:ascii="Arial" w:hAnsi="Arial" w:cs="Arial"/>
                <w:b/>
                <w:bCs/>
                <w:sz w:val="18"/>
                <w:szCs w:val="18"/>
                <w:rtl/>
              </w:rPr>
            </w:pPr>
            <w:r w:rsidRPr="00802240">
              <w:rPr>
                <w:rFonts w:ascii="Arial" w:hAnsi="Arial" w:cs="Arial"/>
                <w:b/>
                <w:bCs/>
                <w:sz w:val="18"/>
                <w:szCs w:val="18"/>
              </w:rPr>
              <w:t>Activities</w:t>
            </w:r>
          </w:p>
        </w:tc>
        <w:tc>
          <w:tcPr>
            <w:tcW w:w="1417" w:type="dxa"/>
            <w:tcBorders>
              <w:top w:val="single" w:sz="4" w:space="0" w:color="auto"/>
              <w:left w:val="single" w:sz="4" w:space="0" w:color="auto"/>
              <w:bottom w:val="single" w:sz="4" w:space="0" w:color="auto"/>
            </w:tcBorders>
            <w:vAlign w:val="center"/>
          </w:tcPr>
          <w:p w:rsidR="00B139AA" w:rsidRPr="00802240" w:rsidRDefault="00B139AA"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802240">
              <w:rPr>
                <w:rFonts w:ascii="Arial" w:hAnsi="Arial" w:cs="Arial"/>
                <w:b/>
                <w:bCs/>
                <w:sz w:val="18"/>
                <w:szCs w:val="18"/>
              </w:rPr>
              <w:t>Yes</w:t>
            </w:r>
          </w:p>
        </w:tc>
        <w:tc>
          <w:tcPr>
            <w:tcW w:w="1418" w:type="dxa"/>
            <w:tcBorders>
              <w:top w:val="single" w:sz="4" w:space="0" w:color="auto"/>
              <w:left w:val="single" w:sz="4" w:space="0" w:color="auto"/>
              <w:bottom w:val="single" w:sz="4" w:space="0" w:color="auto"/>
            </w:tcBorders>
            <w:vAlign w:val="center"/>
          </w:tcPr>
          <w:p w:rsidR="00B139AA" w:rsidRPr="00802240" w:rsidRDefault="00B139AA" w:rsidP="00EC5205">
            <w:pPr>
              <w:tabs>
                <w:tab w:val="left" w:pos="1552"/>
              </w:tabs>
              <w:bidi w:val="0"/>
              <w:spacing w:after="0" w:line="240" w:lineRule="auto"/>
              <w:jc w:val="center"/>
              <w:rPr>
                <w:rFonts w:ascii="Arial" w:hAnsi="Arial" w:cs="Arial"/>
                <w:b/>
                <w:bCs/>
                <w:sz w:val="18"/>
                <w:szCs w:val="18"/>
              </w:rPr>
            </w:pPr>
            <w:r w:rsidRPr="00802240">
              <w:rPr>
                <w:rFonts w:ascii="Arial" w:hAnsi="Arial" w:cs="Arial"/>
                <w:b/>
                <w:bCs/>
                <w:sz w:val="18"/>
                <w:szCs w:val="18"/>
              </w:rPr>
              <w:t>No</w:t>
            </w:r>
          </w:p>
        </w:tc>
        <w:tc>
          <w:tcPr>
            <w:tcW w:w="1558" w:type="dxa"/>
            <w:tcBorders>
              <w:top w:val="single" w:sz="4" w:space="0" w:color="auto"/>
              <w:left w:val="single" w:sz="4" w:space="0" w:color="auto"/>
              <w:bottom w:val="single" w:sz="4" w:space="0" w:color="auto"/>
            </w:tcBorders>
            <w:vAlign w:val="center"/>
          </w:tcPr>
          <w:p w:rsidR="00B139AA" w:rsidRPr="00802240" w:rsidRDefault="00B139AA" w:rsidP="00EC5205">
            <w:pPr>
              <w:tabs>
                <w:tab w:val="left" w:pos="1552"/>
              </w:tabs>
              <w:bidi w:val="0"/>
              <w:spacing w:after="0" w:line="240" w:lineRule="auto"/>
              <w:jc w:val="center"/>
              <w:rPr>
                <w:rFonts w:ascii="Arial" w:hAnsi="Arial" w:cs="Arial"/>
                <w:b/>
                <w:bCs/>
                <w:sz w:val="18"/>
                <w:szCs w:val="18"/>
                <w:rtl/>
              </w:rPr>
            </w:pPr>
            <w:r w:rsidRPr="00802240">
              <w:rPr>
                <w:rFonts w:ascii="Arial" w:hAnsi="Arial" w:cs="Arial"/>
                <w:b/>
                <w:bCs/>
                <w:sz w:val="18"/>
                <w:szCs w:val="18"/>
              </w:rPr>
              <w:t>Not applicable</w:t>
            </w:r>
          </w:p>
        </w:tc>
      </w:tr>
      <w:tr w:rsidR="00B139AA" w:rsidRPr="00802240" w:rsidTr="002E60EC">
        <w:trPr>
          <w:trHeight w:hRule="exact" w:val="340"/>
          <w:jc w:val="center"/>
        </w:trPr>
        <w:tc>
          <w:tcPr>
            <w:tcW w:w="4820" w:type="dxa"/>
            <w:tcBorders>
              <w:top w:val="single" w:sz="4" w:space="0" w:color="auto"/>
              <w:bottom w:val="nil"/>
              <w:right w:val="single" w:sz="4" w:space="0" w:color="auto"/>
            </w:tcBorders>
            <w:shd w:val="clear" w:color="auto" w:fill="auto"/>
          </w:tcPr>
          <w:p w:rsidR="00B139AA" w:rsidRPr="00802240" w:rsidRDefault="00B139AA" w:rsidP="00EC5205">
            <w:pPr>
              <w:tabs>
                <w:tab w:val="left" w:pos="0"/>
              </w:tabs>
              <w:bidi w:val="0"/>
              <w:spacing w:after="0" w:line="240" w:lineRule="auto"/>
              <w:rPr>
                <w:rFonts w:ascii="Arial" w:hAnsi="Arial" w:cs="Arial"/>
                <w:sz w:val="18"/>
                <w:szCs w:val="18"/>
                <w:rtl/>
              </w:rPr>
            </w:pPr>
            <w:r w:rsidRPr="00802240">
              <w:rPr>
                <w:rFonts w:ascii="Arial" w:hAnsi="Arial" w:cs="Arial"/>
                <w:sz w:val="18"/>
                <w:szCs w:val="18"/>
              </w:rPr>
              <w:t>Going with friends and family to social activities</w:t>
            </w:r>
          </w:p>
        </w:tc>
        <w:tc>
          <w:tcPr>
            <w:tcW w:w="1417" w:type="dxa"/>
            <w:tcBorders>
              <w:top w:val="single" w:sz="4" w:space="0" w:color="auto"/>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20.4</w:t>
            </w:r>
          </w:p>
        </w:tc>
        <w:tc>
          <w:tcPr>
            <w:tcW w:w="1418" w:type="dxa"/>
            <w:tcBorders>
              <w:top w:val="single" w:sz="4" w:space="0" w:color="auto"/>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73.0</w:t>
            </w:r>
          </w:p>
        </w:tc>
        <w:tc>
          <w:tcPr>
            <w:tcW w:w="1558" w:type="dxa"/>
            <w:tcBorders>
              <w:top w:val="single" w:sz="4" w:space="0" w:color="auto"/>
              <w:left w:val="nil"/>
              <w:bottom w:val="nil"/>
            </w:tcBorders>
            <w:vAlign w:val="center"/>
          </w:tcPr>
          <w:p w:rsidR="00B139AA" w:rsidRPr="00802240" w:rsidRDefault="00B139AA" w:rsidP="00802240">
            <w:pPr>
              <w:tabs>
                <w:tab w:val="left" w:pos="1282"/>
              </w:tabs>
              <w:spacing w:after="0" w:line="240" w:lineRule="auto"/>
              <w:ind w:left="397" w:hanging="133"/>
              <w:rPr>
                <w:rFonts w:ascii="Arial" w:hAnsi="Arial"/>
                <w:color w:val="000000"/>
                <w:sz w:val="18"/>
                <w:szCs w:val="18"/>
              </w:rPr>
            </w:pPr>
            <w:r w:rsidRPr="00802240">
              <w:rPr>
                <w:rFonts w:ascii="Arial" w:hAnsi="Arial"/>
                <w:color w:val="000000"/>
                <w:sz w:val="18"/>
                <w:szCs w:val="18"/>
              </w:rPr>
              <w:t>6.6</w:t>
            </w:r>
          </w:p>
        </w:tc>
      </w:tr>
      <w:tr w:rsidR="00B139AA" w:rsidRPr="00802240" w:rsidTr="002E60EC">
        <w:trPr>
          <w:trHeight w:hRule="exact" w:val="340"/>
          <w:jc w:val="center"/>
        </w:trPr>
        <w:tc>
          <w:tcPr>
            <w:tcW w:w="4820" w:type="dxa"/>
            <w:tcBorders>
              <w:top w:val="nil"/>
              <w:bottom w:val="nil"/>
              <w:right w:val="single" w:sz="4" w:space="0" w:color="auto"/>
            </w:tcBorders>
            <w:shd w:val="clear" w:color="auto" w:fill="auto"/>
          </w:tcPr>
          <w:p w:rsidR="00B139AA" w:rsidRPr="00802240" w:rsidRDefault="00B139AA" w:rsidP="00EC5205">
            <w:pPr>
              <w:tabs>
                <w:tab w:val="left" w:pos="0"/>
                <w:tab w:val="num" w:pos="601"/>
              </w:tabs>
              <w:bidi w:val="0"/>
              <w:spacing w:after="0" w:line="240" w:lineRule="auto"/>
              <w:rPr>
                <w:rFonts w:ascii="Arial" w:hAnsi="Arial" w:cs="Arial"/>
                <w:sz w:val="18"/>
                <w:szCs w:val="18"/>
              </w:rPr>
            </w:pPr>
            <w:r w:rsidRPr="00802240">
              <w:rPr>
                <w:rFonts w:ascii="Arial" w:hAnsi="Arial" w:cs="Arial"/>
                <w:sz w:val="18"/>
                <w:szCs w:val="18"/>
              </w:rPr>
              <w:t>Visiting friends and family in their homes</w:t>
            </w:r>
          </w:p>
        </w:tc>
        <w:tc>
          <w:tcPr>
            <w:tcW w:w="1417" w:type="dxa"/>
            <w:tcBorders>
              <w:top w:val="nil"/>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40.2</w:t>
            </w:r>
          </w:p>
        </w:tc>
        <w:tc>
          <w:tcPr>
            <w:tcW w:w="1418" w:type="dxa"/>
            <w:tcBorders>
              <w:top w:val="nil"/>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56.6</w:t>
            </w:r>
          </w:p>
        </w:tc>
        <w:tc>
          <w:tcPr>
            <w:tcW w:w="1558" w:type="dxa"/>
            <w:tcBorders>
              <w:top w:val="nil"/>
              <w:left w:val="nil"/>
              <w:bottom w:val="nil"/>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3.2</w:t>
            </w:r>
          </w:p>
        </w:tc>
      </w:tr>
      <w:tr w:rsidR="00B139AA" w:rsidRPr="00802240" w:rsidTr="002E60EC">
        <w:trPr>
          <w:trHeight w:hRule="exact" w:val="340"/>
          <w:jc w:val="center"/>
        </w:trPr>
        <w:tc>
          <w:tcPr>
            <w:tcW w:w="4820" w:type="dxa"/>
            <w:tcBorders>
              <w:top w:val="nil"/>
              <w:bottom w:val="nil"/>
              <w:right w:val="single" w:sz="4" w:space="0" w:color="auto"/>
            </w:tcBorders>
            <w:shd w:val="clear" w:color="auto" w:fill="auto"/>
          </w:tcPr>
          <w:p w:rsidR="00B139AA" w:rsidRPr="00802240" w:rsidRDefault="00B139AA" w:rsidP="00E21BC7">
            <w:pPr>
              <w:tabs>
                <w:tab w:val="left" w:pos="0"/>
                <w:tab w:val="num" w:pos="601"/>
              </w:tabs>
              <w:bidi w:val="0"/>
              <w:spacing w:after="0" w:line="240" w:lineRule="auto"/>
              <w:rPr>
                <w:rFonts w:ascii="Arial" w:hAnsi="Arial" w:cs="Arial"/>
                <w:sz w:val="18"/>
                <w:szCs w:val="18"/>
              </w:rPr>
            </w:pPr>
            <w:r w:rsidRPr="00802240">
              <w:rPr>
                <w:rFonts w:ascii="Arial" w:hAnsi="Arial" w:cs="Arial"/>
                <w:sz w:val="18"/>
                <w:szCs w:val="18"/>
              </w:rPr>
              <w:t>Participat</w:t>
            </w:r>
            <w:r w:rsidR="00E21BC7">
              <w:rPr>
                <w:rFonts w:ascii="Arial" w:hAnsi="Arial" w:cs="Arial"/>
                <w:sz w:val="18"/>
                <w:szCs w:val="18"/>
              </w:rPr>
              <w:t>ing</w:t>
            </w:r>
            <w:r w:rsidRPr="00802240">
              <w:rPr>
                <w:rFonts w:ascii="Arial" w:hAnsi="Arial" w:cs="Arial"/>
                <w:sz w:val="18"/>
                <w:szCs w:val="18"/>
              </w:rPr>
              <w:t xml:space="preserve"> in </w:t>
            </w:r>
            <w:r w:rsidR="00E21BC7">
              <w:rPr>
                <w:rFonts w:ascii="Arial" w:hAnsi="Arial" w:cs="Arial"/>
                <w:sz w:val="18"/>
                <w:szCs w:val="18"/>
              </w:rPr>
              <w:t xml:space="preserve">social </w:t>
            </w:r>
            <w:r w:rsidRPr="00802240">
              <w:rPr>
                <w:rFonts w:ascii="Arial" w:hAnsi="Arial" w:cs="Arial"/>
                <w:sz w:val="18"/>
                <w:szCs w:val="18"/>
              </w:rPr>
              <w:t xml:space="preserve">events                         </w:t>
            </w:r>
          </w:p>
        </w:tc>
        <w:tc>
          <w:tcPr>
            <w:tcW w:w="1417" w:type="dxa"/>
            <w:tcBorders>
              <w:top w:val="nil"/>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35.8</w:t>
            </w:r>
          </w:p>
        </w:tc>
        <w:tc>
          <w:tcPr>
            <w:tcW w:w="1418" w:type="dxa"/>
            <w:tcBorders>
              <w:top w:val="nil"/>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59.9</w:t>
            </w:r>
          </w:p>
        </w:tc>
        <w:tc>
          <w:tcPr>
            <w:tcW w:w="1558" w:type="dxa"/>
            <w:tcBorders>
              <w:top w:val="nil"/>
              <w:left w:val="nil"/>
              <w:bottom w:val="nil"/>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4.3</w:t>
            </w:r>
          </w:p>
        </w:tc>
      </w:tr>
      <w:tr w:rsidR="00B139AA" w:rsidRPr="00802240" w:rsidTr="002E60EC">
        <w:trPr>
          <w:trHeight w:hRule="exact" w:val="340"/>
          <w:jc w:val="center"/>
        </w:trPr>
        <w:tc>
          <w:tcPr>
            <w:tcW w:w="4820" w:type="dxa"/>
            <w:tcBorders>
              <w:top w:val="nil"/>
              <w:bottom w:val="nil"/>
              <w:right w:val="single" w:sz="4" w:space="0" w:color="auto"/>
            </w:tcBorders>
            <w:shd w:val="clear" w:color="auto" w:fill="auto"/>
          </w:tcPr>
          <w:p w:rsidR="00B139AA" w:rsidRPr="00802240" w:rsidRDefault="00B139AA" w:rsidP="00E21BC7">
            <w:pPr>
              <w:tabs>
                <w:tab w:val="left" w:pos="0"/>
                <w:tab w:val="num" w:pos="601"/>
              </w:tabs>
              <w:bidi w:val="0"/>
              <w:spacing w:after="0" w:line="240" w:lineRule="auto"/>
              <w:rPr>
                <w:rFonts w:ascii="Arial" w:hAnsi="Arial" w:cs="Arial"/>
                <w:sz w:val="18"/>
                <w:szCs w:val="18"/>
              </w:rPr>
            </w:pPr>
            <w:r w:rsidRPr="00802240">
              <w:rPr>
                <w:rFonts w:ascii="Arial" w:hAnsi="Arial" w:cs="Arial"/>
                <w:sz w:val="18"/>
                <w:szCs w:val="18"/>
              </w:rPr>
              <w:t>Sending emails to friends, family or using phone</w:t>
            </w:r>
          </w:p>
        </w:tc>
        <w:tc>
          <w:tcPr>
            <w:tcW w:w="1417" w:type="dxa"/>
            <w:tcBorders>
              <w:top w:val="nil"/>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20.6</w:t>
            </w:r>
          </w:p>
        </w:tc>
        <w:tc>
          <w:tcPr>
            <w:tcW w:w="1418" w:type="dxa"/>
            <w:tcBorders>
              <w:top w:val="nil"/>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46.7</w:t>
            </w:r>
          </w:p>
        </w:tc>
        <w:tc>
          <w:tcPr>
            <w:tcW w:w="1558" w:type="dxa"/>
            <w:tcBorders>
              <w:top w:val="nil"/>
              <w:left w:val="nil"/>
              <w:bottom w:val="nil"/>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32.7</w:t>
            </w:r>
          </w:p>
        </w:tc>
      </w:tr>
      <w:tr w:rsidR="00B139AA" w:rsidRPr="00802240" w:rsidTr="002E60EC">
        <w:trPr>
          <w:trHeight w:hRule="exact" w:val="340"/>
          <w:jc w:val="center"/>
        </w:trPr>
        <w:tc>
          <w:tcPr>
            <w:tcW w:w="4820" w:type="dxa"/>
            <w:tcBorders>
              <w:top w:val="nil"/>
              <w:bottom w:val="single" w:sz="4" w:space="0" w:color="auto"/>
              <w:right w:val="single" w:sz="4" w:space="0" w:color="auto"/>
            </w:tcBorders>
            <w:shd w:val="clear" w:color="auto" w:fill="auto"/>
          </w:tcPr>
          <w:p w:rsidR="00B139AA" w:rsidRPr="00802240" w:rsidRDefault="00B139AA" w:rsidP="00EC5205">
            <w:pPr>
              <w:tabs>
                <w:tab w:val="left" w:pos="0"/>
                <w:tab w:val="num" w:pos="601"/>
              </w:tabs>
              <w:bidi w:val="0"/>
              <w:spacing w:after="0" w:line="240" w:lineRule="auto"/>
              <w:rPr>
                <w:rFonts w:ascii="Arial" w:hAnsi="Arial" w:cs="Arial"/>
                <w:sz w:val="18"/>
                <w:szCs w:val="18"/>
              </w:rPr>
            </w:pPr>
            <w:r w:rsidRPr="00802240">
              <w:rPr>
                <w:rFonts w:ascii="Arial" w:hAnsi="Arial" w:cs="Arial"/>
                <w:sz w:val="18"/>
                <w:szCs w:val="18"/>
              </w:rPr>
              <w:t xml:space="preserve">Using Internet to access information            </w:t>
            </w:r>
          </w:p>
        </w:tc>
        <w:tc>
          <w:tcPr>
            <w:tcW w:w="1417" w:type="dxa"/>
            <w:tcBorders>
              <w:top w:val="nil"/>
              <w:left w:val="single" w:sz="4" w:space="0" w:color="auto"/>
              <w:bottom w:val="single" w:sz="4" w:space="0" w:color="auto"/>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6.7</w:t>
            </w:r>
          </w:p>
        </w:tc>
        <w:tc>
          <w:tcPr>
            <w:tcW w:w="1418" w:type="dxa"/>
            <w:tcBorders>
              <w:top w:val="nil"/>
              <w:left w:val="nil"/>
              <w:bottom w:val="single" w:sz="4" w:space="0" w:color="auto"/>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46.4</w:t>
            </w:r>
          </w:p>
        </w:tc>
        <w:tc>
          <w:tcPr>
            <w:tcW w:w="1558" w:type="dxa"/>
            <w:tcBorders>
              <w:top w:val="nil"/>
              <w:left w:val="nil"/>
              <w:bottom w:val="single" w:sz="4" w:space="0" w:color="auto"/>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47.0</w:t>
            </w:r>
          </w:p>
        </w:tc>
      </w:tr>
    </w:tbl>
    <w:p w:rsidR="00681536" w:rsidRPr="00326454" w:rsidRDefault="00681536" w:rsidP="00EC5205">
      <w:pPr>
        <w:bidi w:val="0"/>
        <w:spacing w:after="0" w:line="240" w:lineRule="auto"/>
        <w:jc w:val="both"/>
        <w:rPr>
          <w:rFonts w:cstheme="minorHAnsi"/>
          <w:b/>
          <w:bCs/>
          <w:sz w:val="24"/>
          <w:szCs w:val="24"/>
          <w:rtl/>
        </w:rPr>
      </w:pPr>
    </w:p>
    <w:p w:rsidR="00681536" w:rsidRPr="00604723" w:rsidRDefault="00E21BC7"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M</w:t>
      </w:r>
      <w:r w:rsidR="003D33B3" w:rsidRPr="00604723">
        <w:rPr>
          <w:rFonts w:ascii="Times New Roman" w:hAnsi="Times New Roman" w:cs="Times New Roman"/>
          <w:sz w:val="24"/>
          <w:szCs w:val="24"/>
        </w:rPr>
        <w:t xml:space="preserve">ost of these activities were performed </w:t>
      </w:r>
      <w:r w:rsidR="00681536" w:rsidRPr="00604723">
        <w:rPr>
          <w:rFonts w:ascii="Times New Roman" w:hAnsi="Times New Roman" w:cs="Times New Roman"/>
          <w:sz w:val="24"/>
          <w:szCs w:val="24"/>
        </w:rPr>
        <w:t>with family</w:t>
      </w:r>
      <w:r w:rsidR="00CA4E3E" w:rsidRPr="00604723">
        <w:rPr>
          <w:rFonts w:ascii="Times New Roman" w:hAnsi="Times New Roman" w:cs="Times New Roman"/>
          <w:sz w:val="24"/>
          <w:szCs w:val="24"/>
        </w:rPr>
        <w:t xml:space="preserve"> </w:t>
      </w:r>
      <w:r w:rsidRPr="00604723">
        <w:rPr>
          <w:rFonts w:ascii="Times New Roman" w:hAnsi="Times New Roman" w:cs="Times New Roman"/>
          <w:sz w:val="24"/>
          <w:szCs w:val="24"/>
        </w:rPr>
        <w:t>(</w:t>
      </w:r>
      <w:r w:rsidR="00CA4E3E" w:rsidRPr="00604723">
        <w:rPr>
          <w:rFonts w:ascii="Times New Roman" w:hAnsi="Times New Roman" w:cs="Times New Roman"/>
          <w:sz w:val="24"/>
          <w:szCs w:val="24"/>
        </w:rPr>
        <w:t>91%</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and friends</w:t>
      </w:r>
      <w:r w:rsidR="003D33B3" w:rsidRPr="00604723">
        <w:rPr>
          <w:rFonts w:ascii="Times New Roman" w:hAnsi="Times New Roman" w:cs="Times New Roman"/>
          <w:sz w:val="24"/>
          <w:szCs w:val="24"/>
        </w:rPr>
        <w:t xml:space="preserve">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32%</w:t>
      </w:r>
      <w:r w:rsidRPr="00604723">
        <w:rPr>
          <w:rFonts w:ascii="Times New Roman" w:hAnsi="Times New Roman" w:cs="Times New Roman"/>
          <w:sz w:val="24"/>
          <w:szCs w:val="24"/>
          <w:lang w:val="en-GB"/>
        </w:rPr>
        <w:t>)</w:t>
      </w:r>
      <w:r w:rsidR="00EB5159"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able1-32</w:t>
      </w:r>
      <w:r w:rsidRPr="00604723">
        <w:rPr>
          <w:rFonts w:ascii="Times New Roman" w:hAnsi="Times New Roman" w:cs="Times New Roman"/>
          <w:sz w:val="24"/>
          <w:szCs w:val="24"/>
        </w:rPr>
        <w:t>).</w:t>
      </w:r>
    </w:p>
    <w:p w:rsidR="00B139AA" w:rsidRDefault="00B139AA" w:rsidP="00EC5205">
      <w:pPr>
        <w:bidi w:val="0"/>
        <w:spacing w:after="0" w:line="240" w:lineRule="auto"/>
        <w:jc w:val="both"/>
        <w:rPr>
          <w:rFonts w:cstheme="minorHAnsi"/>
          <w:sz w:val="24"/>
          <w:szCs w:val="24"/>
        </w:rPr>
      </w:pPr>
    </w:p>
    <w:p w:rsidR="002E60EC" w:rsidRDefault="002E60EC">
      <w:pPr>
        <w:bidi w:val="0"/>
        <w:rPr>
          <w:rFonts w:ascii="Arial" w:hAnsi="Arial" w:cs="Arial"/>
          <w:b/>
          <w:bCs/>
        </w:rPr>
      </w:pPr>
      <w:r>
        <w:rPr>
          <w:rFonts w:ascii="Arial" w:hAnsi="Arial" w:cs="Arial"/>
          <w:b/>
          <w:bCs/>
        </w:rPr>
        <w:br w:type="page"/>
      </w: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lastRenderedPageBreak/>
        <w:t>Table 1-</w:t>
      </w:r>
      <w:r w:rsidR="00790E3D" w:rsidRPr="00B849E6">
        <w:rPr>
          <w:rFonts w:ascii="Arial" w:hAnsi="Arial" w:cs="Arial"/>
          <w:b/>
          <w:bCs/>
        </w:rPr>
        <w:t xml:space="preserve">32: </w:t>
      </w:r>
      <w:r w:rsidR="00681536" w:rsidRPr="00B849E6">
        <w:rPr>
          <w:rFonts w:ascii="Arial" w:hAnsi="Arial" w:cs="Arial"/>
          <w:b/>
          <w:bCs/>
        </w:rPr>
        <w:t xml:space="preserve">Individuals with disabilities </w:t>
      </w:r>
      <w:r w:rsidR="00144B91" w:rsidRPr="00B849E6">
        <w:rPr>
          <w:rFonts w:ascii="Arial" w:hAnsi="Arial" w:cs="Arial"/>
          <w:b/>
          <w:bCs/>
        </w:rPr>
        <w:t>aged</w:t>
      </w:r>
      <w:r w:rsidR="00B139AA" w:rsidRPr="00B849E6">
        <w:rPr>
          <w:rFonts w:ascii="Arial" w:hAnsi="Arial" w:cs="Arial"/>
          <w:b/>
          <w:bCs/>
        </w:rPr>
        <w:t xml:space="preserve"> </w:t>
      </w:r>
      <w:r w:rsidR="00681536" w:rsidRPr="00B849E6">
        <w:rPr>
          <w:rFonts w:ascii="Arial" w:hAnsi="Arial" w:cs="Arial"/>
          <w:b/>
          <w:bCs/>
        </w:rPr>
        <w:t xml:space="preserve">18 years and </w:t>
      </w:r>
      <w:r w:rsidR="00041001" w:rsidRPr="00B849E6">
        <w:rPr>
          <w:rFonts w:ascii="Arial" w:hAnsi="Arial" w:cs="Arial"/>
          <w:b/>
          <w:bCs/>
        </w:rPr>
        <w:t>above</w:t>
      </w:r>
      <w:r w:rsidR="00681536" w:rsidRPr="00B849E6">
        <w:rPr>
          <w:rFonts w:ascii="Arial" w:hAnsi="Arial" w:cs="Arial"/>
          <w:b/>
          <w:bCs/>
        </w:rPr>
        <w:t xml:space="preserve"> who participate</w:t>
      </w:r>
      <w:r w:rsidR="00144B91" w:rsidRPr="00B849E6">
        <w:rPr>
          <w:rFonts w:ascii="Arial" w:hAnsi="Arial" w:cs="Arial"/>
          <w:b/>
          <w:bCs/>
        </w:rPr>
        <w:t>d</w:t>
      </w:r>
      <w:r w:rsidR="00681536" w:rsidRPr="00B849E6">
        <w:rPr>
          <w:rFonts w:ascii="Arial" w:hAnsi="Arial" w:cs="Arial"/>
          <w:b/>
          <w:bCs/>
        </w:rPr>
        <w:t xml:space="preserve"> in social activities during the p</w:t>
      </w:r>
      <w:r w:rsidR="00E21BC7" w:rsidRPr="00B849E6">
        <w:rPr>
          <w:rFonts w:ascii="Arial" w:hAnsi="Arial" w:cs="Arial"/>
          <w:b/>
          <w:bCs/>
        </w:rPr>
        <w:t xml:space="preserve">revious </w:t>
      </w:r>
      <w:r w:rsidR="00681536" w:rsidRPr="00B849E6">
        <w:rPr>
          <w:rFonts w:ascii="Arial" w:hAnsi="Arial" w:cs="Arial"/>
          <w:b/>
          <w:bCs/>
        </w:rPr>
        <w:t xml:space="preserve">four weeks according to </w:t>
      </w:r>
      <w:r w:rsidR="00927695" w:rsidRPr="00B849E6">
        <w:rPr>
          <w:rFonts w:ascii="Arial" w:hAnsi="Arial" w:cs="Arial"/>
          <w:b/>
          <w:bCs/>
        </w:rPr>
        <w:t>partner</w:t>
      </w:r>
      <w:r w:rsidR="00681536" w:rsidRPr="00B849E6">
        <w:rPr>
          <w:rFonts w:ascii="Arial" w:hAnsi="Arial" w:cs="Arial"/>
          <w:b/>
          <w:bCs/>
        </w:rPr>
        <w:t xml:space="preserve"> (</w:t>
      </w:r>
      <w:r w:rsidR="00927695" w:rsidRPr="00B849E6">
        <w:rPr>
          <w:rFonts w:ascii="Arial" w:hAnsi="Arial" w:cs="Arial"/>
          <w:b/>
          <w:bCs/>
        </w:rPr>
        <w:t>percentage distribution</w:t>
      </w:r>
      <w:r w:rsidR="00E21632" w:rsidRPr="00B849E6">
        <w:rPr>
          <w:rFonts w:ascii="Arial" w:hAnsi="Arial" w:cs="Arial"/>
          <w:b/>
          <w:bCs/>
        </w:rPr>
        <w:t>)</w:t>
      </w:r>
    </w:p>
    <w:p w:rsidR="00802240" w:rsidRPr="00802240" w:rsidRDefault="00802240" w:rsidP="0080224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85"/>
        <w:gridCol w:w="1676"/>
        <w:gridCol w:w="1536"/>
        <w:gridCol w:w="1675"/>
      </w:tblGrid>
      <w:tr w:rsidR="00B139AA" w:rsidRPr="00802240" w:rsidTr="002E60EC">
        <w:trPr>
          <w:trHeight w:val="340"/>
          <w:jc w:val="center"/>
        </w:trPr>
        <w:tc>
          <w:tcPr>
            <w:tcW w:w="4253" w:type="dxa"/>
            <w:tcBorders>
              <w:top w:val="single" w:sz="4" w:space="0" w:color="auto"/>
              <w:bottom w:val="nil"/>
              <w:right w:val="single" w:sz="4" w:space="0" w:color="auto"/>
            </w:tcBorders>
            <w:vAlign w:val="center"/>
          </w:tcPr>
          <w:p w:rsidR="00B139AA" w:rsidRPr="00802240" w:rsidRDefault="00B139AA" w:rsidP="00E21BC7">
            <w:pPr>
              <w:tabs>
                <w:tab w:val="left" w:pos="1552"/>
              </w:tabs>
              <w:bidi w:val="0"/>
              <w:spacing w:after="0" w:line="240" w:lineRule="auto"/>
              <w:jc w:val="center"/>
              <w:rPr>
                <w:rFonts w:ascii="Arial" w:hAnsi="Arial" w:cs="Arial"/>
                <w:b/>
                <w:bCs/>
                <w:sz w:val="18"/>
                <w:szCs w:val="18"/>
              </w:rPr>
            </w:pPr>
            <w:r w:rsidRPr="00802240">
              <w:rPr>
                <w:rFonts w:ascii="Arial" w:hAnsi="Arial" w:cs="Arial"/>
                <w:b/>
                <w:bCs/>
                <w:sz w:val="18"/>
                <w:szCs w:val="18"/>
              </w:rPr>
              <w:t>Partner</w:t>
            </w:r>
            <w:r w:rsidR="007D44B5" w:rsidRPr="00802240">
              <w:rPr>
                <w:rFonts w:ascii="Arial" w:hAnsi="Arial" w:cs="Arial"/>
                <w:b/>
                <w:bCs/>
                <w:sz w:val="18"/>
                <w:szCs w:val="18"/>
              </w:rPr>
              <w:t xml:space="preserve"> </w:t>
            </w:r>
          </w:p>
        </w:tc>
        <w:tc>
          <w:tcPr>
            <w:tcW w:w="1701" w:type="dxa"/>
            <w:tcBorders>
              <w:top w:val="single" w:sz="4" w:space="0" w:color="auto"/>
              <w:left w:val="single" w:sz="4" w:space="0" w:color="auto"/>
              <w:bottom w:val="single" w:sz="4" w:space="0" w:color="auto"/>
            </w:tcBorders>
            <w:vAlign w:val="center"/>
          </w:tcPr>
          <w:p w:rsidR="00B139AA" w:rsidRPr="00802240" w:rsidRDefault="00B139AA"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802240">
              <w:rPr>
                <w:rFonts w:ascii="Arial" w:hAnsi="Arial" w:cs="Arial"/>
                <w:b/>
                <w:bCs/>
                <w:sz w:val="18"/>
                <w:szCs w:val="18"/>
              </w:rPr>
              <w:t>Yes</w:t>
            </w:r>
          </w:p>
        </w:tc>
        <w:tc>
          <w:tcPr>
            <w:tcW w:w="1559" w:type="dxa"/>
            <w:tcBorders>
              <w:top w:val="single" w:sz="4" w:space="0" w:color="auto"/>
              <w:left w:val="single" w:sz="4" w:space="0" w:color="auto"/>
              <w:bottom w:val="single" w:sz="4" w:space="0" w:color="auto"/>
            </w:tcBorders>
            <w:vAlign w:val="center"/>
          </w:tcPr>
          <w:p w:rsidR="00B139AA" w:rsidRPr="00802240" w:rsidRDefault="00B139AA" w:rsidP="00EC5205">
            <w:pPr>
              <w:tabs>
                <w:tab w:val="left" w:pos="1552"/>
              </w:tabs>
              <w:bidi w:val="0"/>
              <w:spacing w:after="0" w:line="240" w:lineRule="auto"/>
              <w:jc w:val="center"/>
              <w:rPr>
                <w:rFonts w:ascii="Arial" w:hAnsi="Arial" w:cs="Arial"/>
                <w:b/>
                <w:bCs/>
                <w:sz w:val="18"/>
                <w:szCs w:val="18"/>
              </w:rPr>
            </w:pPr>
            <w:r w:rsidRPr="00802240">
              <w:rPr>
                <w:rFonts w:ascii="Arial" w:hAnsi="Arial" w:cs="Arial"/>
                <w:b/>
                <w:bCs/>
                <w:sz w:val="18"/>
                <w:szCs w:val="18"/>
              </w:rPr>
              <w:t>No</w:t>
            </w:r>
          </w:p>
        </w:tc>
        <w:tc>
          <w:tcPr>
            <w:tcW w:w="1700" w:type="dxa"/>
            <w:tcBorders>
              <w:top w:val="single" w:sz="4" w:space="0" w:color="auto"/>
              <w:left w:val="single" w:sz="4" w:space="0" w:color="auto"/>
              <w:bottom w:val="single" w:sz="4" w:space="0" w:color="auto"/>
            </w:tcBorders>
            <w:vAlign w:val="center"/>
          </w:tcPr>
          <w:p w:rsidR="00B139AA" w:rsidRPr="00802240" w:rsidRDefault="00B139AA" w:rsidP="00EC5205">
            <w:pPr>
              <w:tabs>
                <w:tab w:val="left" w:pos="1552"/>
              </w:tabs>
              <w:bidi w:val="0"/>
              <w:spacing w:after="0" w:line="240" w:lineRule="auto"/>
              <w:jc w:val="center"/>
              <w:rPr>
                <w:rFonts w:ascii="Arial" w:hAnsi="Arial" w:cs="Arial"/>
                <w:b/>
                <w:bCs/>
                <w:sz w:val="18"/>
                <w:szCs w:val="18"/>
                <w:rtl/>
              </w:rPr>
            </w:pPr>
            <w:r w:rsidRPr="00802240">
              <w:rPr>
                <w:rFonts w:ascii="Arial" w:hAnsi="Arial" w:cs="Arial"/>
                <w:b/>
                <w:bCs/>
                <w:sz w:val="18"/>
                <w:szCs w:val="18"/>
              </w:rPr>
              <w:t>Not applicable</w:t>
            </w:r>
          </w:p>
        </w:tc>
      </w:tr>
      <w:tr w:rsidR="00B139AA" w:rsidRPr="00802240" w:rsidTr="002E60EC">
        <w:trPr>
          <w:trHeight w:val="340"/>
          <w:jc w:val="center"/>
        </w:trPr>
        <w:tc>
          <w:tcPr>
            <w:tcW w:w="4253" w:type="dxa"/>
            <w:tcBorders>
              <w:top w:val="single" w:sz="4" w:space="0" w:color="auto"/>
              <w:bottom w:val="nil"/>
              <w:right w:val="single" w:sz="4" w:space="0" w:color="auto"/>
            </w:tcBorders>
            <w:shd w:val="clear" w:color="auto" w:fill="auto"/>
          </w:tcPr>
          <w:p w:rsidR="00B139AA" w:rsidRPr="00802240" w:rsidRDefault="00B139A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Family                                                      </w:t>
            </w:r>
          </w:p>
        </w:tc>
        <w:tc>
          <w:tcPr>
            <w:tcW w:w="1701" w:type="dxa"/>
            <w:tcBorders>
              <w:top w:val="single" w:sz="4" w:space="0" w:color="auto"/>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91.1</w:t>
            </w:r>
          </w:p>
        </w:tc>
        <w:tc>
          <w:tcPr>
            <w:tcW w:w="1559" w:type="dxa"/>
            <w:tcBorders>
              <w:top w:val="single" w:sz="4" w:space="0" w:color="auto"/>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7.2</w:t>
            </w:r>
          </w:p>
        </w:tc>
        <w:tc>
          <w:tcPr>
            <w:tcW w:w="1700" w:type="dxa"/>
            <w:tcBorders>
              <w:top w:val="single" w:sz="4" w:space="0" w:color="auto"/>
              <w:left w:val="nil"/>
              <w:bottom w:val="nil"/>
            </w:tcBorders>
            <w:vAlign w:val="center"/>
          </w:tcPr>
          <w:p w:rsidR="00B139AA" w:rsidRPr="00802240" w:rsidRDefault="00B139AA" w:rsidP="00802240">
            <w:pPr>
              <w:tabs>
                <w:tab w:val="left" w:pos="1282"/>
              </w:tabs>
              <w:spacing w:after="0" w:line="240" w:lineRule="auto"/>
              <w:ind w:left="397" w:hanging="133"/>
              <w:rPr>
                <w:rFonts w:ascii="Arial" w:hAnsi="Arial"/>
                <w:color w:val="000000"/>
                <w:sz w:val="18"/>
                <w:szCs w:val="18"/>
                <w:rtl/>
              </w:rPr>
            </w:pPr>
            <w:r w:rsidRPr="00802240">
              <w:rPr>
                <w:rFonts w:ascii="Arial" w:hAnsi="Arial"/>
                <w:color w:val="000000"/>
                <w:sz w:val="18"/>
                <w:szCs w:val="18"/>
              </w:rPr>
              <w:t>1.7</w:t>
            </w:r>
          </w:p>
        </w:tc>
      </w:tr>
      <w:tr w:rsidR="00B139AA" w:rsidRPr="00802240" w:rsidTr="002E60EC">
        <w:trPr>
          <w:trHeight w:val="340"/>
          <w:jc w:val="center"/>
        </w:trPr>
        <w:tc>
          <w:tcPr>
            <w:tcW w:w="4253" w:type="dxa"/>
            <w:tcBorders>
              <w:top w:val="nil"/>
              <w:bottom w:val="nil"/>
              <w:right w:val="single" w:sz="4" w:space="0" w:color="auto"/>
            </w:tcBorders>
            <w:shd w:val="clear" w:color="auto" w:fill="auto"/>
          </w:tcPr>
          <w:p w:rsidR="00B139AA" w:rsidRPr="00802240" w:rsidRDefault="00B139A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Co-workers                                               </w:t>
            </w:r>
          </w:p>
        </w:tc>
        <w:tc>
          <w:tcPr>
            <w:tcW w:w="1701" w:type="dxa"/>
            <w:tcBorders>
              <w:top w:val="nil"/>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4.2</w:t>
            </w:r>
          </w:p>
        </w:tc>
        <w:tc>
          <w:tcPr>
            <w:tcW w:w="1559" w:type="dxa"/>
            <w:tcBorders>
              <w:top w:val="nil"/>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7.2</w:t>
            </w:r>
          </w:p>
        </w:tc>
        <w:tc>
          <w:tcPr>
            <w:tcW w:w="1700" w:type="dxa"/>
            <w:tcBorders>
              <w:top w:val="nil"/>
              <w:left w:val="nil"/>
              <w:bottom w:val="nil"/>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88.6</w:t>
            </w:r>
          </w:p>
        </w:tc>
      </w:tr>
      <w:tr w:rsidR="00B139AA" w:rsidRPr="00802240" w:rsidTr="002E60EC">
        <w:trPr>
          <w:trHeight w:val="340"/>
          <w:jc w:val="center"/>
        </w:trPr>
        <w:tc>
          <w:tcPr>
            <w:tcW w:w="4253" w:type="dxa"/>
            <w:tcBorders>
              <w:top w:val="nil"/>
              <w:bottom w:val="nil"/>
              <w:right w:val="single" w:sz="4" w:space="0" w:color="auto"/>
            </w:tcBorders>
            <w:shd w:val="clear" w:color="auto" w:fill="auto"/>
          </w:tcPr>
          <w:p w:rsidR="00B139AA" w:rsidRPr="00802240" w:rsidRDefault="00B139A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Friends with disability                              </w:t>
            </w:r>
          </w:p>
        </w:tc>
        <w:tc>
          <w:tcPr>
            <w:tcW w:w="1701" w:type="dxa"/>
            <w:tcBorders>
              <w:top w:val="nil"/>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8.9</w:t>
            </w:r>
          </w:p>
        </w:tc>
        <w:tc>
          <w:tcPr>
            <w:tcW w:w="1559" w:type="dxa"/>
            <w:tcBorders>
              <w:top w:val="nil"/>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73.2</w:t>
            </w:r>
          </w:p>
        </w:tc>
        <w:tc>
          <w:tcPr>
            <w:tcW w:w="1700" w:type="dxa"/>
            <w:tcBorders>
              <w:top w:val="nil"/>
              <w:left w:val="nil"/>
              <w:bottom w:val="nil"/>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17.9</w:t>
            </w:r>
          </w:p>
        </w:tc>
      </w:tr>
      <w:tr w:rsidR="00B139AA" w:rsidRPr="00802240" w:rsidTr="002E60EC">
        <w:trPr>
          <w:trHeight w:val="340"/>
          <w:jc w:val="center"/>
        </w:trPr>
        <w:tc>
          <w:tcPr>
            <w:tcW w:w="4253" w:type="dxa"/>
            <w:tcBorders>
              <w:top w:val="nil"/>
              <w:bottom w:val="nil"/>
              <w:right w:val="single" w:sz="4" w:space="0" w:color="auto"/>
            </w:tcBorders>
            <w:shd w:val="clear" w:color="auto" w:fill="auto"/>
          </w:tcPr>
          <w:p w:rsidR="00B139AA" w:rsidRPr="00802240" w:rsidRDefault="00B139AA" w:rsidP="00E21BC7">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Other </w:t>
            </w:r>
            <w:r w:rsidR="00E21BC7">
              <w:rPr>
                <w:rFonts w:ascii="Arial" w:hAnsi="Arial" w:cs="Arial"/>
                <w:sz w:val="18"/>
                <w:szCs w:val="18"/>
              </w:rPr>
              <w:t>f</w:t>
            </w:r>
            <w:r w:rsidRPr="00802240">
              <w:rPr>
                <w:rFonts w:ascii="Arial" w:hAnsi="Arial" w:cs="Arial"/>
                <w:sz w:val="18"/>
                <w:szCs w:val="18"/>
              </w:rPr>
              <w:t xml:space="preserve">riends                                           </w:t>
            </w:r>
          </w:p>
        </w:tc>
        <w:tc>
          <w:tcPr>
            <w:tcW w:w="1701" w:type="dxa"/>
            <w:tcBorders>
              <w:top w:val="nil"/>
              <w:left w:val="single" w:sz="4" w:space="0" w:color="auto"/>
              <w:bottom w:val="nil"/>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32.1</w:t>
            </w:r>
          </w:p>
        </w:tc>
        <w:tc>
          <w:tcPr>
            <w:tcW w:w="1559" w:type="dxa"/>
            <w:tcBorders>
              <w:top w:val="nil"/>
              <w:left w:val="nil"/>
              <w:bottom w:val="nil"/>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59.3</w:t>
            </w:r>
          </w:p>
        </w:tc>
        <w:tc>
          <w:tcPr>
            <w:tcW w:w="1700" w:type="dxa"/>
            <w:tcBorders>
              <w:top w:val="nil"/>
              <w:left w:val="nil"/>
              <w:bottom w:val="nil"/>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8.5</w:t>
            </w:r>
          </w:p>
        </w:tc>
      </w:tr>
      <w:tr w:rsidR="00B139AA" w:rsidRPr="00802240" w:rsidTr="002E60EC">
        <w:trPr>
          <w:trHeight w:val="340"/>
          <w:jc w:val="center"/>
        </w:trPr>
        <w:tc>
          <w:tcPr>
            <w:tcW w:w="4253" w:type="dxa"/>
            <w:tcBorders>
              <w:top w:val="nil"/>
              <w:bottom w:val="single" w:sz="4" w:space="0" w:color="auto"/>
              <w:right w:val="single" w:sz="4" w:space="0" w:color="auto"/>
            </w:tcBorders>
            <w:shd w:val="clear" w:color="auto" w:fill="auto"/>
          </w:tcPr>
          <w:p w:rsidR="00B139AA" w:rsidRPr="00802240" w:rsidRDefault="00B139A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Persons providing services related to disability</w:t>
            </w:r>
          </w:p>
        </w:tc>
        <w:tc>
          <w:tcPr>
            <w:tcW w:w="1701" w:type="dxa"/>
            <w:tcBorders>
              <w:top w:val="nil"/>
              <w:left w:val="single" w:sz="4" w:space="0" w:color="auto"/>
              <w:bottom w:val="single" w:sz="4" w:space="0" w:color="auto"/>
              <w:right w:val="nil"/>
            </w:tcBorders>
            <w:shd w:val="clear" w:color="auto" w:fill="auto"/>
            <w:vAlign w:val="center"/>
          </w:tcPr>
          <w:p w:rsidR="00B139AA" w:rsidRPr="00802240" w:rsidRDefault="00B139AA" w:rsidP="00802240">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6.8</w:t>
            </w:r>
          </w:p>
        </w:tc>
        <w:tc>
          <w:tcPr>
            <w:tcW w:w="1559" w:type="dxa"/>
            <w:tcBorders>
              <w:top w:val="nil"/>
              <w:left w:val="nil"/>
              <w:bottom w:val="single" w:sz="4" w:space="0" w:color="auto"/>
              <w:right w:val="nil"/>
            </w:tcBorders>
            <w:shd w:val="clear" w:color="auto" w:fill="auto"/>
            <w:vAlign w:val="center"/>
          </w:tcPr>
          <w:p w:rsidR="00B139AA" w:rsidRPr="00802240" w:rsidRDefault="00B139AA" w:rsidP="00802240">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76.4</w:t>
            </w:r>
          </w:p>
        </w:tc>
        <w:tc>
          <w:tcPr>
            <w:tcW w:w="1700" w:type="dxa"/>
            <w:tcBorders>
              <w:top w:val="nil"/>
              <w:left w:val="nil"/>
              <w:bottom w:val="single" w:sz="4" w:space="0" w:color="auto"/>
            </w:tcBorders>
            <w:vAlign w:val="center"/>
          </w:tcPr>
          <w:p w:rsidR="00B139AA" w:rsidRPr="00802240" w:rsidRDefault="00B139AA" w:rsidP="00802240">
            <w:pPr>
              <w:tabs>
                <w:tab w:val="left" w:pos="1282"/>
                <w:tab w:val="left" w:pos="1552"/>
              </w:tabs>
              <w:spacing w:after="0" w:line="240" w:lineRule="auto"/>
              <w:ind w:left="397" w:hanging="133"/>
              <w:rPr>
                <w:rFonts w:ascii="Arial" w:hAnsi="Arial"/>
                <w:color w:val="000000"/>
                <w:sz w:val="18"/>
                <w:szCs w:val="18"/>
              </w:rPr>
            </w:pPr>
            <w:r w:rsidRPr="00802240">
              <w:rPr>
                <w:rFonts w:ascii="Arial" w:hAnsi="Arial"/>
                <w:color w:val="000000"/>
                <w:sz w:val="18"/>
                <w:szCs w:val="18"/>
              </w:rPr>
              <w:t>16.8</w:t>
            </w:r>
          </w:p>
        </w:tc>
      </w:tr>
    </w:tbl>
    <w:p w:rsidR="00B139AA" w:rsidRPr="00326454" w:rsidRDefault="00B139AA" w:rsidP="00EC5205">
      <w:pPr>
        <w:bidi w:val="0"/>
        <w:spacing w:after="0" w:line="240" w:lineRule="auto"/>
        <w:jc w:val="both"/>
        <w:rPr>
          <w:rFonts w:cstheme="minorHAnsi"/>
          <w:b/>
          <w:bCs/>
          <w:sz w:val="24"/>
          <w:szCs w:val="24"/>
        </w:rPr>
      </w:pPr>
    </w:p>
    <w:p w:rsidR="00681536" w:rsidRPr="00604723" w:rsidRDefault="00E21BC7"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w:t>
      </w:r>
      <w:r w:rsidR="00681536" w:rsidRPr="00604723">
        <w:rPr>
          <w:rFonts w:ascii="Times New Roman" w:hAnsi="Times New Roman" w:cs="Times New Roman"/>
          <w:sz w:val="24"/>
          <w:szCs w:val="24"/>
        </w:rPr>
        <w:t xml:space="preserve">he reasons </w:t>
      </w:r>
      <w:r w:rsidRPr="00604723">
        <w:rPr>
          <w:rFonts w:ascii="Times New Roman" w:hAnsi="Times New Roman" w:cs="Times New Roman"/>
          <w:sz w:val="24"/>
          <w:szCs w:val="24"/>
        </w:rPr>
        <w:t xml:space="preserve">given </w:t>
      </w:r>
      <w:r w:rsidR="00681536" w:rsidRPr="00604723">
        <w:rPr>
          <w:rFonts w:ascii="Times New Roman" w:hAnsi="Times New Roman" w:cs="Times New Roman"/>
          <w:sz w:val="24"/>
          <w:szCs w:val="24"/>
        </w:rPr>
        <w:t>that limit the participation of these individuals in social activities</w:t>
      </w:r>
      <w:r w:rsidRPr="00604723">
        <w:rPr>
          <w:rFonts w:ascii="Times New Roman" w:hAnsi="Times New Roman" w:cs="Times New Roman"/>
          <w:sz w:val="24"/>
          <w:szCs w:val="24"/>
        </w:rPr>
        <w:t xml:space="preserve"> were </w:t>
      </w:r>
      <w:r w:rsidR="00681536" w:rsidRPr="00604723">
        <w:rPr>
          <w:rFonts w:ascii="Times New Roman" w:hAnsi="Times New Roman" w:cs="Times New Roman"/>
          <w:sz w:val="24"/>
          <w:szCs w:val="24"/>
        </w:rPr>
        <w:t xml:space="preserve">that they </w:t>
      </w:r>
      <w:r w:rsidRPr="00604723">
        <w:rPr>
          <w:rFonts w:ascii="Times New Roman" w:hAnsi="Times New Roman" w:cs="Times New Roman"/>
          <w:sz w:val="24"/>
          <w:szCs w:val="24"/>
        </w:rPr>
        <w:t>required assistance (</w:t>
      </w:r>
      <w:r w:rsidR="001B65B7" w:rsidRPr="00604723">
        <w:rPr>
          <w:rFonts w:ascii="Times New Roman" w:hAnsi="Times New Roman" w:cs="Times New Roman"/>
          <w:sz w:val="24"/>
          <w:szCs w:val="24"/>
        </w:rPr>
        <w:t>64</w:t>
      </w:r>
      <w:r w:rsidR="00681536" w:rsidRPr="00604723">
        <w:rPr>
          <w:rFonts w:ascii="Times New Roman" w:hAnsi="Times New Roman" w:cs="Times New Roman"/>
          <w:sz w:val="24"/>
          <w:szCs w:val="24"/>
        </w:rPr>
        <w:t>%</w:t>
      </w:r>
      <w:r w:rsidRPr="00604723">
        <w:rPr>
          <w:rFonts w:ascii="Times New Roman" w:hAnsi="Times New Roman" w:cs="Times New Roman"/>
          <w:sz w:val="24"/>
          <w:szCs w:val="24"/>
        </w:rPr>
        <w:t>)</w:t>
      </w:r>
      <w:r w:rsidR="0012259B" w:rsidRPr="00604723">
        <w:rPr>
          <w:rFonts w:ascii="Times New Roman" w:hAnsi="Times New Roman" w:cs="Times New Roman"/>
          <w:sz w:val="24"/>
          <w:szCs w:val="24"/>
        </w:rPr>
        <w:t xml:space="preserve"> </w:t>
      </w:r>
      <w:r w:rsidRPr="00604723">
        <w:rPr>
          <w:rFonts w:ascii="Times New Roman" w:hAnsi="Times New Roman" w:cs="Times New Roman"/>
          <w:sz w:val="24"/>
          <w:szCs w:val="24"/>
        </w:rPr>
        <w:t>or required</w:t>
      </w:r>
      <w:r w:rsidR="00681536" w:rsidRPr="00604723">
        <w:rPr>
          <w:rFonts w:ascii="Times New Roman" w:hAnsi="Times New Roman" w:cs="Times New Roman"/>
          <w:sz w:val="24"/>
          <w:szCs w:val="24"/>
        </w:rPr>
        <w:t xml:space="preserve"> special</w:t>
      </w:r>
      <w:r w:rsidR="00342E64" w:rsidRPr="00604723">
        <w:rPr>
          <w:rFonts w:ascii="Times New Roman" w:hAnsi="Times New Roman" w:cs="Times New Roman"/>
          <w:sz w:val="24"/>
          <w:szCs w:val="24"/>
        </w:rPr>
        <w:t>ized</w:t>
      </w:r>
      <w:r w:rsidR="00681536" w:rsidRPr="00604723">
        <w:rPr>
          <w:rFonts w:ascii="Times New Roman" w:hAnsi="Times New Roman" w:cs="Times New Roman"/>
          <w:sz w:val="24"/>
          <w:szCs w:val="24"/>
        </w:rPr>
        <w:t xml:space="preserve"> </w:t>
      </w:r>
      <w:r w:rsidR="00342E64" w:rsidRPr="00604723">
        <w:rPr>
          <w:rFonts w:ascii="Times New Roman" w:hAnsi="Times New Roman" w:cs="Times New Roman"/>
          <w:sz w:val="24"/>
          <w:szCs w:val="24"/>
        </w:rPr>
        <w:t>aids or equipment</w:t>
      </w:r>
      <w:r w:rsidR="0012259B"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 xml:space="preserve">to help them </w:t>
      </w:r>
      <w:r w:rsidR="0012259B" w:rsidRPr="00604723">
        <w:rPr>
          <w:rFonts w:ascii="Times New Roman" w:hAnsi="Times New Roman" w:cs="Times New Roman"/>
          <w:sz w:val="24"/>
          <w:szCs w:val="24"/>
        </w:rPr>
        <w:t xml:space="preserve">to </w:t>
      </w:r>
      <w:r w:rsidR="00681536" w:rsidRPr="00604723">
        <w:rPr>
          <w:rFonts w:ascii="Times New Roman" w:hAnsi="Times New Roman" w:cs="Times New Roman"/>
          <w:sz w:val="24"/>
          <w:szCs w:val="24"/>
        </w:rPr>
        <w:t xml:space="preserve">do so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56%</w:t>
      </w:r>
      <w:r w:rsidRPr="00604723">
        <w:rPr>
          <w:rFonts w:ascii="Times New Roman" w:hAnsi="Times New Roman" w:cs="Times New Roman"/>
          <w:sz w:val="24"/>
          <w:szCs w:val="24"/>
          <w:lang w:val="en-GB"/>
        </w:rPr>
        <w:t>)</w:t>
      </w:r>
      <w:r w:rsidR="00EB5159"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1-33</w:t>
      </w:r>
      <w:r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041001" w:rsidRPr="002E60EC" w:rsidRDefault="00041001" w:rsidP="00041001">
      <w:pPr>
        <w:bidi w:val="0"/>
        <w:spacing w:after="0" w:line="240" w:lineRule="auto"/>
        <w:jc w:val="both"/>
        <w:rPr>
          <w:rFonts w:ascii="Times New Roman" w:hAnsi="Times New Roman" w:cs="Times New Roman"/>
          <w:sz w:val="20"/>
          <w:szCs w:val="20"/>
        </w:rPr>
      </w:pP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33: </w:t>
      </w:r>
      <w:r w:rsidR="00681536" w:rsidRPr="00B849E6">
        <w:rPr>
          <w:rFonts w:ascii="Arial" w:hAnsi="Arial" w:cs="Arial"/>
          <w:b/>
          <w:bCs/>
        </w:rPr>
        <w:t>Individuals with disabilities</w:t>
      </w:r>
      <w:r w:rsidR="0012259B" w:rsidRPr="00B849E6">
        <w:rPr>
          <w:rFonts w:ascii="Arial" w:hAnsi="Arial" w:cs="Arial"/>
          <w:b/>
          <w:bCs/>
        </w:rPr>
        <w:t xml:space="preserve"> aged 18 years and </w:t>
      </w:r>
      <w:r w:rsidR="00041001" w:rsidRPr="00B849E6">
        <w:rPr>
          <w:rFonts w:ascii="Arial" w:hAnsi="Arial" w:cs="Arial"/>
          <w:b/>
          <w:bCs/>
        </w:rPr>
        <w:t>above</w:t>
      </w:r>
      <w:r w:rsidR="00681536" w:rsidRPr="00B849E6">
        <w:rPr>
          <w:rFonts w:ascii="Arial" w:hAnsi="Arial" w:cs="Arial"/>
          <w:b/>
          <w:bCs/>
        </w:rPr>
        <w:t xml:space="preserve"> who did not participate in social activities during the p</w:t>
      </w:r>
      <w:r w:rsidR="00FB06EC" w:rsidRPr="00B849E6">
        <w:rPr>
          <w:rFonts w:ascii="Arial" w:hAnsi="Arial" w:cs="Arial"/>
          <w:b/>
          <w:bCs/>
        </w:rPr>
        <w:t>revious</w:t>
      </w:r>
      <w:r w:rsidR="00681536" w:rsidRPr="00B849E6">
        <w:rPr>
          <w:rFonts w:ascii="Arial" w:hAnsi="Arial" w:cs="Arial"/>
          <w:b/>
          <w:bCs/>
        </w:rPr>
        <w:t xml:space="preserve"> four weeks by reason (</w:t>
      </w:r>
      <w:r w:rsidR="00797594" w:rsidRPr="00B849E6">
        <w:rPr>
          <w:rFonts w:ascii="Arial" w:hAnsi="Arial" w:cs="Arial"/>
          <w:b/>
          <w:bCs/>
        </w:rPr>
        <w:t>percentage distribution</w:t>
      </w:r>
      <w:r w:rsidR="0012259B" w:rsidRPr="00B849E6">
        <w:rPr>
          <w:rFonts w:ascii="Arial" w:hAnsi="Arial" w:cs="Arial"/>
          <w:b/>
          <w:bCs/>
        </w:rPr>
        <w:t>)</w:t>
      </w:r>
    </w:p>
    <w:p w:rsidR="00802240" w:rsidRPr="00802240" w:rsidRDefault="00802240" w:rsidP="00802240">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867"/>
        <w:gridCol w:w="1654"/>
        <w:gridCol w:w="1551"/>
      </w:tblGrid>
      <w:tr w:rsidR="007D44B5" w:rsidRPr="00802240" w:rsidTr="002E60EC">
        <w:trPr>
          <w:trHeight w:hRule="exact" w:val="340"/>
          <w:jc w:val="center"/>
        </w:trPr>
        <w:tc>
          <w:tcPr>
            <w:tcW w:w="5962" w:type="dxa"/>
            <w:tcBorders>
              <w:top w:val="single" w:sz="4" w:space="0" w:color="auto"/>
              <w:bottom w:val="nil"/>
              <w:right w:val="single" w:sz="4" w:space="0" w:color="auto"/>
            </w:tcBorders>
            <w:vAlign w:val="center"/>
          </w:tcPr>
          <w:p w:rsidR="007D44B5" w:rsidRPr="00802240" w:rsidRDefault="007D44B5" w:rsidP="00EC5205">
            <w:pPr>
              <w:tabs>
                <w:tab w:val="left" w:pos="0"/>
              </w:tabs>
              <w:bidi w:val="0"/>
              <w:spacing w:after="0" w:line="240" w:lineRule="auto"/>
              <w:ind w:firstLine="34"/>
              <w:jc w:val="center"/>
              <w:rPr>
                <w:rFonts w:ascii="Arial" w:hAnsi="Arial" w:cs="Arial"/>
                <w:b/>
                <w:bCs/>
                <w:sz w:val="18"/>
                <w:szCs w:val="18"/>
                <w:rtl/>
              </w:rPr>
            </w:pPr>
            <w:r w:rsidRPr="00802240">
              <w:rPr>
                <w:rFonts w:ascii="Arial" w:hAnsi="Arial" w:cs="Arial"/>
                <w:b/>
                <w:bCs/>
                <w:sz w:val="18"/>
                <w:szCs w:val="18"/>
              </w:rPr>
              <w:t>Reasons</w:t>
            </w:r>
          </w:p>
        </w:tc>
        <w:tc>
          <w:tcPr>
            <w:tcW w:w="1678" w:type="dxa"/>
            <w:tcBorders>
              <w:top w:val="single" w:sz="4" w:space="0" w:color="auto"/>
              <w:left w:val="single" w:sz="4" w:space="0" w:color="auto"/>
              <w:bottom w:val="single" w:sz="4" w:space="0" w:color="auto"/>
            </w:tcBorders>
            <w:vAlign w:val="center"/>
          </w:tcPr>
          <w:p w:rsidR="007D44B5" w:rsidRPr="00802240" w:rsidRDefault="007D44B5"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802240">
              <w:rPr>
                <w:rFonts w:ascii="Arial" w:hAnsi="Arial" w:cs="Arial"/>
                <w:b/>
                <w:bCs/>
                <w:sz w:val="18"/>
                <w:szCs w:val="18"/>
              </w:rPr>
              <w:t>Yes</w:t>
            </w:r>
          </w:p>
        </w:tc>
        <w:tc>
          <w:tcPr>
            <w:tcW w:w="1573" w:type="dxa"/>
            <w:tcBorders>
              <w:top w:val="single" w:sz="4" w:space="0" w:color="auto"/>
              <w:left w:val="single" w:sz="4" w:space="0" w:color="auto"/>
              <w:bottom w:val="single" w:sz="4" w:space="0" w:color="auto"/>
            </w:tcBorders>
            <w:vAlign w:val="center"/>
          </w:tcPr>
          <w:p w:rsidR="007D44B5" w:rsidRPr="00802240" w:rsidRDefault="007D44B5" w:rsidP="00EC5205">
            <w:pPr>
              <w:tabs>
                <w:tab w:val="left" w:pos="1552"/>
              </w:tabs>
              <w:bidi w:val="0"/>
              <w:spacing w:after="0" w:line="240" w:lineRule="auto"/>
              <w:jc w:val="center"/>
              <w:rPr>
                <w:rFonts w:ascii="Arial" w:hAnsi="Arial" w:cs="Arial"/>
                <w:b/>
                <w:bCs/>
                <w:sz w:val="18"/>
                <w:szCs w:val="18"/>
              </w:rPr>
            </w:pPr>
            <w:r w:rsidRPr="00802240">
              <w:rPr>
                <w:rFonts w:ascii="Arial" w:hAnsi="Arial" w:cs="Arial"/>
                <w:b/>
                <w:bCs/>
                <w:sz w:val="18"/>
                <w:szCs w:val="18"/>
              </w:rPr>
              <w:t>No</w:t>
            </w:r>
          </w:p>
        </w:tc>
      </w:tr>
      <w:tr w:rsidR="007D44B5" w:rsidRPr="00802240" w:rsidTr="002E60EC">
        <w:trPr>
          <w:trHeight w:hRule="exact" w:val="340"/>
          <w:jc w:val="center"/>
        </w:trPr>
        <w:tc>
          <w:tcPr>
            <w:tcW w:w="5962" w:type="dxa"/>
            <w:tcBorders>
              <w:top w:val="single" w:sz="4" w:space="0" w:color="auto"/>
              <w:bottom w:val="nil"/>
              <w:right w:val="single" w:sz="4" w:space="0" w:color="auto"/>
            </w:tcBorders>
            <w:shd w:val="clear" w:color="auto" w:fill="auto"/>
          </w:tcPr>
          <w:p w:rsidR="007D44B5" w:rsidRPr="00802240" w:rsidRDefault="00413785" w:rsidP="00CB0AA0">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Self</w:t>
            </w:r>
            <w:r w:rsidR="00CB0AA0">
              <w:rPr>
                <w:rFonts w:ascii="Arial" w:hAnsi="Arial" w:cs="Arial"/>
                <w:sz w:val="18"/>
                <w:szCs w:val="18"/>
              </w:rPr>
              <w:t>-</w:t>
            </w:r>
            <w:r w:rsidRPr="00802240">
              <w:rPr>
                <w:rFonts w:ascii="Arial" w:hAnsi="Arial" w:cs="Arial"/>
                <w:sz w:val="18"/>
                <w:szCs w:val="18"/>
              </w:rPr>
              <w:t>conscious</w:t>
            </w:r>
            <w:r w:rsidR="00FB06EC">
              <w:rPr>
                <w:rFonts w:ascii="Arial" w:hAnsi="Arial" w:cs="Arial"/>
                <w:sz w:val="18"/>
                <w:szCs w:val="18"/>
              </w:rPr>
              <w:t xml:space="preserve"> about</w:t>
            </w:r>
            <w:r w:rsidRPr="00802240">
              <w:rPr>
                <w:rFonts w:ascii="Arial" w:hAnsi="Arial" w:cs="Arial"/>
                <w:sz w:val="18"/>
                <w:szCs w:val="18"/>
              </w:rPr>
              <w:t xml:space="preserve"> disability</w:t>
            </w:r>
            <w:r w:rsidR="007D44B5" w:rsidRPr="00802240">
              <w:rPr>
                <w:rFonts w:ascii="Arial" w:hAnsi="Arial" w:cs="Arial"/>
                <w:sz w:val="18"/>
                <w:szCs w:val="18"/>
              </w:rPr>
              <w:t xml:space="preserve">         </w:t>
            </w:r>
          </w:p>
        </w:tc>
        <w:tc>
          <w:tcPr>
            <w:tcW w:w="1678" w:type="dxa"/>
            <w:tcBorders>
              <w:top w:val="single" w:sz="4" w:space="0" w:color="auto"/>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38.1</w:t>
            </w:r>
          </w:p>
        </w:tc>
        <w:tc>
          <w:tcPr>
            <w:tcW w:w="1573" w:type="dxa"/>
            <w:tcBorders>
              <w:top w:val="single" w:sz="4" w:space="0" w:color="auto"/>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61.9</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FB06EC" w:rsidP="00FB06EC">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Pr>
                <w:rFonts w:ascii="Arial" w:hAnsi="Arial" w:cs="Arial"/>
                <w:sz w:val="18"/>
                <w:szCs w:val="18"/>
              </w:rPr>
              <w:t>S</w:t>
            </w:r>
            <w:r w:rsidR="007D44B5" w:rsidRPr="00802240">
              <w:rPr>
                <w:rFonts w:ascii="Arial" w:hAnsi="Arial" w:cs="Arial"/>
                <w:sz w:val="18"/>
                <w:szCs w:val="18"/>
              </w:rPr>
              <w:t>pecial</w:t>
            </w:r>
            <w:r w:rsidR="00413785" w:rsidRPr="00802240">
              <w:rPr>
                <w:rFonts w:ascii="Arial" w:hAnsi="Arial" w:cs="Arial"/>
                <w:sz w:val="18"/>
                <w:szCs w:val="18"/>
              </w:rPr>
              <w:t>ized</w:t>
            </w:r>
            <w:r w:rsidR="007D44B5" w:rsidRPr="00802240">
              <w:rPr>
                <w:rFonts w:ascii="Arial" w:hAnsi="Arial" w:cs="Arial"/>
                <w:sz w:val="18"/>
                <w:szCs w:val="18"/>
              </w:rPr>
              <w:t xml:space="preserve"> </w:t>
            </w:r>
            <w:r w:rsidR="00413785" w:rsidRPr="00802240">
              <w:rPr>
                <w:rFonts w:ascii="Arial" w:hAnsi="Arial" w:cs="Arial"/>
                <w:sz w:val="18"/>
                <w:szCs w:val="18"/>
              </w:rPr>
              <w:t>aids or equipment</w:t>
            </w:r>
            <w:r>
              <w:rPr>
                <w:rFonts w:ascii="Arial" w:hAnsi="Arial" w:cs="Arial"/>
                <w:sz w:val="18"/>
                <w:szCs w:val="18"/>
              </w:rPr>
              <w:t xml:space="preserve"> required</w:t>
            </w:r>
            <w:r w:rsidR="007D44B5" w:rsidRPr="00802240">
              <w:rPr>
                <w:rFonts w:ascii="Arial" w:hAnsi="Arial" w:cs="Arial"/>
                <w:sz w:val="18"/>
                <w:szCs w:val="18"/>
              </w:rPr>
              <w:t xml:space="preserve"> but not owned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56.4</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43.6</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FB06EC">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Want/need a</w:t>
            </w:r>
            <w:r w:rsidR="00FB06EC">
              <w:rPr>
                <w:rFonts w:ascii="Arial" w:hAnsi="Arial" w:cs="Arial"/>
                <w:sz w:val="18"/>
                <w:szCs w:val="18"/>
              </w:rPr>
              <w:t xml:space="preserve"> helper</w:t>
            </w:r>
            <w:r w:rsidRPr="00802240">
              <w:rPr>
                <w:rFonts w:ascii="Arial" w:hAnsi="Arial" w:cs="Arial"/>
                <w:sz w:val="18"/>
                <w:szCs w:val="18"/>
              </w:rPr>
              <w:t xml:space="preserve">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63.8</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36.2</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EC5205">
            <w:pPr>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Transportation is inaccessible and inadequate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cs="Simplified Arabic"/>
                <w:sz w:val="18"/>
                <w:szCs w:val="18"/>
              </w:rPr>
            </w:pPr>
            <w:r w:rsidRPr="00802240">
              <w:rPr>
                <w:rFonts w:ascii="Arial" w:hAnsi="Arial"/>
                <w:color w:val="000000"/>
                <w:sz w:val="18"/>
                <w:szCs w:val="18"/>
              </w:rPr>
              <w:t>38.5</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cs="Simplified Arabic"/>
                <w:sz w:val="18"/>
                <w:szCs w:val="18"/>
              </w:rPr>
            </w:pPr>
            <w:r w:rsidRPr="00802240">
              <w:rPr>
                <w:rFonts w:ascii="Arial" w:hAnsi="Arial"/>
                <w:color w:val="000000"/>
                <w:sz w:val="18"/>
                <w:szCs w:val="18"/>
              </w:rPr>
              <w:t>61.5</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FB06EC">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Inaccessib</w:t>
            </w:r>
            <w:r w:rsidR="00FB06EC">
              <w:rPr>
                <w:rFonts w:ascii="Arial" w:hAnsi="Arial" w:cs="Arial"/>
                <w:sz w:val="18"/>
                <w:szCs w:val="18"/>
              </w:rPr>
              <w:t>i</w:t>
            </w:r>
            <w:r w:rsidRPr="00802240">
              <w:rPr>
                <w:rFonts w:ascii="Arial" w:hAnsi="Arial" w:cs="Arial"/>
                <w:sz w:val="18"/>
                <w:szCs w:val="18"/>
              </w:rPr>
              <w:t>l</w:t>
            </w:r>
            <w:r w:rsidR="00FB06EC">
              <w:rPr>
                <w:rFonts w:ascii="Arial" w:hAnsi="Arial" w:cs="Arial"/>
                <w:sz w:val="18"/>
                <w:szCs w:val="18"/>
              </w:rPr>
              <w:t>ity</w:t>
            </w:r>
            <w:r w:rsidRPr="00802240">
              <w:rPr>
                <w:rFonts w:ascii="Arial" w:hAnsi="Arial" w:cs="Arial"/>
                <w:sz w:val="18"/>
                <w:szCs w:val="18"/>
              </w:rPr>
              <w:t xml:space="preserve"> of entertainment facilities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32.0</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68.0</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Shortage of local facilities and appropriate activities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31.9</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68.1</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FB06EC">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Negative attitudes and offensive </w:t>
            </w:r>
            <w:r w:rsidR="00FB06EC">
              <w:rPr>
                <w:rFonts w:ascii="Arial" w:hAnsi="Arial" w:cs="Arial"/>
                <w:sz w:val="18"/>
                <w:szCs w:val="18"/>
              </w:rPr>
              <w:t xml:space="preserve">behavior by public </w:t>
            </w:r>
            <w:r w:rsidRPr="00802240">
              <w:rPr>
                <w:rFonts w:ascii="Arial" w:hAnsi="Arial" w:cs="Arial"/>
                <w:sz w:val="18"/>
                <w:szCs w:val="18"/>
              </w:rPr>
              <w:t xml:space="preserve">to the disabled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22.9</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77.1</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EC5205">
            <w:pPr>
              <w:pStyle w:val="Heading3"/>
              <w:bidi w:val="0"/>
              <w:spacing w:before="0" w:line="240" w:lineRule="auto"/>
              <w:rPr>
                <w:rFonts w:ascii="Arial" w:hAnsi="Arial" w:cs="Arial"/>
                <w:color w:val="auto"/>
                <w:sz w:val="18"/>
                <w:szCs w:val="18"/>
                <w:lang w:eastAsia="ar-SA"/>
              </w:rPr>
            </w:pPr>
            <w:r w:rsidRPr="00802240">
              <w:rPr>
                <w:rFonts w:ascii="Arial" w:eastAsiaTheme="minorEastAsia" w:hAnsi="Arial" w:cs="Arial"/>
                <w:b w:val="0"/>
                <w:bCs w:val="0"/>
                <w:color w:val="auto"/>
                <w:sz w:val="18"/>
                <w:szCs w:val="18"/>
              </w:rPr>
              <w:t>Israeli measures / crossings</w:t>
            </w:r>
            <w:r w:rsidRPr="00802240">
              <w:rPr>
                <w:rFonts w:ascii="Arial" w:hAnsi="Arial" w:cs="Arial"/>
                <w:color w:val="auto"/>
                <w:sz w:val="18"/>
                <w:szCs w:val="18"/>
              </w:rPr>
              <w:t xml:space="preserve">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7.2</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92.8</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FB06EC">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Family </w:t>
            </w:r>
            <w:r w:rsidR="00FB06EC">
              <w:rPr>
                <w:rFonts w:ascii="Arial" w:hAnsi="Arial" w:cs="Arial"/>
                <w:sz w:val="18"/>
                <w:szCs w:val="18"/>
              </w:rPr>
              <w:t>issues</w:t>
            </w:r>
            <w:r w:rsidRPr="00802240">
              <w:rPr>
                <w:rFonts w:ascii="Arial" w:hAnsi="Arial" w:cs="Arial"/>
                <w:sz w:val="18"/>
                <w:szCs w:val="18"/>
              </w:rPr>
              <w:t xml:space="preserve">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11.0</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89.0</w:t>
            </w:r>
          </w:p>
        </w:tc>
      </w:tr>
      <w:tr w:rsidR="007D44B5" w:rsidRPr="00802240" w:rsidTr="002E60EC">
        <w:trPr>
          <w:trHeight w:hRule="exact" w:val="340"/>
          <w:jc w:val="center"/>
        </w:trPr>
        <w:tc>
          <w:tcPr>
            <w:tcW w:w="5962" w:type="dxa"/>
            <w:tcBorders>
              <w:top w:val="nil"/>
              <w:bottom w:val="nil"/>
              <w:right w:val="single" w:sz="4" w:space="0" w:color="auto"/>
            </w:tcBorders>
            <w:shd w:val="clear" w:color="auto" w:fill="auto"/>
          </w:tcPr>
          <w:p w:rsidR="007D44B5" w:rsidRPr="00802240" w:rsidRDefault="007D44B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Cost                                                                                  </w:t>
            </w:r>
          </w:p>
        </w:tc>
        <w:tc>
          <w:tcPr>
            <w:tcW w:w="1678" w:type="dxa"/>
            <w:tcBorders>
              <w:top w:val="nil"/>
              <w:left w:val="single" w:sz="4" w:space="0" w:color="auto"/>
              <w:bottom w:val="nil"/>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50.6</w:t>
            </w:r>
          </w:p>
        </w:tc>
        <w:tc>
          <w:tcPr>
            <w:tcW w:w="1573" w:type="dxa"/>
            <w:tcBorders>
              <w:top w:val="nil"/>
              <w:left w:val="nil"/>
              <w:bottom w:val="nil"/>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49.4</w:t>
            </w:r>
          </w:p>
        </w:tc>
      </w:tr>
      <w:tr w:rsidR="007D44B5" w:rsidRPr="00802240" w:rsidTr="002E60EC">
        <w:trPr>
          <w:trHeight w:hRule="exact" w:val="340"/>
          <w:jc w:val="center"/>
        </w:trPr>
        <w:tc>
          <w:tcPr>
            <w:tcW w:w="5962" w:type="dxa"/>
            <w:tcBorders>
              <w:top w:val="nil"/>
              <w:bottom w:val="single" w:sz="4" w:space="0" w:color="auto"/>
              <w:right w:val="single" w:sz="4" w:space="0" w:color="auto"/>
            </w:tcBorders>
            <w:shd w:val="clear" w:color="auto" w:fill="auto"/>
          </w:tcPr>
          <w:p w:rsidR="007D44B5" w:rsidRPr="00802240" w:rsidRDefault="007D44B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Others                                                                            </w:t>
            </w:r>
          </w:p>
        </w:tc>
        <w:tc>
          <w:tcPr>
            <w:tcW w:w="1678" w:type="dxa"/>
            <w:tcBorders>
              <w:top w:val="nil"/>
              <w:left w:val="single" w:sz="4" w:space="0" w:color="auto"/>
              <w:bottom w:val="single" w:sz="4" w:space="0" w:color="auto"/>
              <w:right w:val="nil"/>
            </w:tcBorders>
            <w:shd w:val="clear" w:color="auto" w:fill="auto"/>
            <w:vAlign w:val="center"/>
          </w:tcPr>
          <w:p w:rsidR="007D44B5" w:rsidRPr="00802240" w:rsidRDefault="007D44B5" w:rsidP="008B54BE">
            <w:pPr>
              <w:tabs>
                <w:tab w:val="left" w:pos="1282"/>
              </w:tabs>
              <w:spacing w:after="0" w:line="240" w:lineRule="auto"/>
              <w:ind w:left="397" w:hanging="140"/>
              <w:rPr>
                <w:rFonts w:ascii="Arial" w:hAnsi="Arial"/>
                <w:color w:val="000000"/>
                <w:sz w:val="18"/>
                <w:szCs w:val="18"/>
              </w:rPr>
            </w:pPr>
            <w:r w:rsidRPr="00802240">
              <w:rPr>
                <w:rFonts w:ascii="Arial" w:hAnsi="Arial"/>
                <w:color w:val="000000"/>
                <w:sz w:val="18"/>
                <w:szCs w:val="18"/>
              </w:rPr>
              <w:t>13.9</w:t>
            </w:r>
          </w:p>
        </w:tc>
        <w:tc>
          <w:tcPr>
            <w:tcW w:w="1573" w:type="dxa"/>
            <w:tcBorders>
              <w:top w:val="nil"/>
              <w:left w:val="nil"/>
              <w:bottom w:val="single" w:sz="4" w:space="0" w:color="auto"/>
            </w:tcBorders>
            <w:shd w:val="clear" w:color="auto" w:fill="auto"/>
            <w:vAlign w:val="center"/>
          </w:tcPr>
          <w:p w:rsidR="007D44B5" w:rsidRPr="00802240" w:rsidRDefault="007D44B5"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86.1</w:t>
            </w:r>
          </w:p>
        </w:tc>
      </w:tr>
    </w:tbl>
    <w:p w:rsidR="007D44B5" w:rsidRPr="00326454" w:rsidRDefault="007D44B5" w:rsidP="00EC5205">
      <w:pPr>
        <w:bidi w:val="0"/>
        <w:spacing w:after="0" w:line="240" w:lineRule="auto"/>
        <w:jc w:val="both"/>
        <w:rPr>
          <w:rFonts w:cstheme="minorHAnsi"/>
          <w:b/>
          <w:bCs/>
          <w:sz w:val="24"/>
          <w:szCs w:val="24"/>
        </w:rPr>
      </w:pPr>
    </w:p>
    <w:p w:rsidR="00681536" w:rsidRPr="00604723" w:rsidRDefault="00681536"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Sports</w:t>
      </w:r>
    </w:p>
    <w:p w:rsidR="00681536" w:rsidRPr="00604723" w:rsidRDefault="00892BE6" w:rsidP="00041001">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Individuals with disabilities were asked</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whether</w:t>
      </w:r>
      <w:r w:rsidR="00041001" w:rsidRPr="00604723">
        <w:rPr>
          <w:rFonts w:ascii="Times New Roman" w:hAnsi="Times New Roman" w:cs="Times New Roman"/>
          <w:sz w:val="24"/>
          <w:szCs w:val="24"/>
        </w:rPr>
        <w:t xml:space="preserve"> they</w:t>
      </w:r>
      <w:r w:rsidR="00681536" w:rsidRPr="00604723">
        <w:rPr>
          <w:rFonts w:ascii="Times New Roman" w:hAnsi="Times New Roman" w:cs="Times New Roman"/>
          <w:sz w:val="24"/>
          <w:szCs w:val="24"/>
        </w:rPr>
        <w:t xml:space="preserve"> participat</w:t>
      </w:r>
      <w:r w:rsidR="00041001"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in any kind of sport during the four weeks </w:t>
      </w:r>
      <w:r w:rsidR="00C57893" w:rsidRPr="00604723">
        <w:rPr>
          <w:rFonts w:ascii="Times New Roman" w:hAnsi="Times New Roman" w:cs="Times New Roman"/>
          <w:sz w:val="24"/>
          <w:szCs w:val="24"/>
        </w:rPr>
        <w:t>up to the day of the interview</w:t>
      </w:r>
      <w:r w:rsidR="00FB06EC" w:rsidRPr="00604723">
        <w:rPr>
          <w:rFonts w:ascii="Times New Roman" w:hAnsi="Times New Roman" w:cs="Times New Roman"/>
          <w:sz w:val="24"/>
          <w:szCs w:val="24"/>
        </w:rPr>
        <w:t>:</w:t>
      </w:r>
      <w:r w:rsidR="00C57893" w:rsidRPr="00604723">
        <w:rPr>
          <w:rFonts w:ascii="Times New Roman" w:hAnsi="Times New Roman" w:cs="Times New Roman"/>
          <w:sz w:val="24"/>
          <w:szCs w:val="24"/>
        </w:rPr>
        <w:t xml:space="preserve"> 687 individuals </w:t>
      </w:r>
      <w:r w:rsidR="00FB06EC" w:rsidRPr="00604723">
        <w:rPr>
          <w:rFonts w:ascii="Times New Roman" w:hAnsi="Times New Roman" w:cs="Times New Roman"/>
          <w:sz w:val="24"/>
          <w:szCs w:val="24"/>
        </w:rPr>
        <w:t xml:space="preserve">(2.5%) </w:t>
      </w:r>
      <w:r w:rsidR="00C57893" w:rsidRPr="00604723">
        <w:rPr>
          <w:rFonts w:ascii="Times New Roman" w:hAnsi="Times New Roman" w:cs="Times New Roman"/>
          <w:sz w:val="24"/>
          <w:szCs w:val="24"/>
        </w:rPr>
        <w:t>reported</w:t>
      </w:r>
      <w:r w:rsidR="00681536" w:rsidRPr="00604723">
        <w:rPr>
          <w:rFonts w:ascii="Times New Roman" w:hAnsi="Times New Roman" w:cs="Times New Roman"/>
          <w:sz w:val="24"/>
          <w:szCs w:val="24"/>
        </w:rPr>
        <w:t xml:space="preserve"> that the</w:t>
      </w:r>
      <w:r w:rsidR="00FB06EC" w:rsidRPr="00604723">
        <w:rPr>
          <w:rFonts w:ascii="Times New Roman" w:hAnsi="Times New Roman" w:cs="Times New Roman"/>
          <w:sz w:val="24"/>
          <w:szCs w:val="24"/>
        </w:rPr>
        <w:t>y</w:t>
      </w:r>
      <w:r w:rsidR="00681536" w:rsidRPr="00604723">
        <w:rPr>
          <w:rFonts w:ascii="Times New Roman" w:hAnsi="Times New Roman" w:cs="Times New Roman"/>
          <w:sz w:val="24"/>
          <w:szCs w:val="24"/>
        </w:rPr>
        <w:t xml:space="preserve"> </w:t>
      </w:r>
      <w:r w:rsidR="00C57893" w:rsidRPr="00604723">
        <w:rPr>
          <w:rFonts w:ascii="Times New Roman" w:hAnsi="Times New Roman" w:cs="Times New Roman"/>
          <w:sz w:val="24"/>
          <w:szCs w:val="24"/>
        </w:rPr>
        <w:t>we</w:t>
      </w:r>
      <w:r w:rsidR="00681536" w:rsidRPr="00604723">
        <w:rPr>
          <w:rFonts w:ascii="Times New Roman" w:hAnsi="Times New Roman" w:cs="Times New Roman"/>
          <w:sz w:val="24"/>
          <w:szCs w:val="24"/>
        </w:rPr>
        <w:t xml:space="preserve">re </w:t>
      </w:r>
      <w:r w:rsidR="00FB06EC" w:rsidRPr="00604723">
        <w:rPr>
          <w:rFonts w:ascii="Times New Roman" w:hAnsi="Times New Roman" w:cs="Times New Roman"/>
          <w:sz w:val="24"/>
          <w:szCs w:val="24"/>
        </w:rPr>
        <w:t xml:space="preserve">involved in </w:t>
      </w:r>
      <w:r w:rsidR="00681536" w:rsidRPr="00604723">
        <w:rPr>
          <w:rFonts w:ascii="Times New Roman" w:hAnsi="Times New Roman" w:cs="Times New Roman"/>
          <w:sz w:val="24"/>
          <w:szCs w:val="24"/>
        </w:rPr>
        <w:t xml:space="preserve">only </w:t>
      </w:r>
      <w:r w:rsidR="006E0401" w:rsidRPr="00604723">
        <w:rPr>
          <w:rFonts w:ascii="Times New Roman" w:hAnsi="Times New Roman" w:cs="Times New Roman"/>
          <w:sz w:val="24"/>
          <w:szCs w:val="24"/>
        </w:rPr>
        <w:t>one kind</w:t>
      </w:r>
      <w:r w:rsidR="00681536" w:rsidRPr="00604723">
        <w:rPr>
          <w:rFonts w:ascii="Times New Roman" w:hAnsi="Times New Roman" w:cs="Times New Roman"/>
          <w:sz w:val="24"/>
          <w:szCs w:val="24"/>
        </w:rPr>
        <w:t xml:space="preserve"> of sport. </w:t>
      </w:r>
      <w:r w:rsidR="00FB06EC" w:rsidRPr="00604723">
        <w:rPr>
          <w:rFonts w:ascii="Times New Roman" w:hAnsi="Times New Roman" w:cs="Times New Roman"/>
          <w:sz w:val="24"/>
          <w:szCs w:val="24"/>
        </w:rPr>
        <w:t>A</w:t>
      </w:r>
      <w:r w:rsidR="001857B9" w:rsidRPr="00604723">
        <w:rPr>
          <w:rFonts w:ascii="Times New Roman" w:hAnsi="Times New Roman" w:cs="Times New Roman"/>
          <w:sz w:val="24"/>
          <w:szCs w:val="24"/>
        </w:rPr>
        <w:t>bout</w:t>
      </w:r>
      <w:r w:rsidR="00681536" w:rsidRPr="00604723">
        <w:rPr>
          <w:rFonts w:ascii="Times New Roman" w:hAnsi="Times New Roman" w:cs="Times New Roman"/>
          <w:sz w:val="24"/>
          <w:szCs w:val="24"/>
        </w:rPr>
        <w:t xml:space="preserve"> 37% of</w:t>
      </w:r>
      <w:r w:rsidR="001857B9" w:rsidRPr="00604723">
        <w:rPr>
          <w:rFonts w:ascii="Times New Roman" w:hAnsi="Times New Roman" w:cs="Times New Roman"/>
          <w:sz w:val="24"/>
          <w:szCs w:val="24"/>
        </w:rPr>
        <w:t xml:space="preserve"> those</w:t>
      </w:r>
      <w:r w:rsidR="00681536" w:rsidRPr="00604723">
        <w:rPr>
          <w:rFonts w:ascii="Times New Roman" w:hAnsi="Times New Roman" w:cs="Times New Roman"/>
          <w:sz w:val="24"/>
          <w:szCs w:val="24"/>
        </w:rPr>
        <w:t xml:space="preserve"> </w:t>
      </w:r>
      <w:r w:rsidR="00EC0835" w:rsidRPr="00604723">
        <w:rPr>
          <w:rFonts w:ascii="Times New Roman" w:hAnsi="Times New Roman" w:cs="Times New Roman"/>
          <w:sz w:val="24"/>
          <w:szCs w:val="24"/>
        </w:rPr>
        <w:t xml:space="preserve">individuals </w:t>
      </w:r>
      <w:r w:rsidR="002527A6" w:rsidRPr="00604723">
        <w:rPr>
          <w:rFonts w:ascii="Times New Roman" w:hAnsi="Times New Roman" w:cs="Times New Roman"/>
          <w:sz w:val="24"/>
          <w:szCs w:val="24"/>
        </w:rPr>
        <w:t xml:space="preserve">who </w:t>
      </w:r>
      <w:r w:rsidR="00FB06EC" w:rsidRPr="00604723">
        <w:rPr>
          <w:rFonts w:ascii="Times New Roman" w:hAnsi="Times New Roman" w:cs="Times New Roman"/>
          <w:sz w:val="24"/>
          <w:szCs w:val="24"/>
        </w:rPr>
        <w:t>played</w:t>
      </w:r>
      <w:r w:rsidR="006E0401" w:rsidRPr="00604723">
        <w:rPr>
          <w:rFonts w:ascii="Times New Roman" w:hAnsi="Times New Roman" w:cs="Times New Roman"/>
          <w:sz w:val="24"/>
          <w:szCs w:val="24"/>
        </w:rPr>
        <w:t xml:space="preserve"> sport</w:t>
      </w:r>
      <w:r w:rsidR="00681536" w:rsidRPr="00604723">
        <w:rPr>
          <w:rFonts w:ascii="Times New Roman" w:hAnsi="Times New Roman" w:cs="Times New Roman"/>
          <w:sz w:val="24"/>
          <w:szCs w:val="24"/>
        </w:rPr>
        <w:t xml:space="preserve"> </w:t>
      </w:r>
      <w:r w:rsidR="00FB06EC" w:rsidRPr="00604723">
        <w:rPr>
          <w:rFonts w:ascii="Times New Roman" w:hAnsi="Times New Roman" w:cs="Times New Roman"/>
          <w:sz w:val="24"/>
          <w:szCs w:val="24"/>
        </w:rPr>
        <w:t>spent</w:t>
      </w:r>
      <w:r w:rsidR="00681536" w:rsidRPr="00604723">
        <w:rPr>
          <w:rFonts w:ascii="Times New Roman" w:hAnsi="Times New Roman" w:cs="Times New Roman"/>
          <w:sz w:val="24"/>
          <w:szCs w:val="24"/>
        </w:rPr>
        <w:t xml:space="preserve"> less than 30 minutes</w:t>
      </w:r>
      <w:r w:rsidR="00CB0AA0" w:rsidRPr="00604723">
        <w:rPr>
          <w:rFonts w:ascii="Times New Roman" w:hAnsi="Times New Roman" w:cs="Times New Roman"/>
          <w:sz w:val="24"/>
          <w:szCs w:val="24"/>
        </w:rPr>
        <w:t xml:space="preserve"> </w:t>
      </w:r>
      <w:r w:rsidR="00FB06EC"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1-34</w:t>
      </w:r>
      <w:r w:rsidR="00FB06EC"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802240" w:rsidRPr="00326454" w:rsidRDefault="00802240" w:rsidP="00802240">
      <w:pPr>
        <w:bidi w:val="0"/>
        <w:spacing w:after="0" w:line="240" w:lineRule="auto"/>
        <w:jc w:val="both"/>
        <w:rPr>
          <w:rFonts w:cstheme="minorHAnsi"/>
          <w:sz w:val="24"/>
          <w:szCs w:val="24"/>
        </w:rPr>
      </w:pP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34: </w:t>
      </w:r>
      <w:r w:rsidR="00FB06EC" w:rsidRPr="00B849E6">
        <w:rPr>
          <w:rFonts w:ascii="Arial" w:hAnsi="Arial" w:cs="Arial"/>
          <w:b/>
          <w:bCs/>
        </w:rPr>
        <w:t>Time spent on sports activities by i</w:t>
      </w:r>
      <w:r w:rsidR="00681536" w:rsidRPr="00B849E6">
        <w:rPr>
          <w:rFonts w:ascii="Arial" w:hAnsi="Arial" w:cs="Arial"/>
          <w:b/>
          <w:bCs/>
        </w:rPr>
        <w:t>ndividuals with disabilities</w:t>
      </w:r>
      <w:r w:rsidR="00E368F5" w:rsidRPr="00B849E6">
        <w:rPr>
          <w:rFonts w:ascii="Arial" w:hAnsi="Arial" w:cs="Arial"/>
          <w:b/>
          <w:bCs/>
        </w:rPr>
        <w:t xml:space="preserve"> aged</w:t>
      </w:r>
      <w:r w:rsidR="00C70467" w:rsidRPr="00B849E6">
        <w:rPr>
          <w:rFonts w:ascii="Arial" w:hAnsi="Arial" w:cs="Arial"/>
          <w:b/>
          <w:bCs/>
        </w:rPr>
        <w:t xml:space="preserve"> 18 years and </w:t>
      </w:r>
      <w:r w:rsidR="00041001" w:rsidRPr="00B849E6">
        <w:rPr>
          <w:rFonts w:ascii="Arial" w:hAnsi="Arial" w:cs="Arial"/>
          <w:b/>
          <w:bCs/>
        </w:rPr>
        <w:t>above</w:t>
      </w:r>
      <w:r w:rsidR="00681536" w:rsidRPr="00B849E6">
        <w:rPr>
          <w:rFonts w:ascii="Arial" w:hAnsi="Arial" w:cs="Arial"/>
          <w:b/>
          <w:bCs/>
        </w:rPr>
        <w:t xml:space="preserve"> </w:t>
      </w:r>
      <w:r w:rsidR="00C74EF3" w:rsidRPr="00B849E6">
        <w:rPr>
          <w:rFonts w:ascii="Arial" w:hAnsi="Arial" w:cs="Arial"/>
          <w:b/>
          <w:bCs/>
        </w:rPr>
        <w:t>who</w:t>
      </w:r>
      <w:r w:rsidR="00681536" w:rsidRPr="00B849E6">
        <w:rPr>
          <w:rFonts w:ascii="Arial" w:hAnsi="Arial" w:cs="Arial"/>
          <w:b/>
          <w:bCs/>
        </w:rPr>
        <w:t xml:space="preserve"> </w:t>
      </w:r>
      <w:r w:rsidR="001F368E" w:rsidRPr="00B849E6">
        <w:rPr>
          <w:rFonts w:ascii="Arial" w:hAnsi="Arial" w:cs="Arial"/>
          <w:b/>
          <w:bCs/>
        </w:rPr>
        <w:t>played</w:t>
      </w:r>
      <w:r w:rsidR="00C70467" w:rsidRPr="00B849E6">
        <w:rPr>
          <w:rFonts w:ascii="Arial" w:hAnsi="Arial" w:cs="Arial"/>
          <w:b/>
          <w:bCs/>
        </w:rPr>
        <w:t xml:space="preserve"> sports</w:t>
      </w:r>
      <w:r w:rsidR="00681536" w:rsidRPr="00B849E6">
        <w:rPr>
          <w:rFonts w:ascii="Arial" w:hAnsi="Arial" w:cs="Arial"/>
          <w:b/>
          <w:bCs/>
        </w:rPr>
        <w:t xml:space="preserve"> (</w:t>
      </w:r>
      <w:r w:rsidR="00C70467" w:rsidRPr="00B849E6">
        <w:rPr>
          <w:rFonts w:ascii="Arial" w:hAnsi="Arial" w:cs="Arial"/>
          <w:b/>
          <w:bCs/>
        </w:rPr>
        <w:t>percentage</w:t>
      </w:r>
      <w:r w:rsidR="0090084A" w:rsidRPr="00B849E6">
        <w:rPr>
          <w:rFonts w:ascii="Arial" w:hAnsi="Arial" w:cs="Arial"/>
          <w:b/>
          <w:bCs/>
        </w:rPr>
        <w:t xml:space="preserve"> distribution</w:t>
      </w:r>
      <w:r w:rsidR="00C70467" w:rsidRPr="00B849E6">
        <w:rPr>
          <w:rFonts w:ascii="Arial" w:hAnsi="Arial" w:cs="Arial"/>
          <w:b/>
          <w:bCs/>
        </w:rPr>
        <w:t>)</w:t>
      </w:r>
    </w:p>
    <w:p w:rsidR="00802240" w:rsidRPr="00802240" w:rsidRDefault="00802240" w:rsidP="00802240">
      <w:pPr>
        <w:bidi w:val="0"/>
        <w:spacing w:after="0" w:line="240" w:lineRule="auto"/>
        <w:jc w:val="center"/>
        <w:rPr>
          <w:rFonts w:asciiTheme="majorHAnsi" w:hAnsiTheme="majorHAnsi" w:cstheme="majorHAnsi"/>
          <w:b/>
          <w:bCs/>
          <w:sz w:val="12"/>
          <w:szCs w:val="12"/>
        </w:rPr>
      </w:pPr>
    </w:p>
    <w:tbl>
      <w:tblPr>
        <w:tblpPr w:leftFromText="180" w:rightFromText="180" w:vertAnchor="text" w:tblpXSpec="center" w:tblpY="1"/>
        <w:tblOverlap w:val="never"/>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5120"/>
        <w:gridCol w:w="1976"/>
        <w:gridCol w:w="1976"/>
      </w:tblGrid>
      <w:tr w:rsidR="0090084A" w:rsidRPr="00802240" w:rsidTr="002E60EC">
        <w:trPr>
          <w:trHeight w:hRule="exact" w:val="340"/>
        </w:trPr>
        <w:tc>
          <w:tcPr>
            <w:tcW w:w="5222" w:type="dxa"/>
            <w:tcBorders>
              <w:top w:val="single" w:sz="4" w:space="0" w:color="auto"/>
              <w:bottom w:val="nil"/>
              <w:right w:val="single" w:sz="4" w:space="0" w:color="auto"/>
            </w:tcBorders>
          </w:tcPr>
          <w:p w:rsidR="0090084A" w:rsidRPr="00802240" w:rsidRDefault="0090084A" w:rsidP="00EC5205">
            <w:pPr>
              <w:tabs>
                <w:tab w:val="left" w:pos="1552"/>
              </w:tabs>
              <w:bidi w:val="0"/>
              <w:spacing w:after="0" w:line="240" w:lineRule="auto"/>
              <w:jc w:val="center"/>
              <w:rPr>
                <w:rFonts w:ascii="Arial" w:hAnsi="Arial" w:cs="Arial"/>
                <w:b/>
                <w:bCs/>
                <w:sz w:val="18"/>
                <w:szCs w:val="18"/>
                <w:rtl/>
              </w:rPr>
            </w:pPr>
            <w:r w:rsidRPr="00802240">
              <w:rPr>
                <w:rFonts w:ascii="Arial" w:hAnsi="Arial" w:cs="Arial"/>
                <w:b/>
                <w:bCs/>
                <w:sz w:val="18"/>
                <w:szCs w:val="18"/>
              </w:rPr>
              <w:t>Average time</w:t>
            </w:r>
          </w:p>
        </w:tc>
        <w:tc>
          <w:tcPr>
            <w:tcW w:w="2013" w:type="dxa"/>
            <w:tcBorders>
              <w:top w:val="single" w:sz="4" w:space="0" w:color="auto"/>
              <w:left w:val="single" w:sz="4" w:space="0" w:color="auto"/>
              <w:bottom w:val="single" w:sz="4" w:space="0" w:color="auto"/>
            </w:tcBorders>
          </w:tcPr>
          <w:p w:rsidR="0090084A" w:rsidRPr="00802240" w:rsidRDefault="0090084A"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tl/>
              </w:rPr>
            </w:pPr>
            <w:r w:rsidRPr="00802240">
              <w:rPr>
                <w:rFonts w:ascii="Arial" w:hAnsi="Arial" w:cs="Arial"/>
                <w:b/>
                <w:bCs/>
                <w:sz w:val="18"/>
                <w:szCs w:val="18"/>
              </w:rPr>
              <w:t>Number</w:t>
            </w:r>
          </w:p>
        </w:tc>
        <w:tc>
          <w:tcPr>
            <w:tcW w:w="2013" w:type="dxa"/>
            <w:tcBorders>
              <w:top w:val="single" w:sz="4" w:space="0" w:color="auto"/>
              <w:left w:val="single" w:sz="4" w:space="0" w:color="auto"/>
              <w:bottom w:val="single" w:sz="4" w:space="0" w:color="auto"/>
            </w:tcBorders>
          </w:tcPr>
          <w:p w:rsidR="0090084A" w:rsidRPr="00802240" w:rsidRDefault="0090084A"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802240">
              <w:rPr>
                <w:rFonts w:ascii="Arial" w:hAnsi="Arial" w:cs="Arial"/>
                <w:b/>
                <w:bCs/>
                <w:sz w:val="18"/>
                <w:szCs w:val="18"/>
              </w:rPr>
              <w:t>%</w:t>
            </w:r>
          </w:p>
        </w:tc>
      </w:tr>
      <w:tr w:rsidR="0090084A" w:rsidRPr="00802240" w:rsidTr="002E60EC">
        <w:trPr>
          <w:trHeight w:hRule="exact" w:val="340"/>
        </w:trPr>
        <w:tc>
          <w:tcPr>
            <w:tcW w:w="5222" w:type="dxa"/>
            <w:tcBorders>
              <w:top w:val="single" w:sz="4" w:space="0" w:color="auto"/>
              <w:bottom w:val="nil"/>
              <w:right w:val="single" w:sz="4" w:space="0" w:color="auto"/>
            </w:tcBorders>
            <w:shd w:val="clear" w:color="auto" w:fill="auto"/>
          </w:tcPr>
          <w:p w:rsidR="0090084A" w:rsidRPr="00802240" w:rsidRDefault="0090084A" w:rsidP="001F368E">
            <w:pPr>
              <w:tabs>
                <w:tab w:val="left" w:pos="0"/>
              </w:tabs>
              <w:overflowPunct w:val="0"/>
              <w:autoSpaceDE w:val="0"/>
              <w:autoSpaceDN w:val="0"/>
              <w:bidi w:val="0"/>
              <w:adjustRightInd w:val="0"/>
              <w:spacing w:after="0" w:line="240" w:lineRule="auto"/>
              <w:textAlignment w:val="baseline"/>
              <w:rPr>
                <w:rFonts w:ascii="Arial" w:hAnsi="Arial" w:cs="Arial"/>
                <w:sz w:val="18"/>
                <w:szCs w:val="18"/>
                <w:rtl/>
              </w:rPr>
            </w:pPr>
            <w:r w:rsidRPr="00802240">
              <w:rPr>
                <w:rFonts w:ascii="Arial" w:hAnsi="Arial" w:cs="Arial"/>
                <w:sz w:val="18"/>
                <w:szCs w:val="18"/>
              </w:rPr>
              <w:t xml:space="preserve">Less than 30 minutes each time           </w:t>
            </w:r>
          </w:p>
        </w:tc>
        <w:tc>
          <w:tcPr>
            <w:tcW w:w="2013" w:type="dxa"/>
            <w:tcBorders>
              <w:top w:val="single" w:sz="4" w:space="0" w:color="auto"/>
              <w:left w:val="single" w:sz="4" w:space="0" w:color="auto"/>
              <w:bottom w:val="nil"/>
              <w:right w:val="nil"/>
            </w:tcBorders>
            <w:shd w:val="clear" w:color="auto" w:fill="auto"/>
            <w:vAlign w:val="center"/>
          </w:tcPr>
          <w:p w:rsidR="0090084A" w:rsidRPr="00802240" w:rsidRDefault="0090084A"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255</w:t>
            </w:r>
          </w:p>
        </w:tc>
        <w:tc>
          <w:tcPr>
            <w:tcW w:w="2013" w:type="dxa"/>
            <w:tcBorders>
              <w:top w:val="single" w:sz="4" w:space="0" w:color="auto"/>
              <w:left w:val="nil"/>
              <w:bottom w:val="nil"/>
            </w:tcBorders>
            <w:vAlign w:val="center"/>
          </w:tcPr>
          <w:p w:rsidR="0090084A" w:rsidRPr="00802240" w:rsidRDefault="0090084A"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37.1</w:t>
            </w:r>
          </w:p>
        </w:tc>
      </w:tr>
      <w:tr w:rsidR="0090084A" w:rsidRPr="00802240" w:rsidTr="002E60EC">
        <w:trPr>
          <w:trHeight w:hRule="exact" w:val="340"/>
        </w:trPr>
        <w:tc>
          <w:tcPr>
            <w:tcW w:w="5222" w:type="dxa"/>
            <w:tcBorders>
              <w:top w:val="nil"/>
              <w:bottom w:val="nil"/>
              <w:right w:val="single" w:sz="4" w:space="0" w:color="auto"/>
            </w:tcBorders>
            <w:shd w:val="clear" w:color="auto" w:fill="auto"/>
          </w:tcPr>
          <w:p w:rsidR="0090084A" w:rsidRPr="00802240" w:rsidRDefault="0090084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From 30-60 minutes                                 </w:t>
            </w:r>
          </w:p>
        </w:tc>
        <w:tc>
          <w:tcPr>
            <w:tcW w:w="2013" w:type="dxa"/>
            <w:tcBorders>
              <w:top w:val="nil"/>
              <w:left w:val="single" w:sz="4" w:space="0" w:color="auto"/>
              <w:bottom w:val="nil"/>
              <w:right w:val="nil"/>
            </w:tcBorders>
            <w:shd w:val="clear" w:color="auto" w:fill="auto"/>
            <w:vAlign w:val="center"/>
          </w:tcPr>
          <w:p w:rsidR="0090084A" w:rsidRPr="00802240" w:rsidRDefault="0090084A"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250</w:t>
            </w:r>
          </w:p>
        </w:tc>
        <w:tc>
          <w:tcPr>
            <w:tcW w:w="2013" w:type="dxa"/>
            <w:tcBorders>
              <w:top w:val="nil"/>
              <w:left w:val="nil"/>
              <w:bottom w:val="nil"/>
            </w:tcBorders>
            <w:vAlign w:val="center"/>
          </w:tcPr>
          <w:p w:rsidR="0090084A" w:rsidRPr="00802240" w:rsidRDefault="0090084A"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36.4</w:t>
            </w:r>
          </w:p>
        </w:tc>
      </w:tr>
      <w:tr w:rsidR="0090084A" w:rsidRPr="00802240" w:rsidTr="002E60EC">
        <w:trPr>
          <w:trHeight w:hRule="exact" w:val="340"/>
        </w:trPr>
        <w:tc>
          <w:tcPr>
            <w:tcW w:w="5222" w:type="dxa"/>
            <w:tcBorders>
              <w:top w:val="nil"/>
              <w:bottom w:val="nil"/>
              <w:right w:val="single" w:sz="4" w:space="0" w:color="auto"/>
            </w:tcBorders>
            <w:shd w:val="clear" w:color="auto" w:fill="auto"/>
          </w:tcPr>
          <w:p w:rsidR="0090084A" w:rsidRPr="00802240" w:rsidRDefault="0090084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02240">
              <w:rPr>
                <w:rFonts w:ascii="Arial" w:hAnsi="Arial" w:cs="Arial"/>
                <w:sz w:val="18"/>
                <w:szCs w:val="18"/>
              </w:rPr>
              <w:t xml:space="preserve">More than 60 minutes                             </w:t>
            </w:r>
          </w:p>
        </w:tc>
        <w:tc>
          <w:tcPr>
            <w:tcW w:w="2013" w:type="dxa"/>
            <w:tcBorders>
              <w:top w:val="nil"/>
              <w:left w:val="single" w:sz="4" w:space="0" w:color="auto"/>
              <w:bottom w:val="nil"/>
              <w:right w:val="nil"/>
            </w:tcBorders>
            <w:shd w:val="clear" w:color="auto" w:fill="auto"/>
            <w:vAlign w:val="center"/>
          </w:tcPr>
          <w:p w:rsidR="0090084A" w:rsidRPr="00802240" w:rsidRDefault="0090084A"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182</w:t>
            </w:r>
          </w:p>
        </w:tc>
        <w:tc>
          <w:tcPr>
            <w:tcW w:w="2013" w:type="dxa"/>
            <w:tcBorders>
              <w:top w:val="nil"/>
              <w:left w:val="nil"/>
              <w:bottom w:val="nil"/>
            </w:tcBorders>
            <w:vAlign w:val="center"/>
          </w:tcPr>
          <w:p w:rsidR="0090084A" w:rsidRPr="00802240" w:rsidRDefault="0090084A" w:rsidP="008B54BE">
            <w:pPr>
              <w:tabs>
                <w:tab w:val="left" w:pos="1282"/>
                <w:tab w:val="left" w:pos="1552"/>
              </w:tabs>
              <w:spacing w:after="0" w:line="240" w:lineRule="auto"/>
              <w:ind w:left="397" w:hanging="119"/>
              <w:rPr>
                <w:rFonts w:ascii="Arial" w:hAnsi="Arial"/>
                <w:color w:val="000000"/>
                <w:sz w:val="18"/>
                <w:szCs w:val="18"/>
              </w:rPr>
            </w:pPr>
            <w:r w:rsidRPr="00802240">
              <w:rPr>
                <w:rFonts w:ascii="Arial" w:hAnsi="Arial"/>
                <w:color w:val="000000"/>
                <w:sz w:val="18"/>
                <w:szCs w:val="18"/>
              </w:rPr>
              <w:t>26.5</w:t>
            </w:r>
          </w:p>
        </w:tc>
      </w:tr>
      <w:tr w:rsidR="0090084A" w:rsidRPr="00802240" w:rsidTr="002E60EC">
        <w:trPr>
          <w:trHeight w:hRule="exact" w:val="340"/>
        </w:trPr>
        <w:tc>
          <w:tcPr>
            <w:tcW w:w="5222" w:type="dxa"/>
            <w:tcBorders>
              <w:top w:val="nil"/>
              <w:bottom w:val="single" w:sz="4" w:space="0" w:color="auto"/>
              <w:right w:val="single" w:sz="4" w:space="0" w:color="auto"/>
            </w:tcBorders>
            <w:shd w:val="clear" w:color="auto" w:fill="auto"/>
          </w:tcPr>
          <w:p w:rsidR="0090084A" w:rsidRPr="00802240" w:rsidRDefault="0090084A" w:rsidP="00CB0AA0">
            <w:pPr>
              <w:tabs>
                <w:tab w:val="left" w:pos="0"/>
              </w:tabs>
              <w:overflowPunct w:val="0"/>
              <w:autoSpaceDE w:val="0"/>
              <w:autoSpaceDN w:val="0"/>
              <w:bidi w:val="0"/>
              <w:adjustRightInd w:val="0"/>
              <w:spacing w:after="0" w:line="240" w:lineRule="auto"/>
              <w:textAlignment w:val="baseline"/>
              <w:rPr>
                <w:rFonts w:ascii="Arial" w:hAnsi="Arial" w:cs="Arial"/>
                <w:b/>
                <w:bCs/>
                <w:sz w:val="18"/>
                <w:szCs w:val="18"/>
              </w:rPr>
            </w:pPr>
            <w:r w:rsidRPr="00802240">
              <w:rPr>
                <w:rFonts w:ascii="Arial" w:hAnsi="Arial" w:cs="Arial"/>
                <w:b/>
                <w:bCs/>
                <w:sz w:val="18"/>
                <w:szCs w:val="18"/>
              </w:rPr>
              <w:t xml:space="preserve">Sports </w:t>
            </w:r>
            <w:r w:rsidR="00CF2786" w:rsidRPr="00802240">
              <w:rPr>
                <w:rFonts w:ascii="Arial" w:hAnsi="Arial" w:cs="Arial"/>
                <w:b/>
                <w:bCs/>
                <w:sz w:val="18"/>
                <w:szCs w:val="18"/>
              </w:rPr>
              <w:t>practi</w:t>
            </w:r>
            <w:r w:rsidR="00CF2786">
              <w:rPr>
                <w:rFonts w:ascii="Arial" w:hAnsi="Arial" w:cs="Arial"/>
                <w:b/>
                <w:bCs/>
                <w:sz w:val="18"/>
                <w:szCs w:val="18"/>
              </w:rPr>
              <w:t>c</w:t>
            </w:r>
            <w:r w:rsidR="00CF2786" w:rsidRPr="00802240">
              <w:rPr>
                <w:rFonts w:ascii="Arial" w:hAnsi="Arial" w:cs="Arial"/>
                <w:b/>
                <w:bCs/>
                <w:sz w:val="18"/>
                <w:szCs w:val="18"/>
              </w:rPr>
              <w:t>ed</w:t>
            </w:r>
            <w:r w:rsidRPr="00802240">
              <w:rPr>
                <w:rFonts w:ascii="Arial" w:hAnsi="Arial" w:cs="Arial"/>
                <w:b/>
                <w:bCs/>
                <w:sz w:val="18"/>
                <w:szCs w:val="18"/>
              </w:rPr>
              <w:t xml:space="preserve"> during </w:t>
            </w:r>
            <w:r w:rsidR="001F368E">
              <w:rPr>
                <w:rFonts w:ascii="Arial" w:hAnsi="Arial" w:cs="Arial"/>
                <w:b/>
                <w:bCs/>
                <w:sz w:val="18"/>
                <w:szCs w:val="18"/>
              </w:rPr>
              <w:t>previous</w:t>
            </w:r>
            <w:r w:rsidRPr="00802240">
              <w:rPr>
                <w:rFonts w:ascii="Arial" w:hAnsi="Arial" w:cs="Arial"/>
                <w:b/>
                <w:bCs/>
                <w:sz w:val="18"/>
                <w:szCs w:val="18"/>
              </w:rPr>
              <w:t xml:space="preserve"> four weeks </w:t>
            </w:r>
          </w:p>
        </w:tc>
        <w:tc>
          <w:tcPr>
            <w:tcW w:w="2013" w:type="dxa"/>
            <w:tcBorders>
              <w:top w:val="nil"/>
              <w:left w:val="single" w:sz="4" w:space="0" w:color="auto"/>
              <w:bottom w:val="single" w:sz="4" w:space="0" w:color="auto"/>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b/>
                <w:bCs/>
                <w:color w:val="000000"/>
                <w:sz w:val="18"/>
                <w:szCs w:val="18"/>
              </w:rPr>
            </w:pPr>
            <w:r w:rsidRPr="008B54BE">
              <w:rPr>
                <w:rFonts w:ascii="Arial" w:hAnsi="Arial"/>
                <w:b/>
                <w:bCs/>
                <w:color w:val="000000"/>
                <w:sz w:val="18"/>
                <w:szCs w:val="18"/>
              </w:rPr>
              <w:t>687</w:t>
            </w:r>
          </w:p>
        </w:tc>
        <w:tc>
          <w:tcPr>
            <w:tcW w:w="2013" w:type="dxa"/>
            <w:tcBorders>
              <w:top w:val="nil"/>
              <w:left w:val="nil"/>
              <w:bottom w:val="single" w:sz="4" w:space="0" w:color="auto"/>
            </w:tcBorders>
            <w:vAlign w:val="center"/>
          </w:tcPr>
          <w:p w:rsidR="0090084A" w:rsidRPr="008B54BE" w:rsidRDefault="0090084A" w:rsidP="008B54BE">
            <w:pPr>
              <w:tabs>
                <w:tab w:val="left" w:pos="1282"/>
                <w:tab w:val="left" w:pos="1552"/>
              </w:tabs>
              <w:spacing w:after="0" w:line="240" w:lineRule="auto"/>
              <w:ind w:left="397" w:hanging="119"/>
              <w:rPr>
                <w:rFonts w:ascii="Arial" w:hAnsi="Arial"/>
                <w:b/>
                <w:bCs/>
                <w:color w:val="000000"/>
                <w:sz w:val="18"/>
                <w:szCs w:val="18"/>
                <w:rtl/>
              </w:rPr>
            </w:pPr>
            <w:r w:rsidRPr="008B54BE">
              <w:rPr>
                <w:rFonts w:ascii="Arial" w:hAnsi="Arial"/>
                <w:b/>
                <w:bCs/>
                <w:color w:val="000000"/>
                <w:sz w:val="18"/>
                <w:szCs w:val="18"/>
              </w:rPr>
              <w:t>2.5</w:t>
            </w:r>
          </w:p>
        </w:tc>
      </w:tr>
    </w:tbl>
    <w:p w:rsidR="0090084A" w:rsidRDefault="0090084A" w:rsidP="00EC5205">
      <w:pPr>
        <w:bidi w:val="0"/>
        <w:spacing w:after="0" w:line="240" w:lineRule="auto"/>
        <w:jc w:val="both"/>
        <w:rPr>
          <w:rFonts w:cstheme="minorHAnsi"/>
          <w:sz w:val="24"/>
          <w:szCs w:val="24"/>
        </w:rPr>
      </w:pPr>
    </w:p>
    <w:p w:rsidR="00681536" w:rsidRPr="00604723" w:rsidRDefault="001F368E" w:rsidP="00041001">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lastRenderedPageBreak/>
        <w:t>O</w:t>
      </w:r>
      <w:r w:rsidR="00681536" w:rsidRPr="00604723">
        <w:rPr>
          <w:rFonts w:ascii="Times New Roman" w:hAnsi="Times New Roman" w:cs="Times New Roman"/>
          <w:sz w:val="24"/>
          <w:szCs w:val="24"/>
        </w:rPr>
        <w:t xml:space="preserve">nly 202 </w:t>
      </w:r>
      <w:r w:rsidRPr="00604723">
        <w:rPr>
          <w:rFonts w:ascii="Times New Roman" w:hAnsi="Times New Roman" w:cs="Times New Roman"/>
          <w:sz w:val="24"/>
          <w:szCs w:val="24"/>
        </w:rPr>
        <w:t xml:space="preserve">of individuals with disabilities </w:t>
      </w:r>
      <w:r w:rsidR="00681536" w:rsidRPr="00604723">
        <w:rPr>
          <w:rFonts w:ascii="Times New Roman" w:hAnsi="Times New Roman" w:cs="Times New Roman"/>
          <w:sz w:val="24"/>
          <w:szCs w:val="24"/>
        </w:rPr>
        <w:t>said they were</w:t>
      </w:r>
      <w:r w:rsidR="00120197" w:rsidRPr="00604723">
        <w:rPr>
          <w:rFonts w:ascii="Times New Roman" w:hAnsi="Times New Roman" w:cs="Times New Roman"/>
          <w:sz w:val="24"/>
          <w:szCs w:val="24"/>
        </w:rPr>
        <w:t xml:space="preserve"> members of sports teams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0.7%</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681536" w:rsidRPr="00604723">
        <w:rPr>
          <w:rFonts w:ascii="Times New Roman" w:hAnsi="Times New Roman" w:cs="Times New Roman"/>
          <w:sz w:val="24"/>
          <w:szCs w:val="24"/>
        </w:rPr>
        <w:t>he reasons that limit</w:t>
      </w:r>
      <w:r w:rsidR="00120197"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participation in s</w:t>
      </w:r>
      <w:r w:rsidR="00120197" w:rsidRPr="00604723">
        <w:rPr>
          <w:rFonts w:ascii="Times New Roman" w:hAnsi="Times New Roman" w:cs="Times New Roman"/>
          <w:sz w:val="24"/>
          <w:szCs w:val="24"/>
        </w:rPr>
        <w:t xml:space="preserve">ports teams and </w:t>
      </w:r>
      <w:r w:rsidR="00681536" w:rsidRPr="00604723">
        <w:rPr>
          <w:rFonts w:ascii="Times New Roman" w:hAnsi="Times New Roman" w:cs="Times New Roman"/>
          <w:sz w:val="24"/>
          <w:szCs w:val="24"/>
        </w:rPr>
        <w:t xml:space="preserve">various sports activities </w:t>
      </w:r>
      <w:r w:rsidRPr="00604723">
        <w:rPr>
          <w:rFonts w:ascii="Times New Roman" w:hAnsi="Times New Roman" w:cs="Times New Roman"/>
          <w:sz w:val="24"/>
          <w:szCs w:val="24"/>
        </w:rPr>
        <w:t xml:space="preserve">were </w:t>
      </w:r>
      <w:r w:rsidR="00681536" w:rsidRPr="00604723">
        <w:rPr>
          <w:rFonts w:ascii="Times New Roman" w:hAnsi="Times New Roman" w:cs="Times New Roman"/>
          <w:sz w:val="24"/>
          <w:szCs w:val="24"/>
        </w:rPr>
        <w:t xml:space="preserve">the need </w:t>
      </w:r>
      <w:r w:rsidRPr="00604723">
        <w:rPr>
          <w:rFonts w:ascii="Times New Roman" w:hAnsi="Times New Roman" w:cs="Times New Roman"/>
          <w:sz w:val="24"/>
          <w:szCs w:val="24"/>
        </w:rPr>
        <w:t xml:space="preserve">for </w:t>
      </w:r>
      <w:r w:rsidR="00120197" w:rsidRPr="00604723">
        <w:rPr>
          <w:rFonts w:ascii="Times New Roman" w:hAnsi="Times New Roman" w:cs="Times New Roman"/>
          <w:sz w:val="24"/>
          <w:szCs w:val="24"/>
        </w:rPr>
        <w:t>assist</w:t>
      </w:r>
      <w:r w:rsidRPr="00604723">
        <w:rPr>
          <w:rFonts w:ascii="Times New Roman" w:hAnsi="Times New Roman" w:cs="Times New Roman"/>
          <w:sz w:val="24"/>
          <w:szCs w:val="24"/>
        </w:rPr>
        <w:t>ance</w:t>
      </w:r>
      <w:r w:rsidR="00120197" w:rsidRPr="00604723">
        <w:rPr>
          <w:rFonts w:ascii="Times New Roman" w:hAnsi="Times New Roman" w:cs="Times New Roman"/>
          <w:sz w:val="24"/>
          <w:szCs w:val="24"/>
        </w:rPr>
        <w:t xml:space="preserve"> </w:t>
      </w:r>
      <w:r w:rsidRPr="00604723">
        <w:rPr>
          <w:rFonts w:ascii="Times New Roman" w:hAnsi="Times New Roman" w:cs="Times New Roman"/>
          <w:sz w:val="24"/>
          <w:szCs w:val="24"/>
        </w:rPr>
        <w:t>(36%) and special aids or equipment</w:t>
      </w:r>
      <w:r w:rsidR="00CB0AA0"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(35%) </w:t>
      </w:r>
      <w:r w:rsidR="00681536" w:rsidRPr="00604723">
        <w:rPr>
          <w:rFonts w:ascii="Times New Roman" w:hAnsi="Times New Roman" w:cs="Times New Roman"/>
          <w:sz w:val="24"/>
          <w:szCs w:val="24"/>
        </w:rPr>
        <w:t xml:space="preserve">to do these activities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1-35</w:t>
      </w:r>
      <w:r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90084A" w:rsidRPr="001F368E" w:rsidRDefault="0090084A" w:rsidP="00EC5205">
      <w:pPr>
        <w:bidi w:val="0"/>
        <w:spacing w:after="0" w:line="240" w:lineRule="auto"/>
        <w:rPr>
          <w:rFonts w:cstheme="minorHAnsi"/>
          <w:sz w:val="24"/>
          <w:szCs w:val="24"/>
          <w:rtl/>
          <w:lang w:val="en-GB"/>
        </w:rPr>
      </w:pPr>
    </w:p>
    <w:p w:rsidR="00681536" w:rsidRPr="00B849E6" w:rsidRDefault="00661AD5" w:rsidP="00041001">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35: </w:t>
      </w:r>
      <w:r w:rsidR="00681536" w:rsidRPr="00B849E6">
        <w:rPr>
          <w:rFonts w:ascii="Arial" w:hAnsi="Arial" w:cs="Arial"/>
          <w:b/>
          <w:bCs/>
        </w:rPr>
        <w:t xml:space="preserve">Individuals with disabilities </w:t>
      </w:r>
      <w:r w:rsidR="006952AF" w:rsidRPr="00B849E6">
        <w:rPr>
          <w:rFonts w:ascii="Arial" w:hAnsi="Arial" w:cs="Arial"/>
          <w:b/>
          <w:bCs/>
        </w:rPr>
        <w:t xml:space="preserve">aged </w:t>
      </w:r>
      <w:r w:rsidR="00681536" w:rsidRPr="00B849E6">
        <w:rPr>
          <w:rFonts w:ascii="Arial" w:hAnsi="Arial" w:cs="Arial"/>
          <w:b/>
          <w:bCs/>
        </w:rPr>
        <w:t xml:space="preserve">18 years and </w:t>
      </w:r>
      <w:r w:rsidR="00041001" w:rsidRPr="00B849E6">
        <w:rPr>
          <w:rFonts w:ascii="Arial" w:hAnsi="Arial" w:cs="Arial"/>
          <w:b/>
          <w:bCs/>
        </w:rPr>
        <w:t>above</w:t>
      </w:r>
      <w:r w:rsidR="00681536" w:rsidRPr="00B849E6">
        <w:rPr>
          <w:rFonts w:ascii="Arial" w:hAnsi="Arial" w:cs="Arial"/>
          <w:b/>
          <w:bCs/>
        </w:rPr>
        <w:t xml:space="preserve"> who do not </w:t>
      </w:r>
      <w:r w:rsidR="0090084A" w:rsidRPr="00B849E6">
        <w:rPr>
          <w:rFonts w:ascii="Arial" w:hAnsi="Arial" w:cs="Arial"/>
          <w:b/>
          <w:bCs/>
        </w:rPr>
        <w:t>p</w:t>
      </w:r>
      <w:r w:rsidR="005F667D" w:rsidRPr="00B849E6">
        <w:rPr>
          <w:rFonts w:ascii="Arial" w:hAnsi="Arial" w:cs="Arial"/>
          <w:b/>
          <w:bCs/>
        </w:rPr>
        <w:t>articipate in</w:t>
      </w:r>
      <w:r w:rsidR="0090084A" w:rsidRPr="00B849E6">
        <w:rPr>
          <w:rFonts w:ascii="Arial" w:hAnsi="Arial" w:cs="Arial"/>
          <w:b/>
          <w:bCs/>
        </w:rPr>
        <w:t xml:space="preserve"> sport by reason (percentage distribution</w:t>
      </w:r>
      <w:r w:rsidR="006952AF" w:rsidRPr="00B849E6">
        <w:rPr>
          <w:rFonts w:ascii="Arial" w:hAnsi="Arial" w:cs="Arial"/>
          <w:b/>
          <w:bCs/>
        </w:rPr>
        <w:t>)</w:t>
      </w:r>
    </w:p>
    <w:p w:rsidR="008B54BE" w:rsidRPr="008B54BE" w:rsidRDefault="008B54BE" w:rsidP="008B54BE">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867"/>
        <w:gridCol w:w="1654"/>
        <w:gridCol w:w="1551"/>
      </w:tblGrid>
      <w:tr w:rsidR="0090084A" w:rsidRPr="008B54BE" w:rsidTr="002E60EC">
        <w:trPr>
          <w:trHeight w:hRule="exact" w:val="340"/>
          <w:jc w:val="center"/>
        </w:trPr>
        <w:tc>
          <w:tcPr>
            <w:tcW w:w="5962" w:type="dxa"/>
            <w:tcBorders>
              <w:top w:val="single" w:sz="4" w:space="0" w:color="auto"/>
              <w:bottom w:val="nil"/>
              <w:right w:val="single" w:sz="4" w:space="0" w:color="auto"/>
            </w:tcBorders>
            <w:vAlign w:val="center"/>
          </w:tcPr>
          <w:p w:rsidR="0090084A" w:rsidRPr="008B54BE" w:rsidRDefault="0090084A" w:rsidP="005F667D">
            <w:pPr>
              <w:tabs>
                <w:tab w:val="left" w:pos="0"/>
              </w:tabs>
              <w:bidi w:val="0"/>
              <w:spacing w:after="0" w:line="240" w:lineRule="auto"/>
              <w:ind w:firstLine="34"/>
              <w:jc w:val="center"/>
              <w:rPr>
                <w:rFonts w:ascii="Arial" w:hAnsi="Arial" w:cs="Arial"/>
                <w:b/>
                <w:bCs/>
                <w:sz w:val="18"/>
                <w:szCs w:val="18"/>
                <w:rtl/>
              </w:rPr>
            </w:pPr>
            <w:r w:rsidRPr="008B54BE">
              <w:rPr>
                <w:rFonts w:ascii="Arial" w:hAnsi="Arial" w:cs="Arial"/>
                <w:b/>
                <w:bCs/>
                <w:sz w:val="18"/>
                <w:szCs w:val="18"/>
              </w:rPr>
              <w:t>Reason</w:t>
            </w:r>
          </w:p>
        </w:tc>
        <w:tc>
          <w:tcPr>
            <w:tcW w:w="1678" w:type="dxa"/>
            <w:tcBorders>
              <w:top w:val="single" w:sz="4" w:space="0" w:color="auto"/>
              <w:left w:val="single" w:sz="4" w:space="0" w:color="auto"/>
              <w:bottom w:val="single" w:sz="4" w:space="0" w:color="auto"/>
            </w:tcBorders>
            <w:vAlign w:val="center"/>
          </w:tcPr>
          <w:p w:rsidR="0090084A" w:rsidRPr="008B54BE" w:rsidRDefault="0090084A"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8B54BE">
              <w:rPr>
                <w:rFonts w:ascii="Arial" w:hAnsi="Arial" w:cs="Arial"/>
                <w:b/>
                <w:bCs/>
                <w:sz w:val="18"/>
                <w:szCs w:val="18"/>
              </w:rPr>
              <w:t>Yes</w:t>
            </w:r>
          </w:p>
        </w:tc>
        <w:tc>
          <w:tcPr>
            <w:tcW w:w="1573" w:type="dxa"/>
            <w:tcBorders>
              <w:top w:val="single" w:sz="4" w:space="0" w:color="auto"/>
              <w:left w:val="single" w:sz="4" w:space="0" w:color="auto"/>
              <w:bottom w:val="single" w:sz="4" w:space="0" w:color="auto"/>
            </w:tcBorders>
            <w:vAlign w:val="center"/>
          </w:tcPr>
          <w:p w:rsidR="0090084A" w:rsidRPr="008B54BE" w:rsidRDefault="0090084A" w:rsidP="00EC5205">
            <w:pPr>
              <w:tabs>
                <w:tab w:val="left" w:pos="1552"/>
              </w:tabs>
              <w:bidi w:val="0"/>
              <w:spacing w:after="0" w:line="240" w:lineRule="auto"/>
              <w:jc w:val="center"/>
              <w:rPr>
                <w:rFonts w:ascii="Arial" w:hAnsi="Arial" w:cs="Arial"/>
                <w:b/>
                <w:bCs/>
                <w:sz w:val="18"/>
                <w:szCs w:val="18"/>
              </w:rPr>
            </w:pPr>
            <w:r w:rsidRPr="008B54BE">
              <w:rPr>
                <w:rFonts w:ascii="Arial" w:hAnsi="Arial" w:cs="Arial"/>
                <w:b/>
                <w:bCs/>
                <w:sz w:val="18"/>
                <w:szCs w:val="18"/>
              </w:rPr>
              <w:t>No</w:t>
            </w:r>
          </w:p>
        </w:tc>
      </w:tr>
      <w:tr w:rsidR="0090084A" w:rsidRPr="008B54BE" w:rsidTr="002E60EC">
        <w:trPr>
          <w:trHeight w:hRule="exact" w:val="340"/>
          <w:jc w:val="center"/>
        </w:trPr>
        <w:tc>
          <w:tcPr>
            <w:tcW w:w="5962" w:type="dxa"/>
            <w:tcBorders>
              <w:top w:val="single" w:sz="4" w:space="0" w:color="auto"/>
              <w:bottom w:val="nil"/>
              <w:right w:val="single" w:sz="4" w:space="0" w:color="auto"/>
            </w:tcBorders>
            <w:shd w:val="clear" w:color="auto" w:fill="auto"/>
          </w:tcPr>
          <w:p w:rsidR="0090084A" w:rsidRPr="008B54BE" w:rsidRDefault="0090084A" w:rsidP="00CB0AA0">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Self</w:t>
            </w:r>
            <w:r w:rsidR="00CB0AA0">
              <w:rPr>
                <w:rFonts w:ascii="Arial" w:hAnsi="Arial" w:cs="Arial"/>
                <w:sz w:val="18"/>
                <w:szCs w:val="18"/>
              </w:rPr>
              <w:t>-</w:t>
            </w:r>
            <w:r w:rsidRPr="008B54BE">
              <w:rPr>
                <w:rFonts w:ascii="Arial" w:hAnsi="Arial" w:cs="Arial"/>
                <w:sz w:val="18"/>
                <w:szCs w:val="18"/>
              </w:rPr>
              <w:t>conscious</w:t>
            </w:r>
            <w:r w:rsidR="00CB0AA0">
              <w:rPr>
                <w:rFonts w:ascii="Arial" w:hAnsi="Arial" w:cs="Arial"/>
                <w:sz w:val="18"/>
                <w:szCs w:val="18"/>
              </w:rPr>
              <w:t xml:space="preserve"> about</w:t>
            </w:r>
            <w:r w:rsidRPr="008B54BE">
              <w:rPr>
                <w:rFonts w:ascii="Arial" w:hAnsi="Arial" w:cs="Arial"/>
                <w:sz w:val="18"/>
                <w:szCs w:val="18"/>
              </w:rPr>
              <w:t xml:space="preserve"> disability         </w:t>
            </w:r>
          </w:p>
        </w:tc>
        <w:tc>
          <w:tcPr>
            <w:tcW w:w="1678" w:type="dxa"/>
            <w:tcBorders>
              <w:top w:val="single" w:sz="4" w:space="0" w:color="auto"/>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25.9</w:t>
            </w:r>
          </w:p>
        </w:tc>
        <w:tc>
          <w:tcPr>
            <w:tcW w:w="1573" w:type="dxa"/>
            <w:tcBorders>
              <w:top w:val="single" w:sz="4" w:space="0" w:color="auto"/>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74.1</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5F667D">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 xml:space="preserve">Need for specialized aids or equipment but not owned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34.5</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65.5</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5F667D">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Want/need a</w:t>
            </w:r>
            <w:r w:rsidR="005F667D">
              <w:rPr>
                <w:rFonts w:ascii="Arial" w:hAnsi="Arial" w:cs="Arial"/>
                <w:sz w:val="18"/>
                <w:szCs w:val="18"/>
              </w:rPr>
              <w:t xml:space="preserve"> helper</w:t>
            </w:r>
            <w:r w:rsidRPr="008B54BE">
              <w:rPr>
                <w:rFonts w:ascii="Arial" w:hAnsi="Arial" w:cs="Arial"/>
                <w:sz w:val="18"/>
                <w:szCs w:val="18"/>
              </w:rPr>
              <w:t xml:space="preserve">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36.2</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63.8</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EC5205">
            <w:pPr>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 xml:space="preserve">Transportation is inaccessible and inadequate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22.1</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77.9</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5F667D">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Inaccessib</w:t>
            </w:r>
            <w:r w:rsidR="005F667D">
              <w:rPr>
                <w:rFonts w:ascii="Arial" w:hAnsi="Arial" w:cs="Arial"/>
                <w:sz w:val="18"/>
                <w:szCs w:val="18"/>
              </w:rPr>
              <w:t>i</w:t>
            </w:r>
            <w:r w:rsidRPr="008B54BE">
              <w:rPr>
                <w:rFonts w:ascii="Arial" w:hAnsi="Arial" w:cs="Arial"/>
                <w:sz w:val="18"/>
                <w:szCs w:val="18"/>
              </w:rPr>
              <w:t>l</w:t>
            </w:r>
            <w:r w:rsidR="005F667D">
              <w:rPr>
                <w:rFonts w:ascii="Arial" w:hAnsi="Arial" w:cs="Arial"/>
                <w:sz w:val="18"/>
                <w:szCs w:val="18"/>
              </w:rPr>
              <w:t>ity</w:t>
            </w:r>
            <w:r w:rsidRPr="008B54BE">
              <w:rPr>
                <w:rFonts w:ascii="Arial" w:hAnsi="Arial" w:cs="Arial"/>
                <w:sz w:val="18"/>
                <w:szCs w:val="18"/>
              </w:rPr>
              <w:t xml:space="preserve"> of </w:t>
            </w:r>
            <w:r w:rsidR="003C15E2" w:rsidRPr="008B54BE">
              <w:rPr>
                <w:rFonts w:ascii="Arial" w:hAnsi="Arial" w:cs="Arial"/>
                <w:sz w:val="18"/>
                <w:szCs w:val="18"/>
              </w:rPr>
              <w:t>sport</w:t>
            </w:r>
            <w:r w:rsidRPr="008B54BE">
              <w:rPr>
                <w:rFonts w:ascii="Arial" w:hAnsi="Arial" w:cs="Arial"/>
                <w:sz w:val="18"/>
                <w:szCs w:val="18"/>
              </w:rPr>
              <w:t xml:space="preserve"> facilities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tl/>
              </w:rPr>
            </w:pPr>
            <w:r w:rsidRPr="008B54BE">
              <w:rPr>
                <w:rFonts w:ascii="Arial" w:hAnsi="Arial"/>
                <w:color w:val="000000"/>
                <w:sz w:val="18"/>
                <w:szCs w:val="18"/>
              </w:rPr>
              <w:t>25.4</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74.6</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 xml:space="preserve">Shortage of local facilities and appropriate activities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23.2</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76.8</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5F667D">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 xml:space="preserve">Negative attitudes and offensive </w:t>
            </w:r>
            <w:r w:rsidR="005F667D">
              <w:rPr>
                <w:rFonts w:ascii="Arial" w:hAnsi="Arial" w:cs="Arial"/>
                <w:sz w:val="18"/>
                <w:szCs w:val="18"/>
              </w:rPr>
              <w:t xml:space="preserve">attitudes </w:t>
            </w:r>
            <w:r w:rsidRPr="008B54BE">
              <w:rPr>
                <w:rFonts w:ascii="Arial" w:hAnsi="Arial" w:cs="Arial"/>
                <w:sz w:val="18"/>
                <w:szCs w:val="18"/>
              </w:rPr>
              <w:t xml:space="preserve">to the disabled </w:t>
            </w:r>
            <w:r w:rsidR="005F667D">
              <w:rPr>
                <w:rFonts w:ascii="Arial" w:hAnsi="Arial" w:cs="Arial"/>
                <w:sz w:val="18"/>
                <w:szCs w:val="18"/>
              </w:rPr>
              <w:t>by public</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15.5</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84.5</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EC5205">
            <w:pPr>
              <w:pStyle w:val="Heading3"/>
              <w:bidi w:val="0"/>
              <w:spacing w:before="0" w:line="240" w:lineRule="auto"/>
              <w:rPr>
                <w:rFonts w:ascii="Arial" w:hAnsi="Arial" w:cs="Arial"/>
                <w:color w:val="auto"/>
                <w:sz w:val="18"/>
                <w:szCs w:val="18"/>
                <w:lang w:eastAsia="ar-SA"/>
              </w:rPr>
            </w:pPr>
            <w:r w:rsidRPr="008B54BE">
              <w:rPr>
                <w:rFonts w:ascii="Arial" w:eastAsiaTheme="minorEastAsia" w:hAnsi="Arial" w:cs="Arial"/>
                <w:b w:val="0"/>
                <w:bCs w:val="0"/>
                <w:color w:val="auto"/>
                <w:sz w:val="18"/>
                <w:szCs w:val="18"/>
              </w:rPr>
              <w:t>Israeli measures / crossings</w:t>
            </w:r>
            <w:r w:rsidRPr="008B54BE">
              <w:rPr>
                <w:rFonts w:ascii="Arial" w:hAnsi="Arial" w:cs="Arial"/>
                <w:color w:val="auto"/>
                <w:sz w:val="18"/>
                <w:szCs w:val="18"/>
              </w:rPr>
              <w:t xml:space="preserve">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5.2</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94.8</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5F667D">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 xml:space="preserve">Family </w:t>
            </w:r>
            <w:r w:rsidR="005F667D">
              <w:rPr>
                <w:rFonts w:ascii="Arial" w:hAnsi="Arial" w:cs="Arial"/>
                <w:sz w:val="18"/>
                <w:szCs w:val="18"/>
              </w:rPr>
              <w:t>issues</w:t>
            </w:r>
            <w:r w:rsidRPr="008B54BE">
              <w:rPr>
                <w:rFonts w:ascii="Arial" w:hAnsi="Arial" w:cs="Arial"/>
                <w:sz w:val="18"/>
                <w:szCs w:val="18"/>
              </w:rPr>
              <w:t xml:space="preserve">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9.2</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90.8</w:t>
            </w:r>
          </w:p>
        </w:tc>
      </w:tr>
      <w:tr w:rsidR="0090084A" w:rsidRPr="008B54BE" w:rsidTr="002E60EC">
        <w:trPr>
          <w:trHeight w:hRule="exact" w:val="340"/>
          <w:jc w:val="center"/>
        </w:trPr>
        <w:tc>
          <w:tcPr>
            <w:tcW w:w="5962" w:type="dxa"/>
            <w:tcBorders>
              <w:top w:val="nil"/>
              <w:bottom w:val="nil"/>
              <w:right w:val="single" w:sz="4" w:space="0" w:color="auto"/>
            </w:tcBorders>
            <w:shd w:val="clear" w:color="auto" w:fill="auto"/>
          </w:tcPr>
          <w:p w:rsidR="0090084A" w:rsidRPr="008B54BE" w:rsidRDefault="0090084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 xml:space="preserve">Cost                                                                                  </w:t>
            </w:r>
          </w:p>
        </w:tc>
        <w:tc>
          <w:tcPr>
            <w:tcW w:w="1678" w:type="dxa"/>
            <w:tcBorders>
              <w:top w:val="nil"/>
              <w:left w:val="single" w:sz="4" w:space="0" w:color="auto"/>
              <w:bottom w:val="nil"/>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28.4</w:t>
            </w:r>
          </w:p>
        </w:tc>
        <w:tc>
          <w:tcPr>
            <w:tcW w:w="1573" w:type="dxa"/>
            <w:tcBorders>
              <w:top w:val="nil"/>
              <w:left w:val="nil"/>
              <w:bottom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71.6</w:t>
            </w:r>
          </w:p>
        </w:tc>
      </w:tr>
      <w:tr w:rsidR="0090084A" w:rsidRPr="008B54BE" w:rsidTr="002E60EC">
        <w:trPr>
          <w:trHeight w:hRule="exact" w:val="340"/>
          <w:jc w:val="center"/>
        </w:trPr>
        <w:tc>
          <w:tcPr>
            <w:tcW w:w="5962" w:type="dxa"/>
            <w:tcBorders>
              <w:top w:val="nil"/>
              <w:bottom w:val="single" w:sz="4" w:space="0" w:color="auto"/>
              <w:right w:val="single" w:sz="4" w:space="0" w:color="auto"/>
            </w:tcBorders>
            <w:shd w:val="clear" w:color="auto" w:fill="auto"/>
          </w:tcPr>
          <w:p w:rsidR="0090084A" w:rsidRPr="008B54BE" w:rsidRDefault="0090084A"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8B54BE">
              <w:rPr>
                <w:rFonts w:ascii="Arial" w:hAnsi="Arial" w:cs="Arial"/>
                <w:sz w:val="18"/>
                <w:szCs w:val="18"/>
              </w:rPr>
              <w:t xml:space="preserve">Others                                                                            </w:t>
            </w:r>
          </w:p>
        </w:tc>
        <w:tc>
          <w:tcPr>
            <w:tcW w:w="1678" w:type="dxa"/>
            <w:tcBorders>
              <w:top w:val="nil"/>
              <w:left w:val="single" w:sz="4" w:space="0" w:color="auto"/>
              <w:bottom w:val="single" w:sz="4" w:space="0" w:color="auto"/>
              <w:right w:val="nil"/>
            </w:tcBorders>
            <w:shd w:val="clear" w:color="auto" w:fill="auto"/>
            <w:vAlign w:val="center"/>
          </w:tcPr>
          <w:p w:rsidR="0090084A" w:rsidRPr="008B54BE" w:rsidRDefault="0090084A" w:rsidP="008B54BE">
            <w:pPr>
              <w:tabs>
                <w:tab w:val="left" w:pos="1282"/>
                <w:tab w:val="left" w:pos="1552"/>
              </w:tabs>
              <w:spacing w:after="0" w:line="240" w:lineRule="auto"/>
              <w:ind w:left="397" w:hanging="119"/>
              <w:rPr>
                <w:rFonts w:ascii="Arial" w:hAnsi="Arial"/>
                <w:color w:val="000000"/>
                <w:sz w:val="18"/>
                <w:szCs w:val="18"/>
              </w:rPr>
            </w:pPr>
            <w:r w:rsidRPr="008B54BE">
              <w:rPr>
                <w:rFonts w:ascii="Arial" w:hAnsi="Arial"/>
                <w:color w:val="000000"/>
                <w:sz w:val="18"/>
                <w:szCs w:val="18"/>
              </w:rPr>
              <w:t>60.1</w:t>
            </w:r>
          </w:p>
        </w:tc>
        <w:tc>
          <w:tcPr>
            <w:tcW w:w="1573" w:type="dxa"/>
            <w:tcBorders>
              <w:top w:val="nil"/>
              <w:left w:val="nil"/>
              <w:bottom w:val="single" w:sz="4" w:space="0" w:color="auto"/>
            </w:tcBorders>
            <w:shd w:val="clear" w:color="auto" w:fill="auto"/>
            <w:vAlign w:val="center"/>
          </w:tcPr>
          <w:p w:rsidR="0090084A" w:rsidRPr="008B54BE" w:rsidRDefault="0090084A" w:rsidP="008B54BE">
            <w:pPr>
              <w:tabs>
                <w:tab w:val="left" w:pos="1552"/>
              </w:tabs>
              <w:autoSpaceDE w:val="0"/>
              <w:autoSpaceDN w:val="0"/>
              <w:adjustRightInd w:val="0"/>
              <w:spacing w:after="0" w:line="240" w:lineRule="auto"/>
              <w:ind w:left="397" w:right="191" w:hanging="119"/>
              <w:rPr>
                <w:rFonts w:ascii="Arial" w:hAnsi="Arial"/>
                <w:color w:val="000000"/>
                <w:sz w:val="18"/>
                <w:szCs w:val="18"/>
                <w:rtl/>
              </w:rPr>
            </w:pPr>
            <w:r w:rsidRPr="008B54BE">
              <w:rPr>
                <w:rFonts w:ascii="Arial" w:hAnsi="Arial"/>
                <w:color w:val="000000"/>
                <w:sz w:val="18"/>
                <w:szCs w:val="18"/>
              </w:rPr>
              <w:t>39.9</w:t>
            </w:r>
          </w:p>
        </w:tc>
      </w:tr>
    </w:tbl>
    <w:p w:rsidR="0090084A" w:rsidRDefault="0090084A" w:rsidP="00EC5205">
      <w:pPr>
        <w:bidi w:val="0"/>
        <w:spacing w:after="0" w:line="240" w:lineRule="auto"/>
        <w:jc w:val="both"/>
        <w:rPr>
          <w:rFonts w:cstheme="minorHAnsi"/>
          <w:b/>
          <w:bCs/>
          <w:sz w:val="24"/>
          <w:szCs w:val="24"/>
        </w:rPr>
      </w:pPr>
    </w:p>
    <w:p w:rsidR="00681536" w:rsidRPr="00604723" w:rsidRDefault="005F667D"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M</w:t>
      </w:r>
      <w:r w:rsidR="00681536" w:rsidRPr="00604723">
        <w:rPr>
          <w:rFonts w:ascii="Times New Roman" w:hAnsi="Times New Roman" w:cs="Times New Roman"/>
          <w:b/>
          <w:bCs/>
          <w:sz w:val="24"/>
          <w:szCs w:val="24"/>
        </w:rPr>
        <w:t>ain impact of disability on lives of individuals with disabilities under 18 years</w:t>
      </w:r>
      <w:r w:rsidR="00F47098" w:rsidRPr="00604723">
        <w:rPr>
          <w:rFonts w:ascii="Times New Roman" w:hAnsi="Times New Roman" w:cs="Times New Roman"/>
          <w:b/>
          <w:bCs/>
          <w:sz w:val="24"/>
          <w:szCs w:val="24"/>
        </w:rPr>
        <w:t xml:space="preserve"> old</w:t>
      </w:r>
      <w:r w:rsidR="00CB0AA0" w:rsidRPr="00604723">
        <w:rPr>
          <w:rFonts w:ascii="Times New Roman" w:hAnsi="Times New Roman" w:cs="Times New Roman"/>
          <w:b/>
          <w:bCs/>
          <w:sz w:val="24"/>
          <w:szCs w:val="24"/>
        </w:rPr>
        <w:t>:</w:t>
      </w:r>
    </w:p>
    <w:p w:rsidR="00041001" w:rsidRPr="00604723" w:rsidRDefault="00041001" w:rsidP="00041001">
      <w:pPr>
        <w:bidi w:val="0"/>
        <w:spacing w:after="0" w:line="240" w:lineRule="auto"/>
        <w:jc w:val="both"/>
        <w:rPr>
          <w:rFonts w:ascii="Times New Roman" w:hAnsi="Times New Roman" w:cs="Times New Roman"/>
          <w:b/>
          <w:bCs/>
          <w:sz w:val="24"/>
          <w:szCs w:val="24"/>
        </w:rPr>
      </w:pPr>
    </w:p>
    <w:p w:rsidR="00681536" w:rsidRPr="00604723" w:rsidRDefault="008A1B24" w:rsidP="00041001">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 xml:space="preserve">Sensitivity to attitudes of </w:t>
      </w:r>
      <w:r w:rsidR="00681536" w:rsidRPr="00604723">
        <w:rPr>
          <w:rFonts w:ascii="Times New Roman" w:hAnsi="Times New Roman" w:cs="Times New Roman"/>
          <w:b/>
          <w:bCs/>
          <w:sz w:val="24"/>
          <w:szCs w:val="24"/>
        </w:rPr>
        <w:t>others</w:t>
      </w:r>
    </w:p>
    <w:p w:rsidR="00681536" w:rsidRPr="00604723" w:rsidRDefault="00681536" w:rsidP="00041001">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 results showed that 174 indi</w:t>
      </w:r>
      <w:r w:rsidR="00DD36D4" w:rsidRPr="00604723">
        <w:rPr>
          <w:rFonts w:ascii="Times New Roman" w:hAnsi="Times New Roman" w:cs="Times New Roman"/>
          <w:sz w:val="24"/>
          <w:szCs w:val="24"/>
        </w:rPr>
        <w:t xml:space="preserve">viduals with disabilities </w:t>
      </w:r>
      <w:r w:rsidR="00041001" w:rsidRPr="00604723">
        <w:rPr>
          <w:rFonts w:ascii="Times New Roman" w:hAnsi="Times New Roman" w:cs="Times New Roman"/>
          <w:sz w:val="24"/>
          <w:szCs w:val="24"/>
        </w:rPr>
        <w:t>age</w:t>
      </w:r>
      <w:r w:rsidR="005F667D" w:rsidRPr="00604723">
        <w:rPr>
          <w:rFonts w:ascii="Times New Roman" w:hAnsi="Times New Roman" w:cs="Times New Roman"/>
          <w:sz w:val="24"/>
          <w:szCs w:val="24"/>
        </w:rPr>
        <w:t>d</w:t>
      </w:r>
      <w:r w:rsidR="00041001" w:rsidRPr="00604723">
        <w:rPr>
          <w:rFonts w:ascii="Times New Roman" w:hAnsi="Times New Roman" w:cs="Times New Roman"/>
          <w:sz w:val="24"/>
          <w:szCs w:val="24"/>
        </w:rPr>
        <w:t xml:space="preserve"> 12-17 years </w:t>
      </w:r>
      <w:r w:rsidR="00DD36D4" w:rsidRPr="00604723">
        <w:rPr>
          <w:rFonts w:ascii="Times New Roman" w:hAnsi="Times New Roman" w:cs="Times New Roman"/>
          <w:sz w:val="24"/>
          <w:szCs w:val="24"/>
        </w:rPr>
        <w:t xml:space="preserve">in </w:t>
      </w:r>
      <w:r w:rsidR="005F667D" w:rsidRPr="00604723">
        <w:rPr>
          <w:rFonts w:ascii="Times New Roman" w:hAnsi="Times New Roman" w:cs="Times New Roman"/>
          <w:sz w:val="24"/>
          <w:szCs w:val="24"/>
        </w:rPr>
        <w:t xml:space="preserve">the </w:t>
      </w:r>
      <w:r w:rsidRPr="00604723">
        <w:rPr>
          <w:rFonts w:ascii="Times New Roman" w:hAnsi="Times New Roman" w:cs="Times New Roman"/>
          <w:sz w:val="24"/>
          <w:szCs w:val="24"/>
        </w:rPr>
        <w:t xml:space="preserve">Gaza Strip </w:t>
      </w:r>
      <w:r w:rsidR="00DD36D4" w:rsidRPr="00604723">
        <w:rPr>
          <w:rFonts w:ascii="Times New Roman" w:hAnsi="Times New Roman" w:cs="Times New Roman"/>
          <w:sz w:val="24"/>
          <w:szCs w:val="24"/>
        </w:rPr>
        <w:t xml:space="preserve">constantly </w:t>
      </w:r>
      <w:r w:rsidRPr="00604723">
        <w:rPr>
          <w:rFonts w:ascii="Times New Roman" w:hAnsi="Times New Roman" w:cs="Times New Roman"/>
          <w:sz w:val="24"/>
          <w:szCs w:val="24"/>
        </w:rPr>
        <w:t>avoid</w:t>
      </w:r>
      <w:r w:rsidR="00DD36D4" w:rsidRPr="00604723">
        <w:rPr>
          <w:rFonts w:ascii="Times New Roman" w:hAnsi="Times New Roman" w:cs="Times New Roman"/>
          <w:sz w:val="24"/>
          <w:szCs w:val="24"/>
        </w:rPr>
        <w:t>ed</w:t>
      </w:r>
      <w:r w:rsidRPr="00604723">
        <w:rPr>
          <w:rFonts w:ascii="Times New Roman" w:hAnsi="Times New Roman" w:cs="Times New Roman"/>
          <w:sz w:val="24"/>
          <w:szCs w:val="24"/>
        </w:rPr>
        <w:t xml:space="preserve"> doing something because </w:t>
      </w:r>
      <w:r w:rsidR="00DD36D4" w:rsidRPr="00604723">
        <w:rPr>
          <w:rFonts w:ascii="Times New Roman" w:hAnsi="Times New Roman" w:cs="Times New Roman"/>
          <w:sz w:val="24"/>
          <w:szCs w:val="24"/>
        </w:rPr>
        <w:t xml:space="preserve">of </w:t>
      </w:r>
      <w:r w:rsidR="005F667D" w:rsidRPr="00604723">
        <w:rPr>
          <w:rFonts w:ascii="Times New Roman" w:hAnsi="Times New Roman" w:cs="Times New Roman"/>
          <w:sz w:val="24"/>
          <w:szCs w:val="24"/>
        </w:rPr>
        <w:t xml:space="preserve">the attitude of </w:t>
      </w:r>
      <w:r w:rsidRPr="00604723">
        <w:rPr>
          <w:rFonts w:ascii="Times New Roman" w:hAnsi="Times New Roman" w:cs="Times New Roman"/>
          <w:sz w:val="24"/>
          <w:szCs w:val="24"/>
        </w:rPr>
        <w:t>others</w:t>
      </w:r>
      <w:r w:rsidR="008A1B24" w:rsidRPr="00604723">
        <w:rPr>
          <w:rFonts w:ascii="Times New Roman" w:hAnsi="Times New Roman" w:cs="Times New Roman"/>
          <w:sz w:val="24"/>
          <w:szCs w:val="24"/>
        </w:rPr>
        <w:t>, forming</w:t>
      </w:r>
      <w:r w:rsidRPr="00604723">
        <w:rPr>
          <w:rFonts w:ascii="Times New Roman" w:hAnsi="Times New Roman" w:cs="Times New Roman"/>
          <w:sz w:val="24"/>
          <w:szCs w:val="24"/>
        </w:rPr>
        <w:t xml:space="preserve"> 12% of th</w:t>
      </w:r>
      <w:r w:rsidR="008A1B24" w:rsidRPr="00604723">
        <w:rPr>
          <w:rFonts w:ascii="Times New Roman" w:hAnsi="Times New Roman" w:cs="Times New Roman"/>
          <w:sz w:val="24"/>
          <w:szCs w:val="24"/>
        </w:rPr>
        <w:t>os</w:t>
      </w:r>
      <w:r w:rsidRPr="00604723">
        <w:rPr>
          <w:rFonts w:ascii="Times New Roman" w:hAnsi="Times New Roman" w:cs="Times New Roman"/>
          <w:sz w:val="24"/>
          <w:szCs w:val="24"/>
        </w:rPr>
        <w:t>e who responded to this question</w:t>
      </w:r>
      <w:r w:rsidR="00EB5159" w:rsidRPr="00604723">
        <w:rPr>
          <w:rFonts w:ascii="Times New Roman" w:hAnsi="Times New Roman" w:cs="Times New Roman"/>
          <w:sz w:val="24"/>
          <w:szCs w:val="24"/>
        </w:rPr>
        <w:t xml:space="preserve"> </w:t>
      </w:r>
      <w:r w:rsidR="008A1B24"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1-36</w:t>
      </w:r>
      <w:r w:rsidR="008A1B24"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3C15E2" w:rsidRDefault="003C15E2" w:rsidP="00EC5205">
      <w:pPr>
        <w:bidi w:val="0"/>
        <w:spacing w:after="0" w:line="240" w:lineRule="auto"/>
        <w:jc w:val="both"/>
        <w:rPr>
          <w:rFonts w:cstheme="minorHAnsi"/>
          <w:sz w:val="24"/>
          <w:szCs w:val="24"/>
        </w:rPr>
      </w:pPr>
    </w:p>
    <w:p w:rsidR="00681536"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36: </w:t>
      </w:r>
      <w:r w:rsidR="00681536" w:rsidRPr="00B849E6">
        <w:rPr>
          <w:rFonts w:ascii="Arial" w:hAnsi="Arial" w:cs="Arial"/>
          <w:b/>
          <w:bCs/>
        </w:rPr>
        <w:t xml:space="preserve">Individuals with disabilities </w:t>
      </w:r>
      <w:r w:rsidR="00F85E40" w:rsidRPr="00B849E6">
        <w:rPr>
          <w:rFonts w:ascii="Arial" w:hAnsi="Arial" w:cs="Arial"/>
          <w:b/>
          <w:bCs/>
        </w:rPr>
        <w:t xml:space="preserve">aged </w:t>
      </w:r>
      <w:r w:rsidR="00681536" w:rsidRPr="00B849E6">
        <w:rPr>
          <w:rFonts w:ascii="Arial" w:hAnsi="Arial" w:cs="Arial"/>
          <w:b/>
          <w:bCs/>
        </w:rPr>
        <w:t xml:space="preserve">12-17 years </w:t>
      </w:r>
      <w:r w:rsidR="003C15E2" w:rsidRPr="00B849E6">
        <w:rPr>
          <w:rFonts w:ascii="Arial" w:hAnsi="Arial" w:cs="Arial"/>
          <w:b/>
          <w:bCs/>
        </w:rPr>
        <w:t>who</w:t>
      </w:r>
      <w:r w:rsidR="00681536" w:rsidRPr="00B849E6">
        <w:rPr>
          <w:rFonts w:ascii="Arial" w:hAnsi="Arial" w:cs="Arial"/>
          <w:b/>
          <w:bCs/>
        </w:rPr>
        <w:t xml:space="preserve"> avoid do</w:t>
      </w:r>
      <w:r w:rsidR="008A1B24" w:rsidRPr="00B849E6">
        <w:rPr>
          <w:rFonts w:ascii="Arial" w:hAnsi="Arial" w:cs="Arial"/>
          <w:b/>
          <w:bCs/>
        </w:rPr>
        <w:t>ing</w:t>
      </w:r>
      <w:r w:rsidR="00681536" w:rsidRPr="00B849E6">
        <w:rPr>
          <w:rFonts w:ascii="Arial" w:hAnsi="Arial" w:cs="Arial"/>
          <w:b/>
          <w:bCs/>
        </w:rPr>
        <w:t xml:space="preserve"> something</w:t>
      </w:r>
      <w:r w:rsidR="004A0877" w:rsidRPr="00B849E6">
        <w:rPr>
          <w:rFonts w:ascii="Arial" w:hAnsi="Arial" w:cs="Arial"/>
          <w:b/>
          <w:bCs/>
        </w:rPr>
        <w:t xml:space="preserve"> because of </w:t>
      </w:r>
      <w:r w:rsidR="003C15E2" w:rsidRPr="00B849E6">
        <w:rPr>
          <w:rFonts w:ascii="Arial" w:hAnsi="Arial" w:cs="Arial"/>
          <w:b/>
          <w:bCs/>
        </w:rPr>
        <w:t>p</w:t>
      </w:r>
      <w:r w:rsidR="00CB0AA0" w:rsidRPr="00B849E6">
        <w:rPr>
          <w:rFonts w:ascii="Arial" w:hAnsi="Arial" w:cs="Arial"/>
          <w:b/>
          <w:bCs/>
        </w:rPr>
        <w:t>ublic</w:t>
      </w:r>
      <w:r w:rsidR="003C15E2" w:rsidRPr="00B849E6">
        <w:rPr>
          <w:rFonts w:ascii="Arial" w:hAnsi="Arial" w:cs="Arial"/>
          <w:b/>
          <w:bCs/>
        </w:rPr>
        <w:t xml:space="preserve"> attitudes (percentage distribution</w:t>
      </w:r>
      <w:r w:rsidR="004A0877" w:rsidRPr="00B849E6">
        <w:rPr>
          <w:rFonts w:ascii="Arial" w:hAnsi="Arial" w:cs="Arial"/>
          <w:b/>
          <w:bCs/>
        </w:rPr>
        <w:t>)</w:t>
      </w:r>
    </w:p>
    <w:p w:rsidR="008B54BE" w:rsidRPr="008B54BE" w:rsidRDefault="008B54BE" w:rsidP="008B54BE">
      <w:pPr>
        <w:bidi w:val="0"/>
        <w:spacing w:after="0" w:line="240" w:lineRule="auto"/>
        <w:jc w:val="center"/>
        <w:rPr>
          <w:rFonts w:asciiTheme="majorHAnsi" w:hAnsiTheme="majorHAnsi" w:cstheme="majorHAnsi"/>
          <w:b/>
          <w:bCs/>
          <w:sz w:val="12"/>
          <w:szCs w:val="12"/>
        </w:rPr>
      </w:pPr>
    </w:p>
    <w:tbl>
      <w:tblPr>
        <w:tblpPr w:leftFromText="180" w:rightFromText="180" w:vertAnchor="text" w:tblpXSpec="center" w:tblpY="1"/>
        <w:tblOverlap w:val="never"/>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6199"/>
        <w:gridCol w:w="1415"/>
        <w:gridCol w:w="1458"/>
      </w:tblGrid>
      <w:tr w:rsidR="003C15E2" w:rsidRPr="008B54BE" w:rsidTr="002E60EC">
        <w:trPr>
          <w:trHeight w:val="340"/>
        </w:trPr>
        <w:tc>
          <w:tcPr>
            <w:tcW w:w="6324" w:type="dxa"/>
            <w:tcBorders>
              <w:top w:val="single" w:sz="4" w:space="0" w:color="auto"/>
              <w:bottom w:val="nil"/>
              <w:right w:val="single" w:sz="4" w:space="0" w:color="auto"/>
            </w:tcBorders>
          </w:tcPr>
          <w:p w:rsidR="003C15E2" w:rsidRPr="008B54BE" w:rsidRDefault="003C15E2" w:rsidP="00CB0AA0">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tl/>
              </w:rPr>
            </w:pPr>
            <w:r w:rsidRPr="008B54BE">
              <w:rPr>
                <w:rFonts w:ascii="Arial" w:hAnsi="Arial" w:cs="Arial"/>
                <w:b/>
                <w:bCs/>
                <w:sz w:val="18"/>
                <w:szCs w:val="18"/>
              </w:rPr>
              <w:t>Avoid</w:t>
            </w:r>
            <w:r w:rsidR="008A1B24">
              <w:rPr>
                <w:rFonts w:ascii="Arial" w:hAnsi="Arial" w:cs="Arial"/>
                <w:b/>
                <w:bCs/>
                <w:sz w:val="18"/>
                <w:szCs w:val="18"/>
              </w:rPr>
              <w:t>s</w:t>
            </w:r>
            <w:r w:rsidRPr="008B54BE">
              <w:rPr>
                <w:rFonts w:ascii="Arial" w:hAnsi="Arial" w:cs="Arial"/>
                <w:b/>
                <w:bCs/>
                <w:sz w:val="18"/>
                <w:szCs w:val="18"/>
              </w:rPr>
              <w:t xml:space="preserve"> doing something</w:t>
            </w:r>
            <w:r w:rsidR="008A1B24">
              <w:rPr>
                <w:rFonts w:ascii="Arial" w:hAnsi="Arial" w:cs="Arial"/>
                <w:b/>
                <w:bCs/>
                <w:sz w:val="18"/>
                <w:szCs w:val="18"/>
              </w:rPr>
              <w:t xml:space="preserve"> due to </w:t>
            </w:r>
            <w:r w:rsidRPr="008B54BE">
              <w:rPr>
                <w:rFonts w:ascii="Arial" w:hAnsi="Arial" w:cs="Arial"/>
                <w:b/>
                <w:bCs/>
                <w:sz w:val="18"/>
                <w:szCs w:val="18"/>
              </w:rPr>
              <w:t>p</w:t>
            </w:r>
            <w:r w:rsidR="00CB0AA0">
              <w:rPr>
                <w:rFonts w:ascii="Arial" w:hAnsi="Arial" w:cs="Arial"/>
                <w:b/>
                <w:bCs/>
                <w:sz w:val="18"/>
                <w:szCs w:val="18"/>
              </w:rPr>
              <w:t>ublic</w:t>
            </w:r>
            <w:r w:rsidRPr="008B54BE">
              <w:rPr>
                <w:rFonts w:cstheme="minorHAnsi"/>
                <w:b/>
                <w:bCs/>
                <w:sz w:val="18"/>
                <w:szCs w:val="18"/>
              </w:rPr>
              <w:t xml:space="preserve"> </w:t>
            </w:r>
            <w:r w:rsidRPr="008B54BE">
              <w:rPr>
                <w:rFonts w:ascii="Arial" w:hAnsi="Arial" w:cs="Arial"/>
                <w:b/>
                <w:bCs/>
                <w:sz w:val="18"/>
                <w:szCs w:val="18"/>
              </w:rPr>
              <w:t>attitudes</w:t>
            </w:r>
          </w:p>
        </w:tc>
        <w:tc>
          <w:tcPr>
            <w:tcW w:w="1440" w:type="dxa"/>
            <w:tcBorders>
              <w:top w:val="single" w:sz="4" w:space="0" w:color="auto"/>
              <w:left w:val="single" w:sz="4" w:space="0" w:color="auto"/>
              <w:bottom w:val="single" w:sz="4" w:space="0" w:color="auto"/>
            </w:tcBorders>
            <w:vAlign w:val="center"/>
          </w:tcPr>
          <w:p w:rsidR="003C15E2" w:rsidRPr="008B54BE" w:rsidRDefault="003C15E2"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8B54BE">
              <w:rPr>
                <w:rFonts w:ascii="Arial" w:hAnsi="Arial" w:cs="Arial"/>
                <w:b/>
                <w:bCs/>
                <w:sz w:val="18"/>
                <w:szCs w:val="18"/>
              </w:rPr>
              <w:t>Number</w:t>
            </w:r>
          </w:p>
        </w:tc>
        <w:tc>
          <w:tcPr>
            <w:tcW w:w="1484" w:type="dxa"/>
            <w:tcBorders>
              <w:top w:val="single" w:sz="4" w:space="0" w:color="auto"/>
              <w:left w:val="single" w:sz="4" w:space="0" w:color="auto"/>
              <w:bottom w:val="single" w:sz="4" w:space="0" w:color="auto"/>
            </w:tcBorders>
            <w:vAlign w:val="center"/>
          </w:tcPr>
          <w:p w:rsidR="003C15E2" w:rsidRPr="008B54BE" w:rsidRDefault="003C15E2" w:rsidP="00EC5205">
            <w:pPr>
              <w:tabs>
                <w:tab w:val="left" w:pos="1552"/>
              </w:tabs>
              <w:bidi w:val="0"/>
              <w:spacing w:after="0" w:line="240" w:lineRule="auto"/>
              <w:jc w:val="center"/>
              <w:rPr>
                <w:rFonts w:ascii="Arial" w:hAnsi="Arial" w:cs="Arial"/>
                <w:b/>
                <w:bCs/>
                <w:sz w:val="18"/>
                <w:szCs w:val="18"/>
              </w:rPr>
            </w:pPr>
            <w:r w:rsidRPr="008B54BE">
              <w:rPr>
                <w:rFonts w:ascii="Arial" w:hAnsi="Arial" w:cs="Arial"/>
                <w:b/>
                <w:bCs/>
                <w:sz w:val="18"/>
                <w:szCs w:val="18"/>
              </w:rPr>
              <w:t>%</w:t>
            </w:r>
          </w:p>
        </w:tc>
      </w:tr>
      <w:tr w:rsidR="003C15E2" w:rsidRPr="008B54BE" w:rsidTr="002E60EC">
        <w:trPr>
          <w:trHeight w:val="340"/>
        </w:trPr>
        <w:tc>
          <w:tcPr>
            <w:tcW w:w="6324" w:type="dxa"/>
            <w:tcBorders>
              <w:top w:val="single" w:sz="4" w:space="0" w:color="auto"/>
              <w:bottom w:val="nil"/>
              <w:right w:val="single" w:sz="4" w:space="0" w:color="auto"/>
            </w:tcBorders>
            <w:shd w:val="clear" w:color="auto" w:fill="auto"/>
          </w:tcPr>
          <w:p w:rsidR="003C15E2" w:rsidRPr="008B54BE" w:rsidRDefault="003C15E2" w:rsidP="00EC5205">
            <w:pPr>
              <w:autoSpaceDE w:val="0"/>
              <w:autoSpaceDN w:val="0"/>
              <w:bidi w:val="0"/>
              <w:adjustRightInd w:val="0"/>
              <w:spacing w:after="0" w:line="240" w:lineRule="auto"/>
              <w:ind w:left="60" w:right="60"/>
              <w:rPr>
                <w:rFonts w:ascii="Arial" w:hAnsi="Arial" w:cs="Arial"/>
                <w:sz w:val="18"/>
                <w:szCs w:val="18"/>
                <w:rtl/>
              </w:rPr>
            </w:pPr>
            <w:r w:rsidRPr="008B54BE">
              <w:rPr>
                <w:rFonts w:ascii="Arial" w:hAnsi="Arial" w:cs="Arial"/>
                <w:sz w:val="18"/>
                <w:szCs w:val="18"/>
              </w:rPr>
              <w:t xml:space="preserve">Not at all                                      </w:t>
            </w:r>
          </w:p>
        </w:tc>
        <w:tc>
          <w:tcPr>
            <w:tcW w:w="1440" w:type="dxa"/>
            <w:tcBorders>
              <w:top w:val="single" w:sz="4" w:space="0" w:color="auto"/>
              <w:left w:val="single" w:sz="4" w:space="0" w:color="auto"/>
              <w:bottom w:val="nil"/>
              <w:right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435</w:t>
            </w:r>
          </w:p>
        </w:tc>
        <w:tc>
          <w:tcPr>
            <w:tcW w:w="1484" w:type="dxa"/>
            <w:tcBorders>
              <w:top w:val="single" w:sz="4" w:space="0" w:color="auto"/>
              <w:left w:val="nil"/>
              <w:bottom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28.9</w:t>
            </w:r>
          </w:p>
        </w:tc>
      </w:tr>
      <w:tr w:rsidR="003C15E2" w:rsidRPr="008B54BE" w:rsidTr="002E60EC">
        <w:trPr>
          <w:trHeight w:val="340"/>
        </w:trPr>
        <w:tc>
          <w:tcPr>
            <w:tcW w:w="6324" w:type="dxa"/>
            <w:tcBorders>
              <w:top w:val="nil"/>
              <w:bottom w:val="nil"/>
              <w:right w:val="single" w:sz="4" w:space="0" w:color="auto"/>
            </w:tcBorders>
            <w:shd w:val="clear" w:color="auto" w:fill="auto"/>
          </w:tcPr>
          <w:p w:rsidR="003C15E2" w:rsidRPr="008B54BE" w:rsidRDefault="003C15E2" w:rsidP="00EC5205">
            <w:pPr>
              <w:autoSpaceDE w:val="0"/>
              <w:autoSpaceDN w:val="0"/>
              <w:bidi w:val="0"/>
              <w:adjustRightInd w:val="0"/>
              <w:spacing w:after="0" w:line="240" w:lineRule="auto"/>
              <w:ind w:left="60" w:right="60"/>
              <w:rPr>
                <w:rFonts w:ascii="Arial" w:hAnsi="Arial" w:cs="Arial"/>
                <w:sz w:val="18"/>
                <w:szCs w:val="18"/>
                <w:rtl/>
              </w:rPr>
            </w:pPr>
            <w:r w:rsidRPr="008B54BE">
              <w:rPr>
                <w:rFonts w:ascii="Arial" w:hAnsi="Arial" w:cs="Arial"/>
                <w:sz w:val="18"/>
                <w:szCs w:val="18"/>
              </w:rPr>
              <w:t xml:space="preserve">Sometimes                                  </w:t>
            </w:r>
          </w:p>
        </w:tc>
        <w:tc>
          <w:tcPr>
            <w:tcW w:w="1440" w:type="dxa"/>
            <w:tcBorders>
              <w:top w:val="nil"/>
              <w:left w:val="single" w:sz="4" w:space="0" w:color="auto"/>
              <w:bottom w:val="nil"/>
              <w:right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649</w:t>
            </w:r>
          </w:p>
        </w:tc>
        <w:tc>
          <w:tcPr>
            <w:tcW w:w="1484" w:type="dxa"/>
            <w:tcBorders>
              <w:top w:val="nil"/>
              <w:left w:val="nil"/>
              <w:bottom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43.1</w:t>
            </w:r>
          </w:p>
        </w:tc>
      </w:tr>
      <w:tr w:rsidR="003C15E2" w:rsidRPr="008B54BE" w:rsidTr="002E60EC">
        <w:trPr>
          <w:trHeight w:val="340"/>
        </w:trPr>
        <w:tc>
          <w:tcPr>
            <w:tcW w:w="6324" w:type="dxa"/>
            <w:tcBorders>
              <w:top w:val="nil"/>
              <w:bottom w:val="nil"/>
              <w:right w:val="single" w:sz="4" w:space="0" w:color="auto"/>
            </w:tcBorders>
            <w:shd w:val="clear" w:color="auto" w:fill="auto"/>
          </w:tcPr>
          <w:p w:rsidR="003C15E2" w:rsidRPr="008B54BE" w:rsidRDefault="003C15E2" w:rsidP="00EC5205">
            <w:pPr>
              <w:autoSpaceDE w:val="0"/>
              <w:autoSpaceDN w:val="0"/>
              <w:bidi w:val="0"/>
              <w:adjustRightInd w:val="0"/>
              <w:spacing w:after="0" w:line="240" w:lineRule="auto"/>
              <w:ind w:left="60" w:right="60"/>
              <w:rPr>
                <w:rFonts w:ascii="Arial" w:hAnsi="Arial" w:cs="Arial"/>
                <w:sz w:val="18"/>
                <w:szCs w:val="18"/>
                <w:rtl/>
              </w:rPr>
            </w:pPr>
            <w:r w:rsidRPr="008B54BE">
              <w:rPr>
                <w:rFonts w:ascii="Arial" w:hAnsi="Arial" w:cs="Arial"/>
                <w:sz w:val="18"/>
                <w:szCs w:val="18"/>
              </w:rPr>
              <w:t xml:space="preserve">Frequently                                   </w:t>
            </w:r>
          </w:p>
        </w:tc>
        <w:tc>
          <w:tcPr>
            <w:tcW w:w="1440" w:type="dxa"/>
            <w:tcBorders>
              <w:top w:val="nil"/>
              <w:left w:val="single" w:sz="4" w:space="0" w:color="auto"/>
              <w:bottom w:val="nil"/>
              <w:right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248</w:t>
            </w:r>
          </w:p>
        </w:tc>
        <w:tc>
          <w:tcPr>
            <w:tcW w:w="1484" w:type="dxa"/>
            <w:tcBorders>
              <w:top w:val="nil"/>
              <w:left w:val="nil"/>
              <w:bottom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16.5</w:t>
            </w:r>
          </w:p>
        </w:tc>
      </w:tr>
      <w:tr w:rsidR="003C15E2" w:rsidRPr="008B54BE" w:rsidTr="002E60EC">
        <w:trPr>
          <w:trHeight w:val="340"/>
        </w:trPr>
        <w:tc>
          <w:tcPr>
            <w:tcW w:w="6324" w:type="dxa"/>
            <w:tcBorders>
              <w:top w:val="nil"/>
              <w:bottom w:val="nil"/>
              <w:right w:val="single" w:sz="4" w:space="0" w:color="auto"/>
            </w:tcBorders>
            <w:shd w:val="clear" w:color="auto" w:fill="auto"/>
          </w:tcPr>
          <w:p w:rsidR="003C15E2" w:rsidRPr="008B54BE" w:rsidRDefault="003C15E2" w:rsidP="00EC5205">
            <w:pPr>
              <w:tabs>
                <w:tab w:val="left" w:pos="0"/>
                <w:tab w:val="left" w:pos="1987"/>
              </w:tabs>
              <w:overflowPunct w:val="0"/>
              <w:autoSpaceDE w:val="0"/>
              <w:autoSpaceDN w:val="0"/>
              <w:bidi w:val="0"/>
              <w:adjustRightInd w:val="0"/>
              <w:spacing w:after="0" w:line="240" w:lineRule="auto"/>
              <w:ind w:right="720"/>
              <w:textAlignment w:val="baseline"/>
              <w:rPr>
                <w:rFonts w:ascii="Arial" w:hAnsi="Arial" w:cs="Arial"/>
                <w:sz w:val="18"/>
                <w:szCs w:val="18"/>
                <w:rtl/>
              </w:rPr>
            </w:pPr>
            <w:r w:rsidRPr="008B54BE">
              <w:rPr>
                <w:rFonts w:ascii="Arial" w:hAnsi="Arial" w:cs="Arial"/>
                <w:sz w:val="18"/>
                <w:szCs w:val="18"/>
              </w:rPr>
              <w:t xml:space="preserve"> Always                      </w:t>
            </w:r>
          </w:p>
        </w:tc>
        <w:tc>
          <w:tcPr>
            <w:tcW w:w="1440" w:type="dxa"/>
            <w:tcBorders>
              <w:top w:val="nil"/>
              <w:left w:val="single" w:sz="4" w:space="0" w:color="auto"/>
              <w:bottom w:val="nil"/>
              <w:right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174</w:t>
            </w:r>
          </w:p>
        </w:tc>
        <w:tc>
          <w:tcPr>
            <w:tcW w:w="1484" w:type="dxa"/>
            <w:tcBorders>
              <w:top w:val="nil"/>
              <w:left w:val="nil"/>
              <w:bottom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color w:val="000000"/>
                <w:sz w:val="18"/>
                <w:szCs w:val="18"/>
              </w:rPr>
            </w:pPr>
            <w:r w:rsidRPr="008B54BE">
              <w:rPr>
                <w:rFonts w:ascii="Arial" w:hAnsi="Arial"/>
                <w:color w:val="000000"/>
                <w:sz w:val="18"/>
                <w:szCs w:val="18"/>
              </w:rPr>
              <w:t>11.6</w:t>
            </w:r>
          </w:p>
        </w:tc>
      </w:tr>
      <w:tr w:rsidR="003C15E2" w:rsidRPr="008B54BE" w:rsidTr="002E60EC">
        <w:trPr>
          <w:trHeight w:val="340"/>
        </w:trPr>
        <w:tc>
          <w:tcPr>
            <w:tcW w:w="6324" w:type="dxa"/>
            <w:tcBorders>
              <w:top w:val="nil"/>
              <w:bottom w:val="single" w:sz="4" w:space="0" w:color="auto"/>
              <w:right w:val="single" w:sz="4" w:space="0" w:color="auto"/>
            </w:tcBorders>
            <w:shd w:val="clear" w:color="auto" w:fill="auto"/>
          </w:tcPr>
          <w:p w:rsidR="003C15E2" w:rsidRPr="008B54BE" w:rsidRDefault="003C15E2" w:rsidP="00EC5205">
            <w:pPr>
              <w:tabs>
                <w:tab w:val="left" w:pos="0"/>
                <w:tab w:val="left" w:pos="1987"/>
              </w:tabs>
              <w:overflowPunct w:val="0"/>
              <w:autoSpaceDE w:val="0"/>
              <w:autoSpaceDN w:val="0"/>
              <w:bidi w:val="0"/>
              <w:adjustRightInd w:val="0"/>
              <w:spacing w:after="0" w:line="240" w:lineRule="auto"/>
              <w:ind w:right="720"/>
              <w:textAlignment w:val="baseline"/>
              <w:rPr>
                <w:rFonts w:ascii="Arial" w:hAnsi="Arial" w:cs="Arial"/>
                <w:b/>
                <w:bCs/>
                <w:sz w:val="18"/>
                <w:szCs w:val="18"/>
              </w:rPr>
            </w:pPr>
            <w:r w:rsidRPr="008B54BE">
              <w:rPr>
                <w:rFonts w:ascii="Arial" w:hAnsi="Arial" w:cs="Arial"/>
                <w:b/>
                <w:bCs/>
                <w:sz w:val="18"/>
                <w:szCs w:val="18"/>
              </w:rPr>
              <w:t xml:space="preserve">Number of disabled individuals 12-17 years who were directly interviewed </w:t>
            </w:r>
          </w:p>
        </w:tc>
        <w:tc>
          <w:tcPr>
            <w:tcW w:w="1440" w:type="dxa"/>
            <w:tcBorders>
              <w:top w:val="nil"/>
              <w:left w:val="single" w:sz="4" w:space="0" w:color="auto"/>
              <w:bottom w:val="single" w:sz="4" w:space="0" w:color="auto"/>
              <w:right w:val="nil"/>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b/>
                <w:bCs/>
                <w:color w:val="000000"/>
                <w:sz w:val="18"/>
                <w:szCs w:val="18"/>
              </w:rPr>
            </w:pPr>
            <w:r w:rsidRPr="008B54BE">
              <w:rPr>
                <w:rFonts w:ascii="Arial" w:hAnsi="Arial"/>
                <w:b/>
                <w:bCs/>
                <w:color w:val="000000"/>
                <w:sz w:val="18"/>
                <w:szCs w:val="18"/>
              </w:rPr>
              <w:t>1,506</w:t>
            </w:r>
          </w:p>
        </w:tc>
        <w:tc>
          <w:tcPr>
            <w:tcW w:w="1484" w:type="dxa"/>
            <w:tcBorders>
              <w:top w:val="nil"/>
              <w:left w:val="nil"/>
              <w:bottom w:val="single" w:sz="4" w:space="0" w:color="auto"/>
            </w:tcBorders>
            <w:shd w:val="clear" w:color="auto" w:fill="auto"/>
            <w:vAlign w:val="center"/>
          </w:tcPr>
          <w:p w:rsidR="003C15E2" w:rsidRPr="008B54BE" w:rsidRDefault="003C15E2" w:rsidP="008B54BE">
            <w:pPr>
              <w:tabs>
                <w:tab w:val="left" w:pos="1552"/>
              </w:tabs>
              <w:autoSpaceDE w:val="0"/>
              <w:autoSpaceDN w:val="0"/>
              <w:adjustRightInd w:val="0"/>
              <w:spacing w:after="0" w:line="240" w:lineRule="auto"/>
              <w:ind w:left="397" w:right="191" w:hanging="119"/>
              <w:rPr>
                <w:rFonts w:ascii="Arial" w:hAnsi="Arial"/>
                <w:b/>
                <w:bCs/>
                <w:color w:val="000000"/>
                <w:sz w:val="18"/>
                <w:szCs w:val="18"/>
                <w:rtl/>
              </w:rPr>
            </w:pPr>
            <w:r w:rsidRPr="008B54BE">
              <w:rPr>
                <w:rFonts w:ascii="Arial" w:hAnsi="Arial"/>
                <w:b/>
                <w:bCs/>
                <w:color w:val="000000"/>
                <w:sz w:val="18"/>
                <w:szCs w:val="18"/>
              </w:rPr>
              <w:t>100</w:t>
            </w:r>
          </w:p>
        </w:tc>
      </w:tr>
    </w:tbl>
    <w:p w:rsidR="003C15E2" w:rsidRPr="00326454" w:rsidRDefault="003C15E2" w:rsidP="00EC5205">
      <w:pPr>
        <w:bidi w:val="0"/>
        <w:spacing w:after="0" w:line="240" w:lineRule="auto"/>
        <w:jc w:val="both"/>
        <w:rPr>
          <w:rFonts w:cstheme="minorHAnsi"/>
          <w:b/>
          <w:bCs/>
          <w:sz w:val="24"/>
          <w:szCs w:val="24"/>
        </w:rPr>
      </w:pPr>
    </w:p>
    <w:p w:rsidR="00681536" w:rsidRPr="00604723" w:rsidRDefault="00811620" w:rsidP="00C97880">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A</w:t>
      </w:r>
      <w:r w:rsidR="00681536" w:rsidRPr="00604723">
        <w:rPr>
          <w:rFonts w:ascii="Times New Roman" w:hAnsi="Times New Roman" w:cs="Times New Roman"/>
          <w:sz w:val="24"/>
          <w:szCs w:val="24"/>
        </w:rPr>
        <w:t xml:space="preserve">sked about the difficulties they </w:t>
      </w:r>
      <w:r w:rsidR="00E45076" w:rsidRPr="00604723">
        <w:rPr>
          <w:rFonts w:ascii="Times New Roman" w:hAnsi="Times New Roman" w:cs="Times New Roman"/>
          <w:sz w:val="24"/>
          <w:szCs w:val="24"/>
        </w:rPr>
        <w:t>face</w:t>
      </w:r>
      <w:r w:rsidR="00CB0AA0" w:rsidRPr="00604723">
        <w:rPr>
          <w:rFonts w:ascii="Times New Roman" w:hAnsi="Times New Roman" w:cs="Times New Roman"/>
          <w:sz w:val="24"/>
          <w:szCs w:val="24"/>
        </w:rPr>
        <w:t>d</w:t>
      </w:r>
      <w:r w:rsidR="00E4507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due to public </w:t>
      </w:r>
      <w:r w:rsidR="00681536" w:rsidRPr="00604723">
        <w:rPr>
          <w:rFonts w:ascii="Times New Roman" w:hAnsi="Times New Roman" w:cs="Times New Roman"/>
          <w:sz w:val="24"/>
          <w:szCs w:val="24"/>
        </w:rPr>
        <w:t xml:space="preserve">attitudes, 250 people </w:t>
      </w:r>
      <w:r w:rsidRPr="00604723">
        <w:rPr>
          <w:rFonts w:ascii="Times New Roman" w:hAnsi="Times New Roman" w:cs="Times New Roman"/>
          <w:sz w:val="24"/>
          <w:szCs w:val="24"/>
        </w:rPr>
        <w:t xml:space="preserve">(17%) </w:t>
      </w:r>
      <w:r w:rsidR="00681536" w:rsidRPr="00604723">
        <w:rPr>
          <w:rFonts w:ascii="Times New Roman" w:hAnsi="Times New Roman" w:cs="Times New Roman"/>
          <w:sz w:val="24"/>
          <w:szCs w:val="24"/>
        </w:rPr>
        <w:t xml:space="preserve">with disabilities under 18 years </w:t>
      </w:r>
      <w:r w:rsidR="00C97880" w:rsidRPr="00604723">
        <w:rPr>
          <w:rFonts w:ascii="Times New Roman" w:hAnsi="Times New Roman" w:cs="Times New Roman"/>
          <w:sz w:val="24"/>
          <w:szCs w:val="24"/>
        </w:rPr>
        <w:t xml:space="preserve">old </w:t>
      </w:r>
      <w:r w:rsidR="00681536" w:rsidRPr="00604723">
        <w:rPr>
          <w:rFonts w:ascii="Times New Roman" w:hAnsi="Times New Roman" w:cs="Times New Roman"/>
          <w:sz w:val="24"/>
          <w:szCs w:val="24"/>
        </w:rPr>
        <w:t>fac</w:t>
      </w:r>
      <w:r w:rsidRPr="00604723">
        <w:rPr>
          <w:rFonts w:ascii="Times New Roman" w:hAnsi="Times New Roman" w:cs="Times New Roman"/>
          <w:sz w:val="24"/>
          <w:szCs w:val="24"/>
        </w:rPr>
        <w:t xml:space="preserve">ed </w:t>
      </w:r>
      <w:r w:rsidR="00681536" w:rsidRPr="00604723">
        <w:rPr>
          <w:rFonts w:ascii="Times New Roman" w:hAnsi="Times New Roman" w:cs="Times New Roman"/>
          <w:sz w:val="24"/>
          <w:szCs w:val="24"/>
        </w:rPr>
        <w:t>difficulty in communicating with people</w:t>
      </w:r>
      <w:r w:rsidR="00C97880" w:rsidRPr="00604723">
        <w:rPr>
          <w:rFonts w:ascii="Times New Roman" w:hAnsi="Times New Roman" w:cs="Times New Roman"/>
          <w:sz w:val="24"/>
          <w:szCs w:val="24"/>
        </w:rPr>
        <w:t>,</w:t>
      </w:r>
      <w:r w:rsidR="00E45076" w:rsidRPr="00604723">
        <w:rPr>
          <w:rFonts w:ascii="Times New Roman" w:hAnsi="Times New Roman" w:cs="Times New Roman"/>
          <w:sz w:val="24"/>
          <w:szCs w:val="24"/>
        </w:rPr>
        <w:t xml:space="preserve"> 74 </w:t>
      </w:r>
      <w:r w:rsidR="00681536" w:rsidRPr="00604723">
        <w:rPr>
          <w:rFonts w:ascii="Times New Roman" w:hAnsi="Times New Roman" w:cs="Times New Roman"/>
          <w:sz w:val="24"/>
          <w:szCs w:val="24"/>
        </w:rPr>
        <w:t>fac</w:t>
      </w:r>
      <w:r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difficulty </w:t>
      </w:r>
      <w:r w:rsidR="00E45076" w:rsidRPr="00604723">
        <w:rPr>
          <w:rFonts w:ascii="Times New Roman" w:hAnsi="Times New Roman" w:cs="Times New Roman"/>
          <w:sz w:val="24"/>
          <w:szCs w:val="24"/>
        </w:rPr>
        <w:t xml:space="preserve">looking </w:t>
      </w:r>
      <w:r w:rsidR="00681536" w:rsidRPr="00604723">
        <w:rPr>
          <w:rFonts w:ascii="Times New Roman" w:hAnsi="Times New Roman" w:cs="Times New Roman"/>
          <w:sz w:val="24"/>
          <w:szCs w:val="24"/>
        </w:rPr>
        <w:t xml:space="preserve">for </w:t>
      </w:r>
      <w:r w:rsidR="00E45076" w:rsidRPr="00604723">
        <w:rPr>
          <w:rFonts w:ascii="Times New Roman" w:hAnsi="Times New Roman" w:cs="Times New Roman"/>
          <w:sz w:val="24"/>
          <w:szCs w:val="24"/>
        </w:rPr>
        <w:t xml:space="preserve">a job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5.0%</w:t>
      </w:r>
      <w:r w:rsidRPr="00604723">
        <w:rPr>
          <w:rFonts w:ascii="Times New Roman" w:hAnsi="Times New Roman" w:cs="Times New Roman"/>
          <w:sz w:val="24"/>
          <w:szCs w:val="24"/>
        </w:rPr>
        <w:t>) fo</w:t>
      </w:r>
      <w:r w:rsidR="00681536" w:rsidRPr="00604723">
        <w:rPr>
          <w:rFonts w:ascii="Times New Roman" w:hAnsi="Times New Roman" w:cs="Times New Roman"/>
          <w:sz w:val="24"/>
          <w:szCs w:val="24"/>
        </w:rPr>
        <w:t>r the same reason, 29 people fac</w:t>
      </w:r>
      <w:r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difficulty </w:t>
      </w:r>
      <w:r w:rsidR="00C97880" w:rsidRPr="00604723">
        <w:rPr>
          <w:rFonts w:ascii="Times New Roman" w:hAnsi="Times New Roman" w:cs="Times New Roman"/>
          <w:sz w:val="24"/>
          <w:szCs w:val="24"/>
        </w:rPr>
        <w:t>engaging</w:t>
      </w:r>
      <w:r w:rsidR="00681536" w:rsidRPr="00604723">
        <w:rPr>
          <w:rFonts w:ascii="Times New Roman" w:hAnsi="Times New Roman" w:cs="Times New Roman"/>
          <w:sz w:val="24"/>
          <w:szCs w:val="24"/>
        </w:rPr>
        <w:t xml:space="preserve"> in</w:t>
      </w:r>
      <w:r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work and communicat</w:t>
      </w:r>
      <w:r w:rsidR="00E45076" w:rsidRPr="00604723">
        <w:rPr>
          <w:rFonts w:ascii="Times New Roman" w:hAnsi="Times New Roman" w:cs="Times New Roman"/>
          <w:sz w:val="24"/>
          <w:szCs w:val="24"/>
        </w:rPr>
        <w:t>ing</w:t>
      </w:r>
      <w:r w:rsidR="00681536" w:rsidRPr="00604723">
        <w:rPr>
          <w:rFonts w:ascii="Times New Roman" w:hAnsi="Times New Roman" w:cs="Times New Roman"/>
          <w:sz w:val="24"/>
          <w:szCs w:val="24"/>
        </w:rPr>
        <w:t xml:space="preserve"> with </w:t>
      </w:r>
      <w:r w:rsidR="00E45076" w:rsidRPr="00604723">
        <w:rPr>
          <w:rFonts w:ascii="Times New Roman" w:hAnsi="Times New Roman" w:cs="Times New Roman"/>
          <w:sz w:val="24"/>
          <w:szCs w:val="24"/>
        </w:rPr>
        <w:t xml:space="preserve">co-workers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1.9%</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00E45076" w:rsidRPr="00604723">
        <w:rPr>
          <w:rFonts w:ascii="Times New Roman" w:hAnsi="Times New Roman" w:cs="Times New Roman"/>
          <w:sz w:val="24"/>
          <w:szCs w:val="24"/>
        </w:rPr>
        <w:t xml:space="preserve">and </w:t>
      </w:r>
      <w:r w:rsidR="00681536" w:rsidRPr="00604723">
        <w:rPr>
          <w:rFonts w:ascii="Times New Roman" w:hAnsi="Times New Roman" w:cs="Times New Roman"/>
          <w:sz w:val="24"/>
          <w:szCs w:val="24"/>
        </w:rPr>
        <w:t>190 people</w:t>
      </w:r>
      <w:r w:rsidR="00E45076"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fac</w:t>
      </w:r>
      <w:r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difficulty </w:t>
      </w:r>
      <w:r w:rsidR="00C97880" w:rsidRPr="00604723">
        <w:rPr>
          <w:rFonts w:ascii="Times New Roman" w:hAnsi="Times New Roman" w:cs="Times New Roman"/>
          <w:sz w:val="24"/>
          <w:szCs w:val="24"/>
        </w:rPr>
        <w:t xml:space="preserve">engaging </w:t>
      </w:r>
      <w:r w:rsidR="00E45076" w:rsidRPr="00604723">
        <w:rPr>
          <w:rFonts w:ascii="Times New Roman" w:hAnsi="Times New Roman" w:cs="Times New Roman"/>
          <w:sz w:val="24"/>
          <w:szCs w:val="24"/>
        </w:rPr>
        <w:t xml:space="preserve">in school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12.5%</w:t>
      </w:r>
      <w:r w:rsidRPr="00604723">
        <w:rPr>
          <w:rFonts w:ascii="Times New Roman" w:hAnsi="Times New Roman" w:cs="Times New Roman"/>
          <w:sz w:val="24"/>
          <w:szCs w:val="24"/>
          <w:lang w:val="en-GB"/>
        </w:rPr>
        <w:t>)</w:t>
      </w:r>
      <w:r w:rsidR="00EB5159"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1-37</w:t>
      </w:r>
      <w:r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6D59CA" w:rsidRDefault="006D59CA" w:rsidP="006D59CA">
      <w:pPr>
        <w:bidi w:val="0"/>
        <w:spacing w:after="0" w:line="240" w:lineRule="auto"/>
        <w:jc w:val="center"/>
        <w:rPr>
          <w:rFonts w:cstheme="minorHAnsi"/>
          <w:sz w:val="24"/>
          <w:szCs w:val="24"/>
          <w:rtl/>
        </w:rPr>
      </w:pPr>
    </w:p>
    <w:p w:rsidR="00041001" w:rsidRDefault="00041001">
      <w:pPr>
        <w:bidi w:val="0"/>
        <w:rPr>
          <w:rFonts w:asciiTheme="majorHAnsi" w:hAnsiTheme="majorHAnsi" w:cstheme="majorHAnsi"/>
          <w:b/>
          <w:bCs/>
        </w:rPr>
      </w:pPr>
      <w:r>
        <w:rPr>
          <w:rFonts w:asciiTheme="majorHAnsi" w:hAnsiTheme="majorHAnsi" w:cstheme="majorHAnsi"/>
          <w:b/>
          <w:bCs/>
        </w:rPr>
        <w:br w:type="page"/>
      </w:r>
    </w:p>
    <w:p w:rsidR="0060251C" w:rsidRPr="00B849E6" w:rsidRDefault="00661AD5" w:rsidP="00D21F54">
      <w:pPr>
        <w:bidi w:val="0"/>
        <w:spacing w:after="0" w:line="240" w:lineRule="auto"/>
        <w:jc w:val="center"/>
        <w:rPr>
          <w:rFonts w:ascii="Arial" w:hAnsi="Arial" w:cs="Arial"/>
          <w:b/>
          <w:bCs/>
        </w:rPr>
      </w:pPr>
      <w:r w:rsidRPr="00B849E6">
        <w:rPr>
          <w:rFonts w:ascii="Arial" w:hAnsi="Arial" w:cs="Arial"/>
          <w:b/>
          <w:bCs/>
        </w:rPr>
        <w:lastRenderedPageBreak/>
        <w:t>Table 1-</w:t>
      </w:r>
      <w:r w:rsidR="00790E3D" w:rsidRPr="00B849E6">
        <w:rPr>
          <w:rFonts w:ascii="Arial" w:hAnsi="Arial" w:cs="Arial"/>
          <w:b/>
          <w:bCs/>
        </w:rPr>
        <w:t xml:space="preserve">37 </w:t>
      </w:r>
      <w:r w:rsidR="0060251C" w:rsidRPr="00B849E6">
        <w:rPr>
          <w:rFonts w:ascii="Arial" w:hAnsi="Arial" w:cs="Arial"/>
          <w:b/>
          <w:bCs/>
        </w:rPr>
        <w:t xml:space="preserve">Individuals with disabilities 12-17 years by difficulties faced </w:t>
      </w:r>
      <w:r w:rsidR="00811620" w:rsidRPr="00B849E6">
        <w:rPr>
          <w:rFonts w:ascii="Arial" w:hAnsi="Arial" w:cs="Arial"/>
          <w:b/>
          <w:bCs/>
        </w:rPr>
        <w:t xml:space="preserve">due to public </w:t>
      </w:r>
      <w:r w:rsidR="0060251C" w:rsidRPr="00B849E6">
        <w:rPr>
          <w:rFonts w:ascii="Arial" w:hAnsi="Arial" w:cs="Arial"/>
          <w:b/>
          <w:bCs/>
        </w:rPr>
        <w:t>attitudes (percentage distribution)</w:t>
      </w:r>
    </w:p>
    <w:p w:rsidR="006D59CA" w:rsidRPr="006D59CA" w:rsidRDefault="006D59CA" w:rsidP="006D59C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499"/>
        <w:gridCol w:w="1455"/>
        <w:gridCol w:w="1407"/>
        <w:gridCol w:w="1355"/>
        <w:gridCol w:w="1356"/>
      </w:tblGrid>
      <w:tr w:rsidR="0060251C" w:rsidRPr="006D59CA" w:rsidTr="002E60EC">
        <w:trPr>
          <w:trHeight w:val="340"/>
          <w:jc w:val="center"/>
        </w:trPr>
        <w:tc>
          <w:tcPr>
            <w:tcW w:w="3557" w:type="dxa"/>
            <w:tcBorders>
              <w:top w:val="single" w:sz="4" w:space="0" w:color="auto"/>
              <w:bottom w:val="nil"/>
              <w:right w:val="single" w:sz="4" w:space="0" w:color="auto"/>
            </w:tcBorders>
            <w:vAlign w:val="center"/>
          </w:tcPr>
          <w:p w:rsidR="0060251C" w:rsidRPr="00604723" w:rsidRDefault="0060251C"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Difficulties</w:t>
            </w:r>
          </w:p>
        </w:tc>
        <w:tc>
          <w:tcPr>
            <w:tcW w:w="1477" w:type="dxa"/>
            <w:tcBorders>
              <w:top w:val="single" w:sz="4" w:space="0" w:color="auto"/>
              <w:left w:val="single" w:sz="4" w:space="0" w:color="auto"/>
              <w:bottom w:val="single" w:sz="4" w:space="0" w:color="auto"/>
            </w:tcBorders>
            <w:vAlign w:val="center"/>
          </w:tcPr>
          <w:p w:rsidR="0060251C" w:rsidRPr="00604723" w:rsidRDefault="0060251C"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No difficulty</w:t>
            </w:r>
          </w:p>
        </w:tc>
        <w:tc>
          <w:tcPr>
            <w:tcW w:w="1428" w:type="dxa"/>
            <w:tcBorders>
              <w:top w:val="single" w:sz="4" w:space="0" w:color="auto"/>
              <w:left w:val="single" w:sz="4" w:space="0" w:color="auto"/>
              <w:bottom w:val="single" w:sz="4" w:space="0" w:color="auto"/>
            </w:tcBorders>
            <w:vAlign w:val="center"/>
          </w:tcPr>
          <w:p w:rsidR="0060251C" w:rsidRPr="00604723" w:rsidRDefault="0060251C"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Some difficulty</w:t>
            </w:r>
          </w:p>
        </w:tc>
        <w:tc>
          <w:tcPr>
            <w:tcW w:w="1375" w:type="dxa"/>
            <w:tcBorders>
              <w:top w:val="single" w:sz="4" w:space="0" w:color="auto"/>
              <w:left w:val="single" w:sz="4" w:space="0" w:color="auto"/>
              <w:bottom w:val="single" w:sz="4" w:space="0" w:color="auto"/>
            </w:tcBorders>
            <w:vAlign w:val="center"/>
          </w:tcPr>
          <w:p w:rsidR="0060251C" w:rsidRPr="00604723" w:rsidRDefault="0060251C" w:rsidP="00EC5205">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A lot of difficulty</w:t>
            </w:r>
          </w:p>
        </w:tc>
        <w:tc>
          <w:tcPr>
            <w:tcW w:w="1376" w:type="dxa"/>
            <w:tcBorders>
              <w:top w:val="single" w:sz="4" w:space="0" w:color="auto"/>
              <w:left w:val="single" w:sz="4" w:space="0" w:color="auto"/>
              <w:bottom w:val="single" w:sz="4" w:space="0" w:color="auto"/>
            </w:tcBorders>
            <w:vAlign w:val="center"/>
          </w:tcPr>
          <w:p w:rsidR="0060251C" w:rsidRPr="00604723" w:rsidRDefault="0060251C" w:rsidP="00EC5205">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Not applicable</w:t>
            </w:r>
          </w:p>
        </w:tc>
      </w:tr>
      <w:tr w:rsidR="0060251C" w:rsidRPr="006D59CA" w:rsidTr="002E60EC">
        <w:trPr>
          <w:trHeight w:val="340"/>
          <w:jc w:val="center"/>
        </w:trPr>
        <w:tc>
          <w:tcPr>
            <w:tcW w:w="3557" w:type="dxa"/>
            <w:tcBorders>
              <w:top w:val="single" w:sz="4" w:space="0" w:color="auto"/>
              <w:bottom w:val="nil"/>
              <w:right w:val="single" w:sz="4" w:space="0" w:color="auto"/>
            </w:tcBorders>
            <w:shd w:val="clear" w:color="auto" w:fill="auto"/>
          </w:tcPr>
          <w:p w:rsidR="0060251C" w:rsidRPr="00604723" w:rsidRDefault="0060251C" w:rsidP="00EC5205">
            <w:pPr>
              <w:tabs>
                <w:tab w:val="left" w:pos="308"/>
              </w:tabs>
              <w:bidi w:val="0"/>
              <w:spacing w:after="0" w:line="240" w:lineRule="auto"/>
              <w:rPr>
                <w:rFonts w:ascii="Arial" w:hAnsi="Arial" w:cs="Arial"/>
                <w:sz w:val="18"/>
                <w:szCs w:val="18"/>
              </w:rPr>
            </w:pPr>
            <w:r w:rsidRPr="00604723">
              <w:rPr>
                <w:rFonts w:ascii="Arial" w:hAnsi="Arial" w:cs="Arial"/>
                <w:sz w:val="18"/>
                <w:szCs w:val="18"/>
              </w:rPr>
              <w:t>Communicating with people</w:t>
            </w:r>
          </w:p>
        </w:tc>
        <w:tc>
          <w:tcPr>
            <w:tcW w:w="1477" w:type="dxa"/>
            <w:tcBorders>
              <w:top w:val="single" w:sz="4" w:space="0" w:color="auto"/>
              <w:left w:val="single" w:sz="4" w:space="0" w:color="auto"/>
              <w:bottom w:val="nil"/>
              <w:right w:val="nil"/>
            </w:tcBorders>
            <w:shd w:val="clear" w:color="auto" w:fill="auto"/>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42.3</w:t>
            </w:r>
          </w:p>
        </w:tc>
        <w:tc>
          <w:tcPr>
            <w:tcW w:w="1428" w:type="dxa"/>
            <w:tcBorders>
              <w:top w:val="single" w:sz="4" w:space="0" w:color="auto"/>
              <w:left w:val="nil"/>
              <w:bottom w:val="nil"/>
              <w:right w:val="nil"/>
            </w:tcBorders>
            <w:shd w:val="clear" w:color="auto" w:fill="auto"/>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tl/>
              </w:rPr>
            </w:pPr>
            <w:r w:rsidRPr="00604723">
              <w:rPr>
                <w:rFonts w:ascii="Arial" w:hAnsi="Arial" w:cs="Arial"/>
                <w:color w:val="000000"/>
                <w:sz w:val="18"/>
                <w:szCs w:val="18"/>
              </w:rPr>
              <w:t>40.8</w:t>
            </w:r>
          </w:p>
        </w:tc>
        <w:tc>
          <w:tcPr>
            <w:tcW w:w="1375" w:type="dxa"/>
            <w:tcBorders>
              <w:top w:val="single" w:sz="4" w:space="0" w:color="auto"/>
              <w:left w:val="nil"/>
              <w:bottom w:val="nil"/>
              <w:right w:val="nil"/>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16.6</w:t>
            </w:r>
          </w:p>
        </w:tc>
        <w:tc>
          <w:tcPr>
            <w:tcW w:w="1376" w:type="dxa"/>
            <w:tcBorders>
              <w:top w:val="single" w:sz="4" w:space="0" w:color="auto"/>
              <w:left w:val="nil"/>
              <w:bottom w:val="nil"/>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0.3</w:t>
            </w:r>
          </w:p>
        </w:tc>
      </w:tr>
      <w:tr w:rsidR="0060251C" w:rsidRPr="006D59CA" w:rsidTr="002E60EC">
        <w:trPr>
          <w:trHeight w:val="340"/>
          <w:jc w:val="center"/>
        </w:trPr>
        <w:tc>
          <w:tcPr>
            <w:tcW w:w="3557" w:type="dxa"/>
            <w:tcBorders>
              <w:top w:val="nil"/>
              <w:bottom w:val="nil"/>
              <w:right w:val="single" w:sz="4" w:space="0" w:color="auto"/>
            </w:tcBorders>
            <w:shd w:val="clear" w:color="auto" w:fill="auto"/>
          </w:tcPr>
          <w:p w:rsidR="0060251C" w:rsidRPr="00604723" w:rsidRDefault="0060251C" w:rsidP="00EC5205">
            <w:pPr>
              <w:tabs>
                <w:tab w:val="left" w:pos="308"/>
              </w:tabs>
              <w:bidi w:val="0"/>
              <w:spacing w:after="0" w:line="240" w:lineRule="auto"/>
              <w:rPr>
                <w:rFonts w:ascii="Arial" w:hAnsi="Arial" w:cs="Arial"/>
                <w:sz w:val="18"/>
                <w:szCs w:val="18"/>
              </w:rPr>
            </w:pPr>
            <w:r w:rsidRPr="00604723">
              <w:rPr>
                <w:rFonts w:ascii="Arial" w:hAnsi="Arial" w:cs="Arial"/>
                <w:sz w:val="18"/>
                <w:szCs w:val="18"/>
              </w:rPr>
              <w:t xml:space="preserve">Looking for a job     </w:t>
            </w:r>
          </w:p>
        </w:tc>
        <w:tc>
          <w:tcPr>
            <w:tcW w:w="1477" w:type="dxa"/>
            <w:tcBorders>
              <w:top w:val="nil"/>
              <w:left w:val="single" w:sz="4" w:space="0" w:color="auto"/>
              <w:bottom w:val="nil"/>
              <w:right w:val="nil"/>
            </w:tcBorders>
            <w:shd w:val="clear" w:color="auto" w:fill="auto"/>
            <w:vAlign w:val="center"/>
          </w:tcPr>
          <w:p w:rsidR="0060251C" w:rsidRPr="00604723" w:rsidRDefault="00814F62"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0.5</w:t>
            </w:r>
          </w:p>
        </w:tc>
        <w:tc>
          <w:tcPr>
            <w:tcW w:w="1428" w:type="dxa"/>
            <w:tcBorders>
              <w:top w:val="nil"/>
              <w:left w:val="nil"/>
              <w:bottom w:val="nil"/>
              <w:right w:val="nil"/>
            </w:tcBorders>
            <w:shd w:val="clear" w:color="auto" w:fill="auto"/>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1.7</w:t>
            </w:r>
          </w:p>
        </w:tc>
        <w:tc>
          <w:tcPr>
            <w:tcW w:w="1375" w:type="dxa"/>
            <w:tcBorders>
              <w:top w:val="nil"/>
              <w:left w:val="nil"/>
              <w:bottom w:val="nil"/>
              <w:right w:val="nil"/>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4.9</w:t>
            </w:r>
          </w:p>
        </w:tc>
        <w:tc>
          <w:tcPr>
            <w:tcW w:w="1376" w:type="dxa"/>
            <w:tcBorders>
              <w:top w:val="nil"/>
              <w:left w:val="nil"/>
              <w:bottom w:val="nil"/>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tl/>
              </w:rPr>
            </w:pPr>
            <w:r w:rsidRPr="00604723">
              <w:rPr>
                <w:rFonts w:ascii="Arial" w:hAnsi="Arial" w:cs="Arial"/>
                <w:color w:val="000000"/>
                <w:sz w:val="18"/>
                <w:szCs w:val="18"/>
              </w:rPr>
              <w:t>92.9</w:t>
            </w:r>
          </w:p>
        </w:tc>
      </w:tr>
      <w:tr w:rsidR="0060251C" w:rsidRPr="006D59CA" w:rsidTr="002E60EC">
        <w:trPr>
          <w:trHeight w:val="340"/>
          <w:jc w:val="center"/>
        </w:trPr>
        <w:tc>
          <w:tcPr>
            <w:tcW w:w="3557" w:type="dxa"/>
            <w:tcBorders>
              <w:top w:val="nil"/>
              <w:bottom w:val="nil"/>
              <w:right w:val="single" w:sz="4" w:space="0" w:color="auto"/>
            </w:tcBorders>
            <w:shd w:val="clear" w:color="auto" w:fill="auto"/>
          </w:tcPr>
          <w:p w:rsidR="0060251C" w:rsidRPr="00604723" w:rsidRDefault="0060251C" w:rsidP="00811620">
            <w:pPr>
              <w:bidi w:val="0"/>
              <w:spacing w:after="0" w:line="240" w:lineRule="auto"/>
              <w:jc w:val="both"/>
              <w:rPr>
                <w:rFonts w:ascii="Arial" w:hAnsi="Arial" w:cs="Arial"/>
                <w:sz w:val="18"/>
                <w:szCs w:val="18"/>
              </w:rPr>
            </w:pPr>
            <w:r w:rsidRPr="00604723">
              <w:rPr>
                <w:rFonts w:ascii="Arial" w:hAnsi="Arial" w:cs="Arial"/>
                <w:sz w:val="18"/>
                <w:szCs w:val="18"/>
              </w:rPr>
              <w:t xml:space="preserve">Engagement in work environment and communicating with co-workers   </w:t>
            </w:r>
          </w:p>
        </w:tc>
        <w:tc>
          <w:tcPr>
            <w:tcW w:w="1477" w:type="dxa"/>
            <w:tcBorders>
              <w:top w:val="nil"/>
              <w:left w:val="single" w:sz="4" w:space="0" w:color="auto"/>
              <w:bottom w:val="nil"/>
              <w:right w:val="nil"/>
            </w:tcBorders>
            <w:shd w:val="clear" w:color="auto" w:fill="auto"/>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1.7</w:t>
            </w:r>
          </w:p>
        </w:tc>
        <w:tc>
          <w:tcPr>
            <w:tcW w:w="1428" w:type="dxa"/>
            <w:tcBorders>
              <w:top w:val="nil"/>
              <w:left w:val="nil"/>
              <w:bottom w:val="nil"/>
              <w:right w:val="nil"/>
            </w:tcBorders>
            <w:shd w:val="clear" w:color="auto" w:fill="auto"/>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2.6</w:t>
            </w:r>
          </w:p>
        </w:tc>
        <w:tc>
          <w:tcPr>
            <w:tcW w:w="1375" w:type="dxa"/>
            <w:tcBorders>
              <w:top w:val="nil"/>
              <w:left w:val="nil"/>
              <w:bottom w:val="nil"/>
              <w:right w:val="nil"/>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1.9</w:t>
            </w:r>
          </w:p>
        </w:tc>
        <w:tc>
          <w:tcPr>
            <w:tcW w:w="1376" w:type="dxa"/>
            <w:tcBorders>
              <w:top w:val="nil"/>
              <w:left w:val="nil"/>
              <w:bottom w:val="nil"/>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93.8</w:t>
            </w:r>
          </w:p>
        </w:tc>
      </w:tr>
      <w:tr w:rsidR="0060251C" w:rsidRPr="006D59CA" w:rsidTr="002E60EC">
        <w:trPr>
          <w:trHeight w:val="340"/>
          <w:jc w:val="center"/>
        </w:trPr>
        <w:tc>
          <w:tcPr>
            <w:tcW w:w="3557" w:type="dxa"/>
            <w:tcBorders>
              <w:top w:val="nil"/>
              <w:bottom w:val="single" w:sz="4" w:space="0" w:color="auto"/>
              <w:right w:val="single" w:sz="4" w:space="0" w:color="auto"/>
            </w:tcBorders>
            <w:shd w:val="clear" w:color="auto" w:fill="auto"/>
          </w:tcPr>
          <w:p w:rsidR="0060251C" w:rsidRPr="00604723" w:rsidRDefault="0060251C" w:rsidP="00EC5205">
            <w:pPr>
              <w:tabs>
                <w:tab w:val="left" w:pos="0"/>
              </w:tabs>
              <w:bidi w:val="0"/>
              <w:spacing w:after="0" w:line="240" w:lineRule="auto"/>
              <w:rPr>
                <w:rFonts w:ascii="Arial" w:hAnsi="Arial" w:cs="Arial"/>
                <w:sz w:val="18"/>
                <w:szCs w:val="18"/>
              </w:rPr>
            </w:pPr>
            <w:r w:rsidRPr="00604723">
              <w:rPr>
                <w:rFonts w:ascii="Arial" w:hAnsi="Arial" w:cs="Arial"/>
                <w:sz w:val="18"/>
                <w:szCs w:val="18"/>
              </w:rPr>
              <w:t xml:space="preserve">Integration into school </w:t>
            </w:r>
          </w:p>
        </w:tc>
        <w:tc>
          <w:tcPr>
            <w:tcW w:w="1477" w:type="dxa"/>
            <w:tcBorders>
              <w:top w:val="nil"/>
              <w:left w:val="single" w:sz="4" w:space="0" w:color="auto"/>
              <w:bottom w:val="single" w:sz="4" w:space="0" w:color="auto"/>
              <w:right w:val="nil"/>
            </w:tcBorders>
            <w:shd w:val="clear" w:color="auto" w:fill="auto"/>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25.0</w:t>
            </w:r>
          </w:p>
        </w:tc>
        <w:tc>
          <w:tcPr>
            <w:tcW w:w="1428" w:type="dxa"/>
            <w:tcBorders>
              <w:top w:val="nil"/>
              <w:left w:val="nil"/>
              <w:bottom w:val="single" w:sz="4" w:space="0" w:color="auto"/>
              <w:right w:val="nil"/>
            </w:tcBorders>
            <w:shd w:val="clear" w:color="auto" w:fill="auto"/>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32.6</w:t>
            </w:r>
          </w:p>
        </w:tc>
        <w:tc>
          <w:tcPr>
            <w:tcW w:w="1375" w:type="dxa"/>
            <w:tcBorders>
              <w:top w:val="nil"/>
              <w:left w:val="nil"/>
              <w:bottom w:val="single" w:sz="4" w:space="0" w:color="auto"/>
              <w:right w:val="nil"/>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12.5</w:t>
            </w:r>
          </w:p>
        </w:tc>
        <w:tc>
          <w:tcPr>
            <w:tcW w:w="1376" w:type="dxa"/>
            <w:tcBorders>
              <w:top w:val="nil"/>
              <w:left w:val="nil"/>
              <w:bottom w:val="single" w:sz="4" w:space="0" w:color="auto"/>
            </w:tcBorders>
            <w:vAlign w:val="center"/>
          </w:tcPr>
          <w:p w:rsidR="0060251C" w:rsidRPr="00604723" w:rsidRDefault="0060251C"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29.9</w:t>
            </w:r>
          </w:p>
        </w:tc>
      </w:tr>
    </w:tbl>
    <w:p w:rsidR="0060251C" w:rsidRPr="00326454" w:rsidRDefault="0060251C" w:rsidP="00EC5205">
      <w:pPr>
        <w:bidi w:val="0"/>
        <w:spacing w:after="0" w:line="240" w:lineRule="auto"/>
        <w:jc w:val="both"/>
        <w:rPr>
          <w:rFonts w:cstheme="minorHAnsi"/>
          <w:b/>
          <w:bCs/>
          <w:sz w:val="24"/>
          <w:szCs w:val="24"/>
        </w:rPr>
      </w:pPr>
    </w:p>
    <w:p w:rsidR="00681536" w:rsidRPr="00604723" w:rsidRDefault="00346271"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D</w:t>
      </w:r>
      <w:r w:rsidR="00681536" w:rsidRPr="00604723">
        <w:rPr>
          <w:rFonts w:ascii="Times New Roman" w:hAnsi="Times New Roman" w:cs="Times New Roman"/>
          <w:b/>
          <w:bCs/>
          <w:sz w:val="24"/>
          <w:szCs w:val="24"/>
        </w:rPr>
        <w:t xml:space="preserve">ifficulties performing </w:t>
      </w:r>
      <w:r w:rsidR="00822D97" w:rsidRPr="00604723">
        <w:rPr>
          <w:rFonts w:ascii="Times New Roman" w:hAnsi="Times New Roman" w:cs="Times New Roman"/>
          <w:b/>
          <w:bCs/>
          <w:sz w:val="24"/>
          <w:szCs w:val="24"/>
        </w:rPr>
        <w:t>routine</w:t>
      </w:r>
      <w:r w:rsidR="00681536" w:rsidRPr="00604723">
        <w:rPr>
          <w:rFonts w:ascii="Times New Roman" w:hAnsi="Times New Roman" w:cs="Times New Roman"/>
          <w:b/>
          <w:bCs/>
          <w:sz w:val="24"/>
          <w:szCs w:val="24"/>
        </w:rPr>
        <w:t xml:space="preserve"> activities at home</w:t>
      </w:r>
    </w:p>
    <w:p w:rsidR="00C97880" w:rsidRPr="00604723" w:rsidRDefault="00C97880" w:rsidP="00C97880">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 xml:space="preserve"> </w:t>
      </w:r>
    </w:p>
    <w:p w:rsidR="00681536" w:rsidRPr="00604723" w:rsidRDefault="00346271" w:rsidP="00C97880">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There were </w:t>
      </w:r>
      <w:r w:rsidR="00F75AC7" w:rsidRPr="00604723">
        <w:rPr>
          <w:rFonts w:ascii="Times New Roman" w:hAnsi="Times New Roman" w:cs="Times New Roman"/>
          <w:sz w:val="24"/>
          <w:szCs w:val="24"/>
        </w:rPr>
        <w:t>1,254</w:t>
      </w:r>
      <w:r w:rsidR="00681536" w:rsidRPr="00604723">
        <w:rPr>
          <w:rFonts w:ascii="Times New Roman" w:hAnsi="Times New Roman" w:cs="Times New Roman"/>
          <w:sz w:val="24"/>
          <w:szCs w:val="24"/>
          <w:rtl/>
        </w:rPr>
        <w:t xml:space="preserve"> </w:t>
      </w:r>
      <w:r w:rsidR="00681536" w:rsidRPr="00604723">
        <w:rPr>
          <w:rFonts w:ascii="Times New Roman" w:hAnsi="Times New Roman" w:cs="Times New Roman"/>
          <w:sz w:val="24"/>
          <w:szCs w:val="24"/>
        </w:rPr>
        <w:t xml:space="preserve">individuals </w:t>
      </w:r>
      <w:r w:rsidRPr="00604723">
        <w:rPr>
          <w:rFonts w:ascii="Times New Roman" w:hAnsi="Times New Roman" w:cs="Times New Roman"/>
          <w:sz w:val="24"/>
          <w:szCs w:val="24"/>
        </w:rPr>
        <w:t xml:space="preserve">(24.6%) </w:t>
      </w:r>
      <w:r w:rsidR="00681536" w:rsidRPr="00604723">
        <w:rPr>
          <w:rFonts w:ascii="Times New Roman" w:hAnsi="Times New Roman" w:cs="Times New Roman"/>
          <w:sz w:val="24"/>
          <w:szCs w:val="24"/>
        </w:rPr>
        <w:t xml:space="preserve">with disabilities </w:t>
      </w:r>
      <w:r w:rsidR="00F75AC7" w:rsidRPr="00604723">
        <w:rPr>
          <w:rFonts w:ascii="Times New Roman" w:hAnsi="Times New Roman" w:cs="Times New Roman"/>
          <w:sz w:val="24"/>
          <w:szCs w:val="24"/>
        </w:rPr>
        <w:t>aged</w:t>
      </w:r>
      <w:r w:rsidR="00762FFD" w:rsidRPr="00604723">
        <w:rPr>
          <w:rFonts w:ascii="Times New Roman" w:hAnsi="Times New Roman" w:cs="Times New Roman"/>
          <w:sz w:val="24"/>
          <w:szCs w:val="24"/>
        </w:rPr>
        <w:t xml:space="preserve"> </w:t>
      </w:r>
      <w:r w:rsidR="00F75AC7" w:rsidRPr="00604723">
        <w:rPr>
          <w:rFonts w:ascii="Times New Roman" w:hAnsi="Times New Roman" w:cs="Times New Roman"/>
          <w:sz w:val="24"/>
          <w:szCs w:val="24"/>
        </w:rPr>
        <w:t>10-17 years in</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the </w:t>
      </w:r>
      <w:r w:rsidR="00681536" w:rsidRPr="00604723">
        <w:rPr>
          <w:rFonts w:ascii="Times New Roman" w:hAnsi="Times New Roman" w:cs="Times New Roman"/>
          <w:sz w:val="24"/>
          <w:szCs w:val="24"/>
        </w:rPr>
        <w:t>Ga</w:t>
      </w:r>
      <w:r w:rsidR="00F75AC7" w:rsidRPr="00604723">
        <w:rPr>
          <w:rFonts w:ascii="Times New Roman" w:hAnsi="Times New Roman" w:cs="Times New Roman"/>
          <w:sz w:val="24"/>
          <w:szCs w:val="24"/>
        </w:rPr>
        <w:t xml:space="preserve">za Strip </w:t>
      </w:r>
      <w:r w:rsidRPr="00604723">
        <w:rPr>
          <w:rFonts w:ascii="Times New Roman" w:hAnsi="Times New Roman" w:cs="Times New Roman"/>
          <w:sz w:val="24"/>
          <w:szCs w:val="24"/>
        </w:rPr>
        <w:t xml:space="preserve">who </w:t>
      </w:r>
      <w:r w:rsidR="00F75AC7" w:rsidRPr="00604723">
        <w:rPr>
          <w:rFonts w:ascii="Times New Roman" w:hAnsi="Times New Roman" w:cs="Times New Roman"/>
          <w:sz w:val="24"/>
          <w:szCs w:val="24"/>
        </w:rPr>
        <w:t xml:space="preserve">reported that they </w:t>
      </w:r>
      <w:r w:rsidRPr="00604723">
        <w:rPr>
          <w:rFonts w:ascii="Times New Roman" w:hAnsi="Times New Roman" w:cs="Times New Roman"/>
          <w:sz w:val="24"/>
          <w:szCs w:val="24"/>
        </w:rPr>
        <w:t>were completely unable to</w:t>
      </w:r>
      <w:r w:rsidR="00F75AC7" w:rsidRPr="00604723">
        <w:rPr>
          <w:rFonts w:ascii="Times New Roman" w:hAnsi="Times New Roman" w:cs="Times New Roman"/>
          <w:sz w:val="24"/>
          <w:szCs w:val="24"/>
        </w:rPr>
        <w:t xml:space="preserve"> perform</w:t>
      </w:r>
      <w:r w:rsidR="00681536" w:rsidRPr="00604723">
        <w:rPr>
          <w:rFonts w:ascii="Times New Roman" w:hAnsi="Times New Roman" w:cs="Times New Roman"/>
          <w:sz w:val="24"/>
          <w:szCs w:val="24"/>
        </w:rPr>
        <w:t xml:space="preserve"> routine activities inside their homes because of their disabilities and the </w:t>
      </w:r>
      <w:r w:rsidRPr="00604723">
        <w:rPr>
          <w:rFonts w:ascii="Times New Roman" w:hAnsi="Times New Roman" w:cs="Times New Roman"/>
          <w:sz w:val="24"/>
          <w:szCs w:val="24"/>
        </w:rPr>
        <w:t>lack o</w:t>
      </w:r>
      <w:r w:rsidR="00681536" w:rsidRPr="00604723">
        <w:rPr>
          <w:rFonts w:ascii="Times New Roman" w:hAnsi="Times New Roman" w:cs="Times New Roman"/>
          <w:sz w:val="24"/>
          <w:szCs w:val="24"/>
        </w:rPr>
        <w:t xml:space="preserve">f </w:t>
      </w:r>
      <w:r w:rsidRPr="00604723">
        <w:rPr>
          <w:rFonts w:ascii="Times New Roman" w:hAnsi="Times New Roman" w:cs="Times New Roman"/>
          <w:sz w:val="24"/>
          <w:szCs w:val="24"/>
        </w:rPr>
        <w:t>required</w:t>
      </w:r>
      <w:r w:rsidR="00F75AC7" w:rsidRPr="00604723">
        <w:rPr>
          <w:rFonts w:ascii="Times New Roman" w:hAnsi="Times New Roman" w:cs="Times New Roman"/>
          <w:sz w:val="24"/>
          <w:szCs w:val="24"/>
        </w:rPr>
        <w:t xml:space="preserve"> adaptations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1-38</w:t>
      </w:r>
      <w:r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6D59CA" w:rsidRPr="00604723" w:rsidRDefault="006D59CA" w:rsidP="006D59CA">
      <w:pPr>
        <w:bidi w:val="0"/>
        <w:spacing w:after="0" w:line="240" w:lineRule="auto"/>
        <w:jc w:val="both"/>
        <w:rPr>
          <w:rFonts w:ascii="Times New Roman" w:hAnsi="Times New Roman" w:cs="Times New Roman"/>
          <w:sz w:val="24"/>
          <w:szCs w:val="24"/>
        </w:rPr>
      </w:pPr>
    </w:p>
    <w:p w:rsidR="00FD3573"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38: </w:t>
      </w:r>
      <w:r w:rsidR="00FD3573" w:rsidRPr="00B849E6">
        <w:rPr>
          <w:rFonts w:ascii="Arial" w:hAnsi="Arial" w:cs="Arial"/>
          <w:b/>
          <w:bCs/>
        </w:rPr>
        <w:t xml:space="preserve">Individuals with disabilities 10-17 years by </w:t>
      </w:r>
      <w:r w:rsidR="00346271" w:rsidRPr="00B849E6">
        <w:rPr>
          <w:rFonts w:ascii="Arial" w:hAnsi="Arial" w:cs="Arial"/>
          <w:b/>
          <w:bCs/>
        </w:rPr>
        <w:t>level of</w:t>
      </w:r>
      <w:r w:rsidR="00FD3573" w:rsidRPr="00B849E6">
        <w:rPr>
          <w:rFonts w:ascii="Arial" w:hAnsi="Arial" w:cs="Arial"/>
          <w:b/>
          <w:bCs/>
        </w:rPr>
        <w:t xml:space="preserve"> difficult</w:t>
      </w:r>
      <w:r w:rsidR="00346271" w:rsidRPr="00B849E6">
        <w:rPr>
          <w:rFonts w:ascii="Arial" w:hAnsi="Arial" w:cs="Arial"/>
          <w:b/>
          <w:bCs/>
        </w:rPr>
        <w:t>y</w:t>
      </w:r>
      <w:r w:rsidR="00FD3573" w:rsidRPr="00B849E6">
        <w:rPr>
          <w:rFonts w:ascii="Arial" w:hAnsi="Arial" w:cs="Arial"/>
          <w:b/>
          <w:bCs/>
        </w:rPr>
        <w:t xml:space="preserve"> faced in performing routine activities in their homes (percentage distribution)</w:t>
      </w:r>
    </w:p>
    <w:p w:rsidR="006D59CA" w:rsidRPr="006D59CA" w:rsidRDefault="006D59CA" w:rsidP="006D59C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187"/>
        <w:gridCol w:w="2005"/>
        <w:gridCol w:w="1880"/>
      </w:tblGrid>
      <w:tr w:rsidR="00FD3573" w:rsidRPr="006D59CA" w:rsidTr="002E60EC">
        <w:trPr>
          <w:trHeight w:hRule="exact" w:val="340"/>
          <w:jc w:val="center"/>
        </w:trPr>
        <w:tc>
          <w:tcPr>
            <w:tcW w:w="5270" w:type="dxa"/>
            <w:tcBorders>
              <w:top w:val="single" w:sz="4" w:space="0" w:color="auto"/>
              <w:bottom w:val="nil"/>
              <w:right w:val="single" w:sz="4" w:space="0" w:color="auto"/>
            </w:tcBorders>
            <w:vAlign w:val="center"/>
          </w:tcPr>
          <w:p w:rsidR="00FD3573" w:rsidRPr="00604723" w:rsidRDefault="00346271" w:rsidP="00346271">
            <w:pPr>
              <w:tabs>
                <w:tab w:val="left" w:pos="1552"/>
              </w:tabs>
              <w:bidi w:val="0"/>
              <w:spacing w:after="0" w:line="240" w:lineRule="auto"/>
              <w:jc w:val="center"/>
              <w:rPr>
                <w:rFonts w:ascii="Arial" w:hAnsi="Arial" w:cs="Arial"/>
                <w:b/>
                <w:sz w:val="18"/>
                <w:szCs w:val="18"/>
                <w:rtl/>
              </w:rPr>
            </w:pPr>
            <w:r w:rsidRPr="00604723">
              <w:rPr>
                <w:rFonts w:ascii="Arial" w:hAnsi="Arial" w:cs="Arial"/>
                <w:b/>
                <w:color w:val="000000"/>
                <w:sz w:val="18"/>
                <w:szCs w:val="18"/>
              </w:rPr>
              <w:t>Level of d</w:t>
            </w:r>
            <w:r w:rsidR="00FD3573" w:rsidRPr="00604723">
              <w:rPr>
                <w:rFonts w:ascii="Arial" w:hAnsi="Arial" w:cs="Arial"/>
                <w:b/>
                <w:color w:val="000000"/>
                <w:sz w:val="18"/>
                <w:szCs w:val="18"/>
              </w:rPr>
              <w:t>ifficult</w:t>
            </w:r>
            <w:r w:rsidRPr="00604723">
              <w:rPr>
                <w:rFonts w:ascii="Arial" w:hAnsi="Arial" w:cs="Arial"/>
                <w:b/>
                <w:color w:val="000000"/>
                <w:sz w:val="18"/>
                <w:szCs w:val="18"/>
              </w:rPr>
              <w:t>y</w:t>
            </w:r>
          </w:p>
        </w:tc>
        <w:tc>
          <w:tcPr>
            <w:tcW w:w="2035" w:type="dxa"/>
            <w:tcBorders>
              <w:top w:val="single" w:sz="4" w:space="0" w:color="auto"/>
              <w:left w:val="single" w:sz="4" w:space="0" w:color="auto"/>
              <w:bottom w:val="single" w:sz="4" w:space="0" w:color="auto"/>
            </w:tcBorders>
            <w:vAlign w:val="center"/>
          </w:tcPr>
          <w:p w:rsidR="00FD3573" w:rsidRPr="00604723" w:rsidRDefault="00FD3573" w:rsidP="00EC5205">
            <w:pPr>
              <w:tabs>
                <w:tab w:val="left" w:pos="1552"/>
              </w:tabs>
              <w:bidi w:val="0"/>
              <w:spacing w:after="0" w:line="240" w:lineRule="auto"/>
              <w:jc w:val="center"/>
              <w:rPr>
                <w:rFonts w:ascii="Arial" w:hAnsi="Arial" w:cs="Arial"/>
                <w:b/>
                <w:sz w:val="18"/>
                <w:szCs w:val="18"/>
              </w:rPr>
            </w:pPr>
            <w:r w:rsidRPr="00604723">
              <w:rPr>
                <w:rFonts w:ascii="Arial" w:hAnsi="Arial" w:cs="Arial"/>
                <w:b/>
                <w:sz w:val="18"/>
                <w:szCs w:val="18"/>
              </w:rPr>
              <w:t>Number</w:t>
            </w:r>
          </w:p>
        </w:tc>
        <w:tc>
          <w:tcPr>
            <w:tcW w:w="1908" w:type="dxa"/>
            <w:tcBorders>
              <w:top w:val="single" w:sz="4" w:space="0" w:color="auto"/>
              <w:left w:val="single" w:sz="4" w:space="0" w:color="auto"/>
              <w:bottom w:val="single" w:sz="4" w:space="0" w:color="auto"/>
            </w:tcBorders>
            <w:vAlign w:val="center"/>
          </w:tcPr>
          <w:p w:rsidR="00FD3573" w:rsidRPr="00604723" w:rsidRDefault="00FD3573" w:rsidP="00EC5205">
            <w:pPr>
              <w:tabs>
                <w:tab w:val="left" w:pos="1552"/>
              </w:tabs>
              <w:bidi w:val="0"/>
              <w:spacing w:after="0" w:line="240" w:lineRule="auto"/>
              <w:jc w:val="center"/>
              <w:rPr>
                <w:rFonts w:ascii="Arial" w:hAnsi="Arial" w:cs="Arial"/>
                <w:b/>
                <w:sz w:val="18"/>
                <w:szCs w:val="18"/>
              </w:rPr>
            </w:pPr>
            <w:r w:rsidRPr="00604723">
              <w:rPr>
                <w:rFonts w:ascii="Arial" w:hAnsi="Arial" w:cs="Arial"/>
                <w:b/>
                <w:sz w:val="18"/>
                <w:szCs w:val="18"/>
              </w:rPr>
              <w:t>%</w:t>
            </w:r>
          </w:p>
        </w:tc>
      </w:tr>
      <w:tr w:rsidR="00FD3573" w:rsidRPr="006D59CA" w:rsidTr="002E60EC">
        <w:trPr>
          <w:trHeight w:hRule="exact" w:val="340"/>
          <w:jc w:val="center"/>
        </w:trPr>
        <w:tc>
          <w:tcPr>
            <w:tcW w:w="5270" w:type="dxa"/>
            <w:tcBorders>
              <w:top w:val="single" w:sz="4" w:space="0" w:color="auto"/>
              <w:bottom w:val="nil"/>
              <w:right w:val="single" w:sz="4" w:space="0" w:color="auto"/>
            </w:tcBorders>
            <w:shd w:val="clear" w:color="auto" w:fill="auto"/>
          </w:tcPr>
          <w:p w:rsidR="00FD3573" w:rsidRPr="00604723" w:rsidRDefault="00FD3573" w:rsidP="00EC5205">
            <w:pPr>
              <w:autoSpaceDE w:val="0"/>
              <w:autoSpaceDN w:val="0"/>
              <w:bidi w:val="0"/>
              <w:adjustRightInd w:val="0"/>
              <w:spacing w:after="0" w:line="240" w:lineRule="auto"/>
              <w:ind w:left="60" w:right="60"/>
              <w:rPr>
                <w:rFonts w:ascii="Arial" w:eastAsiaTheme="majorEastAsia" w:hAnsi="Arial" w:cs="Arial"/>
                <w:sz w:val="18"/>
                <w:szCs w:val="18"/>
                <w:rtl/>
              </w:rPr>
            </w:pPr>
            <w:r w:rsidRPr="00604723">
              <w:rPr>
                <w:rFonts w:ascii="Arial" w:eastAsiaTheme="majorEastAsia" w:hAnsi="Arial" w:cs="Arial"/>
                <w:sz w:val="18"/>
                <w:szCs w:val="18"/>
              </w:rPr>
              <w:t xml:space="preserve">No difficulty                                                </w:t>
            </w:r>
          </w:p>
        </w:tc>
        <w:tc>
          <w:tcPr>
            <w:tcW w:w="2035" w:type="dxa"/>
            <w:tcBorders>
              <w:top w:val="single" w:sz="4" w:space="0" w:color="auto"/>
              <w:left w:val="single" w:sz="4" w:space="0" w:color="auto"/>
              <w:bottom w:val="nil"/>
              <w:right w:val="nil"/>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1,332</w:t>
            </w:r>
          </w:p>
        </w:tc>
        <w:tc>
          <w:tcPr>
            <w:tcW w:w="1908" w:type="dxa"/>
            <w:tcBorders>
              <w:top w:val="single" w:sz="4" w:space="0" w:color="auto"/>
              <w:left w:val="nil"/>
              <w:bottom w:val="nil"/>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24.6</w:t>
            </w:r>
          </w:p>
        </w:tc>
      </w:tr>
      <w:tr w:rsidR="00FD3573" w:rsidRPr="006D59CA" w:rsidTr="002E60EC">
        <w:trPr>
          <w:trHeight w:hRule="exact" w:val="340"/>
          <w:jc w:val="center"/>
        </w:trPr>
        <w:tc>
          <w:tcPr>
            <w:tcW w:w="5270" w:type="dxa"/>
            <w:tcBorders>
              <w:top w:val="nil"/>
              <w:bottom w:val="nil"/>
              <w:right w:val="single" w:sz="4" w:space="0" w:color="auto"/>
            </w:tcBorders>
            <w:shd w:val="clear" w:color="auto" w:fill="auto"/>
          </w:tcPr>
          <w:p w:rsidR="00FD3573" w:rsidRPr="00604723" w:rsidRDefault="00FD3573" w:rsidP="00EC5205">
            <w:pPr>
              <w:autoSpaceDE w:val="0"/>
              <w:autoSpaceDN w:val="0"/>
              <w:bidi w:val="0"/>
              <w:adjustRightInd w:val="0"/>
              <w:spacing w:after="0" w:line="240" w:lineRule="auto"/>
              <w:ind w:left="60" w:right="60"/>
              <w:rPr>
                <w:rFonts w:ascii="Arial" w:eastAsiaTheme="majorEastAsia" w:hAnsi="Arial" w:cs="Arial"/>
                <w:sz w:val="18"/>
                <w:szCs w:val="18"/>
                <w:rtl/>
              </w:rPr>
            </w:pPr>
            <w:r w:rsidRPr="00604723">
              <w:rPr>
                <w:rFonts w:ascii="Arial" w:eastAsiaTheme="majorEastAsia" w:hAnsi="Arial" w:cs="Arial"/>
                <w:sz w:val="18"/>
                <w:szCs w:val="18"/>
              </w:rPr>
              <w:t xml:space="preserve">Some difficulty                                           </w:t>
            </w:r>
          </w:p>
        </w:tc>
        <w:tc>
          <w:tcPr>
            <w:tcW w:w="2035" w:type="dxa"/>
            <w:tcBorders>
              <w:top w:val="nil"/>
              <w:left w:val="single" w:sz="4" w:space="0" w:color="auto"/>
              <w:bottom w:val="nil"/>
              <w:right w:val="nil"/>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2,823</w:t>
            </w:r>
          </w:p>
        </w:tc>
        <w:tc>
          <w:tcPr>
            <w:tcW w:w="1908" w:type="dxa"/>
            <w:tcBorders>
              <w:top w:val="nil"/>
              <w:left w:val="nil"/>
              <w:bottom w:val="nil"/>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tl/>
              </w:rPr>
            </w:pPr>
            <w:r w:rsidRPr="00604723">
              <w:rPr>
                <w:rFonts w:ascii="Arial" w:hAnsi="Arial" w:cs="Arial"/>
                <w:color w:val="000000"/>
                <w:sz w:val="18"/>
                <w:szCs w:val="18"/>
              </w:rPr>
              <w:t>52.2</w:t>
            </w:r>
          </w:p>
        </w:tc>
      </w:tr>
      <w:tr w:rsidR="00FD3573" w:rsidRPr="006D59CA" w:rsidTr="002E60EC">
        <w:trPr>
          <w:trHeight w:hRule="exact" w:val="340"/>
          <w:jc w:val="center"/>
        </w:trPr>
        <w:tc>
          <w:tcPr>
            <w:tcW w:w="5270" w:type="dxa"/>
            <w:tcBorders>
              <w:top w:val="nil"/>
              <w:bottom w:val="nil"/>
              <w:right w:val="single" w:sz="4" w:space="0" w:color="auto"/>
            </w:tcBorders>
            <w:shd w:val="clear" w:color="auto" w:fill="auto"/>
          </w:tcPr>
          <w:p w:rsidR="00FD3573" w:rsidRPr="00604723" w:rsidRDefault="00807151" w:rsidP="00807151">
            <w:pPr>
              <w:autoSpaceDE w:val="0"/>
              <w:autoSpaceDN w:val="0"/>
              <w:bidi w:val="0"/>
              <w:adjustRightInd w:val="0"/>
              <w:spacing w:after="0" w:line="240" w:lineRule="auto"/>
              <w:ind w:left="60" w:right="60"/>
              <w:rPr>
                <w:rFonts w:ascii="Arial" w:eastAsiaTheme="majorEastAsia" w:hAnsi="Arial" w:cs="Arial"/>
                <w:sz w:val="18"/>
                <w:szCs w:val="18"/>
                <w:rtl/>
              </w:rPr>
            </w:pPr>
            <w:r w:rsidRPr="00604723">
              <w:rPr>
                <w:rFonts w:ascii="Arial" w:eastAsiaTheme="majorEastAsia" w:hAnsi="Arial" w:cs="Arial"/>
                <w:sz w:val="18"/>
                <w:szCs w:val="18"/>
              </w:rPr>
              <w:t>Total</w:t>
            </w:r>
            <w:r w:rsidR="00FD3573" w:rsidRPr="00604723">
              <w:rPr>
                <w:rFonts w:ascii="Arial" w:eastAsiaTheme="majorEastAsia" w:hAnsi="Arial" w:cs="Arial"/>
                <w:sz w:val="18"/>
                <w:szCs w:val="18"/>
              </w:rPr>
              <w:t xml:space="preserve"> difficulty                                                </w:t>
            </w:r>
          </w:p>
        </w:tc>
        <w:tc>
          <w:tcPr>
            <w:tcW w:w="2035" w:type="dxa"/>
            <w:tcBorders>
              <w:top w:val="nil"/>
              <w:left w:val="single" w:sz="4" w:space="0" w:color="auto"/>
              <w:bottom w:val="nil"/>
              <w:right w:val="nil"/>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1,254</w:t>
            </w:r>
          </w:p>
        </w:tc>
        <w:tc>
          <w:tcPr>
            <w:tcW w:w="1908" w:type="dxa"/>
            <w:tcBorders>
              <w:top w:val="nil"/>
              <w:left w:val="nil"/>
              <w:bottom w:val="nil"/>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23.2</w:t>
            </w:r>
          </w:p>
        </w:tc>
      </w:tr>
      <w:tr w:rsidR="00FD3573" w:rsidRPr="006D59CA" w:rsidTr="002E60EC">
        <w:trPr>
          <w:trHeight w:hRule="exact" w:val="340"/>
          <w:jc w:val="center"/>
        </w:trPr>
        <w:tc>
          <w:tcPr>
            <w:tcW w:w="5270" w:type="dxa"/>
            <w:tcBorders>
              <w:top w:val="nil"/>
              <w:bottom w:val="single" w:sz="4" w:space="0" w:color="auto"/>
              <w:right w:val="single" w:sz="4" w:space="0" w:color="auto"/>
            </w:tcBorders>
            <w:shd w:val="clear" w:color="auto" w:fill="auto"/>
          </w:tcPr>
          <w:p w:rsidR="00FD3573" w:rsidRPr="00604723" w:rsidRDefault="00FD3573" w:rsidP="00EC5205">
            <w:pPr>
              <w:autoSpaceDE w:val="0"/>
              <w:autoSpaceDN w:val="0"/>
              <w:bidi w:val="0"/>
              <w:adjustRightInd w:val="0"/>
              <w:spacing w:after="0" w:line="240" w:lineRule="auto"/>
              <w:ind w:left="60" w:right="60"/>
              <w:rPr>
                <w:rFonts w:ascii="Arial" w:eastAsiaTheme="majorEastAsia" w:hAnsi="Arial" w:cs="Arial"/>
                <w:b/>
                <w:bCs/>
                <w:sz w:val="18"/>
                <w:szCs w:val="18"/>
                <w:rtl/>
              </w:rPr>
            </w:pPr>
            <w:r w:rsidRPr="00604723">
              <w:rPr>
                <w:rFonts w:ascii="Arial" w:eastAsiaTheme="majorEastAsia" w:hAnsi="Arial" w:cs="Arial"/>
                <w:b/>
                <w:bCs/>
                <w:sz w:val="18"/>
                <w:szCs w:val="18"/>
              </w:rPr>
              <w:t>Total</w:t>
            </w:r>
          </w:p>
        </w:tc>
        <w:tc>
          <w:tcPr>
            <w:tcW w:w="2035" w:type="dxa"/>
            <w:tcBorders>
              <w:top w:val="nil"/>
              <w:left w:val="single" w:sz="4" w:space="0" w:color="auto"/>
              <w:bottom w:val="single" w:sz="4" w:space="0" w:color="auto"/>
              <w:right w:val="nil"/>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b/>
                <w:bCs/>
                <w:color w:val="000000"/>
                <w:sz w:val="18"/>
                <w:szCs w:val="18"/>
              </w:rPr>
            </w:pPr>
            <w:r w:rsidRPr="00604723">
              <w:rPr>
                <w:rFonts w:ascii="Arial" w:hAnsi="Arial" w:cs="Arial"/>
                <w:b/>
                <w:bCs/>
                <w:color w:val="000000"/>
                <w:sz w:val="18"/>
                <w:szCs w:val="18"/>
              </w:rPr>
              <w:t>5,409</w:t>
            </w:r>
          </w:p>
        </w:tc>
        <w:tc>
          <w:tcPr>
            <w:tcW w:w="1908" w:type="dxa"/>
            <w:tcBorders>
              <w:top w:val="nil"/>
              <w:left w:val="nil"/>
              <w:bottom w:val="single" w:sz="4" w:space="0" w:color="auto"/>
            </w:tcBorders>
            <w:shd w:val="clear" w:color="auto" w:fill="auto"/>
          </w:tcPr>
          <w:p w:rsidR="00FD3573" w:rsidRPr="00604723" w:rsidRDefault="00FD3573" w:rsidP="006D59CA">
            <w:pPr>
              <w:tabs>
                <w:tab w:val="left" w:pos="1552"/>
              </w:tabs>
              <w:autoSpaceDE w:val="0"/>
              <w:autoSpaceDN w:val="0"/>
              <w:adjustRightInd w:val="0"/>
              <w:spacing w:after="0" w:line="240" w:lineRule="auto"/>
              <w:ind w:left="397" w:right="191" w:hanging="119"/>
              <w:rPr>
                <w:rFonts w:ascii="Arial" w:hAnsi="Arial" w:cs="Arial"/>
                <w:b/>
                <w:bCs/>
                <w:color w:val="000000"/>
                <w:sz w:val="18"/>
                <w:szCs w:val="18"/>
              </w:rPr>
            </w:pPr>
            <w:r w:rsidRPr="00604723">
              <w:rPr>
                <w:rFonts w:ascii="Arial" w:hAnsi="Arial" w:cs="Arial"/>
                <w:b/>
                <w:bCs/>
                <w:color w:val="000000"/>
                <w:sz w:val="18"/>
                <w:szCs w:val="18"/>
              </w:rPr>
              <w:t>100</w:t>
            </w:r>
          </w:p>
        </w:tc>
      </w:tr>
    </w:tbl>
    <w:p w:rsidR="00FD3573" w:rsidRDefault="00FD3573" w:rsidP="00EC5205">
      <w:pPr>
        <w:bidi w:val="0"/>
        <w:spacing w:after="0" w:line="240" w:lineRule="auto"/>
        <w:jc w:val="both"/>
        <w:rPr>
          <w:rFonts w:cstheme="minorHAnsi"/>
          <w:b/>
          <w:bCs/>
          <w:sz w:val="24"/>
          <w:szCs w:val="24"/>
        </w:rPr>
      </w:pPr>
    </w:p>
    <w:p w:rsidR="00681536" w:rsidRPr="00604723" w:rsidRDefault="00346271"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D</w:t>
      </w:r>
      <w:r w:rsidR="00681536" w:rsidRPr="00604723">
        <w:rPr>
          <w:rFonts w:ascii="Times New Roman" w:hAnsi="Times New Roman" w:cs="Times New Roman"/>
          <w:b/>
          <w:bCs/>
          <w:sz w:val="24"/>
          <w:szCs w:val="24"/>
        </w:rPr>
        <w:t xml:space="preserve">ifficulties performing </w:t>
      </w:r>
      <w:r w:rsidR="00807151" w:rsidRPr="00604723">
        <w:rPr>
          <w:rFonts w:ascii="Times New Roman" w:hAnsi="Times New Roman" w:cs="Times New Roman"/>
          <w:b/>
          <w:bCs/>
          <w:sz w:val="24"/>
          <w:szCs w:val="24"/>
        </w:rPr>
        <w:t>routine</w:t>
      </w:r>
      <w:r w:rsidR="00681536" w:rsidRPr="00604723">
        <w:rPr>
          <w:rFonts w:ascii="Times New Roman" w:hAnsi="Times New Roman" w:cs="Times New Roman"/>
          <w:b/>
          <w:bCs/>
          <w:sz w:val="24"/>
          <w:szCs w:val="24"/>
        </w:rPr>
        <w:t xml:space="preserve"> living </w:t>
      </w:r>
      <w:r w:rsidRPr="00604723">
        <w:rPr>
          <w:rFonts w:ascii="Times New Roman" w:hAnsi="Times New Roman" w:cs="Times New Roman"/>
          <w:b/>
          <w:bCs/>
          <w:sz w:val="24"/>
          <w:szCs w:val="24"/>
        </w:rPr>
        <w:t>skills</w:t>
      </w:r>
      <w:r w:rsidR="00681536" w:rsidRPr="00604723">
        <w:rPr>
          <w:rFonts w:ascii="Times New Roman" w:hAnsi="Times New Roman" w:cs="Times New Roman"/>
          <w:b/>
          <w:bCs/>
          <w:sz w:val="24"/>
          <w:szCs w:val="24"/>
        </w:rPr>
        <w:t xml:space="preserve"> during </w:t>
      </w:r>
      <w:r w:rsidRPr="00604723">
        <w:rPr>
          <w:rFonts w:ascii="Times New Roman" w:hAnsi="Times New Roman" w:cs="Times New Roman"/>
          <w:b/>
          <w:bCs/>
          <w:sz w:val="24"/>
          <w:szCs w:val="24"/>
        </w:rPr>
        <w:t>previous</w:t>
      </w:r>
      <w:r w:rsidR="00681536" w:rsidRPr="00604723">
        <w:rPr>
          <w:rFonts w:ascii="Times New Roman" w:hAnsi="Times New Roman" w:cs="Times New Roman"/>
          <w:b/>
          <w:bCs/>
          <w:sz w:val="24"/>
          <w:szCs w:val="24"/>
        </w:rPr>
        <w:t xml:space="preserve"> thirty days</w:t>
      </w:r>
    </w:p>
    <w:p w:rsidR="00C97880" w:rsidRPr="00604723" w:rsidRDefault="00C97880" w:rsidP="00C97880">
      <w:pPr>
        <w:bidi w:val="0"/>
        <w:spacing w:after="0" w:line="240" w:lineRule="auto"/>
        <w:jc w:val="both"/>
        <w:rPr>
          <w:rFonts w:ascii="Times New Roman" w:hAnsi="Times New Roman" w:cs="Times New Roman"/>
          <w:b/>
          <w:bCs/>
          <w:sz w:val="24"/>
          <w:szCs w:val="24"/>
        </w:rPr>
      </w:pPr>
    </w:p>
    <w:p w:rsidR="00681536" w:rsidRPr="00604723" w:rsidRDefault="007D617A" w:rsidP="00EB5159">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Individuals with disabilities aged</w:t>
      </w:r>
      <w:r w:rsidR="00C97880"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10-17 years were asked </w:t>
      </w:r>
      <w:r w:rsidR="00681536" w:rsidRPr="00604723">
        <w:rPr>
          <w:rFonts w:ascii="Times New Roman" w:hAnsi="Times New Roman" w:cs="Times New Roman"/>
          <w:sz w:val="24"/>
          <w:szCs w:val="24"/>
        </w:rPr>
        <w:t xml:space="preserve">about the difficulties faced by </w:t>
      </w:r>
      <w:r w:rsidRPr="00604723">
        <w:rPr>
          <w:rFonts w:ascii="Times New Roman" w:hAnsi="Times New Roman" w:cs="Times New Roman"/>
          <w:sz w:val="24"/>
          <w:szCs w:val="24"/>
        </w:rPr>
        <w:t>them</w:t>
      </w:r>
      <w:r w:rsidR="00681536" w:rsidRPr="00604723">
        <w:rPr>
          <w:rFonts w:ascii="Times New Roman" w:hAnsi="Times New Roman" w:cs="Times New Roman"/>
          <w:sz w:val="24"/>
          <w:szCs w:val="24"/>
        </w:rPr>
        <w:t xml:space="preserve"> in thei</w:t>
      </w:r>
      <w:r w:rsidRPr="00604723">
        <w:rPr>
          <w:rFonts w:ascii="Times New Roman" w:hAnsi="Times New Roman" w:cs="Times New Roman"/>
          <w:sz w:val="24"/>
          <w:szCs w:val="24"/>
        </w:rPr>
        <w:t xml:space="preserve">r daily lives during the thirty </w:t>
      </w:r>
      <w:r w:rsidR="00681536" w:rsidRPr="00604723">
        <w:rPr>
          <w:rFonts w:ascii="Times New Roman" w:hAnsi="Times New Roman" w:cs="Times New Roman"/>
          <w:sz w:val="24"/>
          <w:szCs w:val="24"/>
        </w:rPr>
        <w:t>day</w:t>
      </w:r>
      <w:r w:rsidRPr="00604723">
        <w:rPr>
          <w:rFonts w:ascii="Times New Roman" w:hAnsi="Times New Roman" w:cs="Times New Roman"/>
          <w:sz w:val="24"/>
          <w:szCs w:val="24"/>
        </w:rPr>
        <w:t>s</w:t>
      </w:r>
      <w:r w:rsidR="00681536" w:rsidRPr="00604723">
        <w:rPr>
          <w:rFonts w:ascii="Times New Roman" w:hAnsi="Times New Roman" w:cs="Times New Roman"/>
          <w:sz w:val="24"/>
          <w:szCs w:val="24"/>
        </w:rPr>
        <w:t xml:space="preserve"> </w:t>
      </w:r>
      <w:r w:rsidR="00346271" w:rsidRPr="00604723">
        <w:rPr>
          <w:rFonts w:ascii="Times New Roman" w:hAnsi="Times New Roman" w:cs="Times New Roman"/>
          <w:sz w:val="24"/>
          <w:szCs w:val="24"/>
        </w:rPr>
        <w:t>preceding</w:t>
      </w:r>
      <w:r w:rsidR="00681536" w:rsidRPr="00604723">
        <w:rPr>
          <w:rFonts w:ascii="Times New Roman" w:hAnsi="Times New Roman" w:cs="Times New Roman"/>
          <w:sz w:val="24"/>
          <w:szCs w:val="24"/>
        </w:rPr>
        <w:t xml:space="preserve"> the day of the interview. The results showed that 794 </w:t>
      </w:r>
      <w:r w:rsidR="00944A36" w:rsidRPr="00604723">
        <w:rPr>
          <w:rFonts w:ascii="Times New Roman" w:hAnsi="Times New Roman" w:cs="Times New Roman"/>
          <w:sz w:val="24"/>
          <w:szCs w:val="24"/>
        </w:rPr>
        <w:t>individuals</w:t>
      </w:r>
      <w:r w:rsidR="00681536" w:rsidRPr="00604723">
        <w:rPr>
          <w:rFonts w:ascii="Times New Roman" w:hAnsi="Times New Roman" w:cs="Times New Roman"/>
          <w:sz w:val="24"/>
          <w:szCs w:val="24"/>
        </w:rPr>
        <w:t xml:space="preserve"> </w:t>
      </w:r>
      <w:r w:rsidR="00346271" w:rsidRPr="00604723">
        <w:rPr>
          <w:rFonts w:ascii="Times New Roman" w:hAnsi="Times New Roman" w:cs="Times New Roman"/>
          <w:sz w:val="24"/>
          <w:szCs w:val="24"/>
        </w:rPr>
        <w:t xml:space="preserve">(14.6%) </w:t>
      </w:r>
      <w:r w:rsidR="00681536" w:rsidRPr="00604723">
        <w:rPr>
          <w:rFonts w:ascii="Times New Roman" w:hAnsi="Times New Roman" w:cs="Times New Roman"/>
          <w:sz w:val="24"/>
          <w:szCs w:val="24"/>
        </w:rPr>
        <w:t>c</w:t>
      </w:r>
      <w:r w:rsidRPr="00604723">
        <w:rPr>
          <w:rFonts w:ascii="Times New Roman" w:hAnsi="Times New Roman" w:cs="Times New Roman"/>
          <w:sz w:val="24"/>
          <w:szCs w:val="24"/>
        </w:rPr>
        <w:t>ould</w:t>
      </w:r>
      <w:r w:rsidR="00681536" w:rsidRPr="00604723">
        <w:rPr>
          <w:rFonts w:ascii="Times New Roman" w:hAnsi="Times New Roman" w:cs="Times New Roman"/>
          <w:sz w:val="24"/>
          <w:szCs w:val="24"/>
        </w:rPr>
        <w:t xml:space="preserve"> not </w:t>
      </w:r>
      <w:r w:rsidR="00C97880" w:rsidRPr="00604723">
        <w:rPr>
          <w:rFonts w:ascii="Times New Roman" w:hAnsi="Times New Roman" w:cs="Times New Roman"/>
          <w:sz w:val="24"/>
          <w:szCs w:val="24"/>
        </w:rPr>
        <w:t>tak</w:t>
      </w:r>
      <w:r w:rsidR="00807151" w:rsidRPr="00604723">
        <w:rPr>
          <w:rFonts w:ascii="Times New Roman" w:hAnsi="Times New Roman" w:cs="Times New Roman"/>
          <w:sz w:val="24"/>
          <w:szCs w:val="24"/>
        </w:rPr>
        <w:t>e</w:t>
      </w:r>
      <w:r w:rsidR="00C97880" w:rsidRPr="00604723">
        <w:rPr>
          <w:rFonts w:ascii="Times New Roman" w:hAnsi="Times New Roman" w:cs="Times New Roman"/>
          <w:sz w:val="24"/>
          <w:szCs w:val="24"/>
        </w:rPr>
        <w:t xml:space="preserve"> a bath</w:t>
      </w:r>
      <w:r w:rsidR="00681536" w:rsidRPr="00604723">
        <w:rPr>
          <w:rFonts w:ascii="Times New Roman" w:hAnsi="Times New Roman" w:cs="Times New Roman"/>
          <w:sz w:val="24"/>
          <w:szCs w:val="24"/>
        </w:rPr>
        <w:t xml:space="preserve"> alone</w:t>
      </w:r>
      <w:r w:rsidR="00944A36"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 xml:space="preserve">677 </w:t>
      </w:r>
      <w:r w:rsidR="00944A36" w:rsidRPr="00604723">
        <w:rPr>
          <w:rFonts w:ascii="Times New Roman" w:hAnsi="Times New Roman" w:cs="Times New Roman"/>
          <w:sz w:val="24"/>
          <w:szCs w:val="24"/>
        </w:rPr>
        <w:t>individuals</w:t>
      </w:r>
      <w:r w:rsidR="00681536" w:rsidRPr="00604723">
        <w:rPr>
          <w:rFonts w:ascii="Times New Roman" w:hAnsi="Times New Roman" w:cs="Times New Roman"/>
          <w:sz w:val="24"/>
          <w:szCs w:val="24"/>
        </w:rPr>
        <w:t xml:space="preserve"> </w:t>
      </w:r>
      <w:r w:rsidR="00346271" w:rsidRPr="00604723">
        <w:rPr>
          <w:rFonts w:ascii="Times New Roman" w:hAnsi="Times New Roman" w:cs="Times New Roman"/>
          <w:sz w:val="24"/>
          <w:szCs w:val="24"/>
        </w:rPr>
        <w:t xml:space="preserve">(12.5%) </w:t>
      </w:r>
      <w:r w:rsidRPr="00604723">
        <w:rPr>
          <w:rFonts w:ascii="Times New Roman" w:hAnsi="Times New Roman" w:cs="Times New Roman"/>
          <w:sz w:val="24"/>
          <w:szCs w:val="24"/>
        </w:rPr>
        <w:t>could</w:t>
      </w:r>
      <w:r w:rsidR="00681536" w:rsidRPr="00604723">
        <w:rPr>
          <w:rFonts w:ascii="Times New Roman" w:hAnsi="Times New Roman" w:cs="Times New Roman"/>
          <w:sz w:val="24"/>
          <w:szCs w:val="24"/>
        </w:rPr>
        <w:t xml:space="preserve"> not </w:t>
      </w:r>
      <w:r w:rsidR="00346271" w:rsidRPr="00604723">
        <w:rPr>
          <w:rFonts w:ascii="Times New Roman" w:hAnsi="Times New Roman" w:cs="Times New Roman"/>
          <w:sz w:val="24"/>
          <w:szCs w:val="24"/>
        </w:rPr>
        <w:t>get dressed</w:t>
      </w:r>
      <w:r w:rsidR="00681536" w:rsidRPr="00604723">
        <w:rPr>
          <w:rFonts w:ascii="Times New Roman" w:hAnsi="Times New Roman" w:cs="Times New Roman"/>
          <w:sz w:val="24"/>
          <w:szCs w:val="24"/>
        </w:rPr>
        <w:t xml:space="preserve"> alone, 386 </w:t>
      </w:r>
      <w:r w:rsidR="00944A36" w:rsidRPr="00604723">
        <w:rPr>
          <w:rFonts w:ascii="Times New Roman" w:hAnsi="Times New Roman" w:cs="Times New Roman"/>
          <w:sz w:val="24"/>
          <w:szCs w:val="24"/>
        </w:rPr>
        <w:t>individuals</w:t>
      </w:r>
      <w:r w:rsidR="00681536" w:rsidRPr="00604723">
        <w:rPr>
          <w:rFonts w:ascii="Times New Roman" w:hAnsi="Times New Roman" w:cs="Times New Roman"/>
          <w:sz w:val="24"/>
          <w:szCs w:val="24"/>
        </w:rPr>
        <w:t xml:space="preserve"> </w:t>
      </w:r>
      <w:r w:rsidR="00346271" w:rsidRPr="00604723">
        <w:rPr>
          <w:rFonts w:ascii="Times New Roman" w:hAnsi="Times New Roman" w:cs="Times New Roman"/>
          <w:sz w:val="24"/>
          <w:szCs w:val="24"/>
        </w:rPr>
        <w:t xml:space="preserve">(7.1%) </w:t>
      </w:r>
      <w:r w:rsidRPr="00604723">
        <w:rPr>
          <w:rFonts w:ascii="Times New Roman" w:hAnsi="Times New Roman" w:cs="Times New Roman"/>
          <w:sz w:val="24"/>
          <w:szCs w:val="24"/>
        </w:rPr>
        <w:t>could</w:t>
      </w:r>
      <w:r w:rsidR="00944A36" w:rsidRPr="00604723">
        <w:rPr>
          <w:rFonts w:ascii="Times New Roman" w:hAnsi="Times New Roman" w:cs="Times New Roman"/>
          <w:sz w:val="24"/>
          <w:szCs w:val="24"/>
        </w:rPr>
        <w:t xml:space="preserve"> not eat at all </w:t>
      </w:r>
      <w:r w:rsidR="00346271" w:rsidRPr="00604723">
        <w:rPr>
          <w:rFonts w:ascii="Times New Roman" w:hAnsi="Times New Roman" w:cs="Times New Roman"/>
          <w:sz w:val="24"/>
          <w:szCs w:val="24"/>
        </w:rPr>
        <w:t>without assistance</w:t>
      </w:r>
      <w:r w:rsidR="00681536" w:rsidRPr="00604723">
        <w:rPr>
          <w:rFonts w:ascii="Times New Roman" w:hAnsi="Times New Roman" w:cs="Times New Roman"/>
          <w:sz w:val="24"/>
          <w:szCs w:val="24"/>
        </w:rPr>
        <w:t xml:space="preserve">, 489 individuals </w:t>
      </w:r>
      <w:r w:rsidR="00346271" w:rsidRPr="00604723">
        <w:rPr>
          <w:rFonts w:ascii="Times New Roman" w:hAnsi="Times New Roman" w:cs="Times New Roman"/>
          <w:sz w:val="24"/>
          <w:szCs w:val="24"/>
        </w:rPr>
        <w:t xml:space="preserve">(9.0%) </w:t>
      </w:r>
      <w:r w:rsidR="00944A36" w:rsidRPr="00604723">
        <w:rPr>
          <w:rFonts w:ascii="Times New Roman" w:hAnsi="Times New Roman" w:cs="Times New Roman"/>
          <w:sz w:val="24"/>
          <w:szCs w:val="24"/>
        </w:rPr>
        <w:t xml:space="preserve">could </w:t>
      </w:r>
      <w:r w:rsidR="00681536" w:rsidRPr="00604723">
        <w:rPr>
          <w:rFonts w:ascii="Times New Roman" w:hAnsi="Times New Roman" w:cs="Times New Roman"/>
          <w:sz w:val="24"/>
          <w:szCs w:val="24"/>
        </w:rPr>
        <w:t xml:space="preserve">not go to bed and </w:t>
      </w:r>
      <w:r w:rsidR="003633E7" w:rsidRPr="00604723">
        <w:rPr>
          <w:rFonts w:ascii="Times New Roman" w:hAnsi="Times New Roman" w:cs="Times New Roman"/>
          <w:sz w:val="24"/>
          <w:szCs w:val="24"/>
        </w:rPr>
        <w:t xml:space="preserve">be left </w:t>
      </w:r>
      <w:r w:rsidR="00944A36" w:rsidRPr="00604723">
        <w:rPr>
          <w:rFonts w:ascii="Times New Roman" w:hAnsi="Times New Roman" w:cs="Times New Roman"/>
          <w:sz w:val="24"/>
          <w:szCs w:val="24"/>
        </w:rPr>
        <w:t xml:space="preserve">alone </w:t>
      </w:r>
      <w:r w:rsidR="00681536" w:rsidRPr="00604723">
        <w:rPr>
          <w:rFonts w:ascii="Times New Roman" w:hAnsi="Times New Roman" w:cs="Times New Roman"/>
          <w:sz w:val="24"/>
          <w:szCs w:val="24"/>
        </w:rPr>
        <w:t xml:space="preserve">and 613 individuals </w:t>
      </w:r>
      <w:r w:rsidR="00346271" w:rsidRPr="00604723">
        <w:rPr>
          <w:rFonts w:ascii="Times New Roman" w:hAnsi="Times New Roman" w:cs="Times New Roman"/>
          <w:sz w:val="24"/>
          <w:szCs w:val="24"/>
        </w:rPr>
        <w:t xml:space="preserve">(11.3%) </w:t>
      </w:r>
      <w:r w:rsidRPr="00604723">
        <w:rPr>
          <w:rFonts w:ascii="Times New Roman" w:hAnsi="Times New Roman" w:cs="Times New Roman"/>
          <w:sz w:val="24"/>
          <w:szCs w:val="24"/>
        </w:rPr>
        <w:t>could</w:t>
      </w:r>
      <w:r w:rsidR="00681536" w:rsidRPr="00604723">
        <w:rPr>
          <w:rFonts w:ascii="Times New Roman" w:hAnsi="Times New Roman" w:cs="Times New Roman"/>
          <w:sz w:val="24"/>
          <w:szCs w:val="24"/>
        </w:rPr>
        <w:t xml:space="preserve"> not use the bathroom on their own at all</w:t>
      </w:r>
      <w:r w:rsidR="00944A36" w:rsidRPr="00604723">
        <w:rPr>
          <w:rFonts w:ascii="Times New Roman" w:hAnsi="Times New Roman" w:cs="Times New Roman"/>
          <w:sz w:val="24"/>
          <w:szCs w:val="24"/>
        </w:rPr>
        <w:t xml:space="preserve"> </w:t>
      </w:r>
      <w:r w:rsidR="00346271"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1-39</w:t>
      </w:r>
      <w:r w:rsidR="00346271" w:rsidRPr="00604723">
        <w:rPr>
          <w:rFonts w:ascii="Times New Roman" w:hAnsi="Times New Roman" w:cs="Times New Roman"/>
          <w:sz w:val="24"/>
          <w:szCs w:val="24"/>
        </w:rPr>
        <w:t>).</w:t>
      </w:r>
    </w:p>
    <w:p w:rsidR="008F0C93" w:rsidRDefault="008F0C93" w:rsidP="00EC5205">
      <w:pPr>
        <w:bidi w:val="0"/>
        <w:spacing w:after="0" w:line="240" w:lineRule="auto"/>
        <w:jc w:val="center"/>
        <w:rPr>
          <w:rFonts w:cstheme="minorHAnsi"/>
          <w:b/>
          <w:bCs/>
          <w:sz w:val="24"/>
          <w:szCs w:val="24"/>
        </w:rPr>
      </w:pPr>
    </w:p>
    <w:p w:rsidR="00762FFD"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39: </w:t>
      </w:r>
      <w:r w:rsidR="00762FFD" w:rsidRPr="00B849E6">
        <w:rPr>
          <w:rFonts w:ascii="Arial" w:hAnsi="Arial" w:cs="Arial"/>
          <w:b/>
          <w:bCs/>
        </w:rPr>
        <w:t>Individuals with disabilities 10-17 years by the difficulties face</w:t>
      </w:r>
      <w:r w:rsidR="00346271" w:rsidRPr="00B849E6">
        <w:rPr>
          <w:rFonts w:ascii="Arial" w:hAnsi="Arial" w:cs="Arial"/>
          <w:b/>
          <w:bCs/>
        </w:rPr>
        <w:t>d</w:t>
      </w:r>
      <w:r w:rsidR="00762FFD" w:rsidRPr="00B849E6">
        <w:rPr>
          <w:rFonts w:ascii="Arial" w:hAnsi="Arial" w:cs="Arial"/>
          <w:b/>
          <w:bCs/>
        </w:rPr>
        <w:t xml:space="preserve"> in performing </w:t>
      </w:r>
      <w:r w:rsidR="00807151" w:rsidRPr="00B849E6">
        <w:rPr>
          <w:rFonts w:ascii="Arial" w:hAnsi="Arial" w:cs="Arial"/>
          <w:b/>
          <w:bCs/>
        </w:rPr>
        <w:t>routine</w:t>
      </w:r>
      <w:r w:rsidR="00762FFD" w:rsidRPr="00B849E6">
        <w:rPr>
          <w:rFonts w:ascii="Arial" w:hAnsi="Arial" w:cs="Arial"/>
          <w:b/>
          <w:bCs/>
        </w:rPr>
        <w:t xml:space="preserve"> skills during the thirty days prior to the implementation of the census (percentage distribution)</w:t>
      </w:r>
    </w:p>
    <w:p w:rsidR="006D59CA" w:rsidRPr="00B849E6" w:rsidRDefault="006D59CA" w:rsidP="006D59CA">
      <w:pPr>
        <w:bidi w:val="0"/>
        <w:spacing w:after="0" w:line="240" w:lineRule="auto"/>
        <w:jc w:val="center"/>
        <w:rPr>
          <w:rFonts w:ascii="Arial" w:hAnsi="Arial" w:cs="Arial"/>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820"/>
        <w:gridCol w:w="1688"/>
        <w:gridCol w:w="1583"/>
        <w:gridCol w:w="1325"/>
        <w:gridCol w:w="1656"/>
      </w:tblGrid>
      <w:tr w:rsidR="00762FFD" w:rsidRPr="006D59CA" w:rsidTr="002E60EC">
        <w:trPr>
          <w:trHeight w:val="340"/>
          <w:jc w:val="center"/>
        </w:trPr>
        <w:tc>
          <w:tcPr>
            <w:tcW w:w="2867" w:type="dxa"/>
            <w:tcBorders>
              <w:top w:val="single" w:sz="4" w:space="0" w:color="auto"/>
              <w:bottom w:val="nil"/>
              <w:right w:val="single" w:sz="4" w:space="0" w:color="auto"/>
            </w:tcBorders>
            <w:vAlign w:val="center"/>
          </w:tcPr>
          <w:p w:rsidR="00762FFD" w:rsidRPr="00604723" w:rsidRDefault="00762FFD" w:rsidP="00EC5205">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Skills</w:t>
            </w:r>
          </w:p>
        </w:tc>
        <w:tc>
          <w:tcPr>
            <w:tcW w:w="1714" w:type="dxa"/>
            <w:tcBorders>
              <w:top w:val="single" w:sz="4" w:space="0" w:color="auto"/>
              <w:left w:val="single" w:sz="4" w:space="0" w:color="auto"/>
              <w:bottom w:val="single" w:sz="4" w:space="0" w:color="auto"/>
            </w:tcBorders>
            <w:vAlign w:val="center"/>
          </w:tcPr>
          <w:p w:rsidR="00762FFD" w:rsidRPr="00604723" w:rsidRDefault="00346271" w:rsidP="00346271">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N</w:t>
            </w:r>
            <w:r w:rsidR="00762FFD" w:rsidRPr="00604723">
              <w:rPr>
                <w:rFonts w:ascii="Arial" w:hAnsi="Arial" w:cs="Arial"/>
                <w:b/>
                <w:bCs/>
                <w:sz w:val="18"/>
                <w:szCs w:val="18"/>
              </w:rPr>
              <w:t>o difficulty</w:t>
            </w:r>
          </w:p>
        </w:tc>
        <w:tc>
          <w:tcPr>
            <w:tcW w:w="1607" w:type="dxa"/>
            <w:tcBorders>
              <w:top w:val="single" w:sz="4" w:space="0" w:color="auto"/>
              <w:left w:val="single" w:sz="4" w:space="0" w:color="auto"/>
              <w:bottom w:val="single" w:sz="4" w:space="0" w:color="auto"/>
            </w:tcBorders>
            <w:vAlign w:val="center"/>
          </w:tcPr>
          <w:p w:rsidR="00762FFD" w:rsidRPr="00604723" w:rsidRDefault="00346271" w:rsidP="00346271">
            <w:pPr>
              <w:tabs>
                <w:tab w:val="left" w:pos="1552"/>
              </w:tabs>
              <w:bidi w:val="0"/>
              <w:spacing w:after="0" w:line="240" w:lineRule="auto"/>
              <w:jc w:val="center"/>
              <w:rPr>
                <w:rFonts w:ascii="Arial" w:hAnsi="Arial" w:cs="Arial"/>
                <w:b/>
                <w:bCs/>
                <w:sz w:val="18"/>
                <w:szCs w:val="18"/>
              </w:rPr>
            </w:pPr>
            <w:r w:rsidRPr="00604723">
              <w:rPr>
                <w:rFonts w:ascii="Arial" w:hAnsi="Arial" w:cs="Arial"/>
                <w:b/>
                <w:bCs/>
                <w:sz w:val="18"/>
                <w:szCs w:val="18"/>
              </w:rPr>
              <w:t>S</w:t>
            </w:r>
            <w:r w:rsidR="00762FFD" w:rsidRPr="00604723">
              <w:rPr>
                <w:rFonts w:ascii="Arial" w:hAnsi="Arial" w:cs="Arial"/>
                <w:b/>
                <w:bCs/>
                <w:sz w:val="18"/>
                <w:szCs w:val="18"/>
              </w:rPr>
              <w:t>ome difficulty</w:t>
            </w:r>
          </w:p>
        </w:tc>
        <w:tc>
          <w:tcPr>
            <w:tcW w:w="1344" w:type="dxa"/>
            <w:tcBorders>
              <w:top w:val="single" w:sz="4" w:space="0" w:color="auto"/>
              <w:left w:val="single" w:sz="4" w:space="0" w:color="auto"/>
              <w:bottom w:val="single" w:sz="4" w:space="0" w:color="auto"/>
            </w:tcBorders>
            <w:vAlign w:val="center"/>
          </w:tcPr>
          <w:p w:rsidR="00762FFD" w:rsidRPr="00604723" w:rsidRDefault="00762FFD" w:rsidP="00EC5205">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A lot of difficulty</w:t>
            </w:r>
          </w:p>
        </w:tc>
        <w:tc>
          <w:tcPr>
            <w:tcW w:w="1681" w:type="dxa"/>
            <w:tcBorders>
              <w:top w:val="single" w:sz="4" w:space="0" w:color="auto"/>
              <w:left w:val="single" w:sz="4" w:space="0" w:color="auto"/>
              <w:bottom w:val="single" w:sz="4" w:space="0" w:color="auto"/>
            </w:tcBorders>
            <w:vAlign w:val="center"/>
          </w:tcPr>
          <w:p w:rsidR="00762FFD" w:rsidRPr="00604723" w:rsidRDefault="00762FFD" w:rsidP="00346271">
            <w:pPr>
              <w:tabs>
                <w:tab w:val="left" w:pos="1552"/>
              </w:tabs>
              <w:bidi w:val="0"/>
              <w:spacing w:after="0" w:line="240" w:lineRule="auto"/>
              <w:jc w:val="center"/>
              <w:rPr>
                <w:rFonts w:ascii="Arial" w:hAnsi="Arial" w:cs="Arial"/>
                <w:b/>
                <w:bCs/>
                <w:sz w:val="18"/>
                <w:szCs w:val="18"/>
                <w:rtl/>
              </w:rPr>
            </w:pPr>
            <w:r w:rsidRPr="00604723">
              <w:rPr>
                <w:rFonts w:ascii="Arial" w:hAnsi="Arial" w:cs="Arial"/>
                <w:b/>
                <w:bCs/>
                <w:sz w:val="18"/>
                <w:szCs w:val="18"/>
              </w:rPr>
              <w:t>Can</w:t>
            </w:r>
            <w:r w:rsidR="00346271" w:rsidRPr="00604723">
              <w:rPr>
                <w:rFonts w:ascii="Arial" w:hAnsi="Arial" w:cs="Arial"/>
                <w:b/>
                <w:bCs/>
                <w:sz w:val="18"/>
                <w:szCs w:val="18"/>
              </w:rPr>
              <w:t>no</w:t>
            </w:r>
            <w:r w:rsidRPr="00604723">
              <w:rPr>
                <w:rFonts w:ascii="Arial" w:hAnsi="Arial" w:cs="Arial"/>
                <w:b/>
                <w:bCs/>
                <w:sz w:val="18"/>
                <w:szCs w:val="18"/>
              </w:rPr>
              <w:t>t at all</w:t>
            </w:r>
          </w:p>
        </w:tc>
      </w:tr>
      <w:tr w:rsidR="00762FFD" w:rsidRPr="006D59CA" w:rsidTr="002E60EC">
        <w:trPr>
          <w:trHeight w:val="340"/>
          <w:jc w:val="center"/>
        </w:trPr>
        <w:tc>
          <w:tcPr>
            <w:tcW w:w="2867" w:type="dxa"/>
            <w:tcBorders>
              <w:top w:val="single" w:sz="4" w:space="0" w:color="auto"/>
              <w:bottom w:val="nil"/>
              <w:right w:val="single" w:sz="4" w:space="0" w:color="auto"/>
            </w:tcBorders>
            <w:shd w:val="clear" w:color="auto" w:fill="auto"/>
          </w:tcPr>
          <w:p w:rsidR="00762FFD" w:rsidRPr="00604723" w:rsidRDefault="00762FFD" w:rsidP="00EC5205">
            <w:pPr>
              <w:pStyle w:val="Heading4"/>
              <w:tabs>
                <w:tab w:val="left" w:pos="317"/>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Taking a bath alone</w:t>
            </w:r>
          </w:p>
        </w:tc>
        <w:tc>
          <w:tcPr>
            <w:tcW w:w="1714" w:type="dxa"/>
            <w:tcBorders>
              <w:top w:val="single" w:sz="4" w:space="0" w:color="auto"/>
              <w:left w:val="single" w:sz="4" w:space="0" w:color="auto"/>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45.0</w:t>
            </w:r>
          </w:p>
        </w:tc>
        <w:tc>
          <w:tcPr>
            <w:tcW w:w="1607" w:type="dxa"/>
            <w:tcBorders>
              <w:top w:val="single" w:sz="4" w:space="0" w:color="auto"/>
              <w:left w:val="nil"/>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24.0</w:t>
            </w:r>
          </w:p>
        </w:tc>
        <w:tc>
          <w:tcPr>
            <w:tcW w:w="1344" w:type="dxa"/>
            <w:tcBorders>
              <w:top w:val="single" w:sz="4" w:space="0" w:color="auto"/>
              <w:left w:val="nil"/>
              <w:bottom w:val="nil"/>
              <w:right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16.4</w:t>
            </w:r>
          </w:p>
        </w:tc>
        <w:tc>
          <w:tcPr>
            <w:tcW w:w="1681" w:type="dxa"/>
            <w:tcBorders>
              <w:top w:val="single" w:sz="4" w:space="0" w:color="auto"/>
              <w:left w:val="nil"/>
              <w:bottom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14.6</w:t>
            </w:r>
          </w:p>
        </w:tc>
      </w:tr>
      <w:tr w:rsidR="00762FFD" w:rsidRPr="006D59CA" w:rsidTr="002E60EC">
        <w:trPr>
          <w:trHeight w:val="340"/>
          <w:jc w:val="center"/>
        </w:trPr>
        <w:tc>
          <w:tcPr>
            <w:tcW w:w="2867" w:type="dxa"/>
            <w:tcBorders>
              <w:top w:val="nil"/>
              <w:bottom w:val="nil"/>
              <w:right w:val="single" w:sz="4" w:space="0" w:color="auto"/>
            </w:tcBorders>
            <w:shd w:val="clear" w:color="auto" w:fill="auto"/>
          </w:tcPr>
          <w:p w:rsidR="00762FFD" w:rsidRPr="00604723" w:rsidRDefault="00346271" w:rsidP="00346271">
            <w:pPr>
              <w:pStyle w:val="Heading4"/>
              <w:tabs>
                <w:tab w:val="left" w:pos="317"/>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Get dressed alone</w:t>
            </w:r>
          </w:p>
        </w:tc>
        <w:tc>
          <w:tcPr>
            <w:tcW w:w="1714" w:type="dxa"/>
            <w:tcBorders>
              <w:top w:val="nil"/>
              <w:left w:val="single" w:sz="4" w:space="0" w:color="auto"/>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49.4</w:t>
            </w:r>
          </w:p>
        </w:tc>
        <w:tc>
          <w:tcPr>
            <w:tcW w:w="1607" w:type="dxa"/>
            <w:tcBorders>
              <w:top w:val="nil"/>
              <w:left w:val="nil"/>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23.4</w:t>
            </w:r>
          </w:p>
        </w:tc>
        <w:tc>
          <w:tcPr>
            <w:tcW w:w="1344" w:type="dxa"/>
            <w:tcBorders>
              <w:top w:val="nil"/>
              <w:left w:val="nil"/>
              <w:bottom w:val="nil"/>
              <w:right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14.7</w:t>
            </w:r>
          </w:p>
        </w:tc>
        <w:tc>
          <w:tcPr>
            <w:tcW w:w="1681" w:type="dxa"/>
            <w:tcBorders>
              <w:top w:val="nil"/>
              <w:left w:val="nil"/>
              <w:bottom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12.5</w:t>
            </w:r>
          </w:p>
        </w:tc>
      </w:tr>
      <w:tr w:rsidR="00762FFD" w:rsidRPr="006D59CA" w:rsidTr="002E60EC">
        <w:trPr>
          <w:trHeight w:val="340"/>
          <w:jc w:val="center"/>
        </w:trPr>
        <w:tc>
          <w:tcPr>
            <w:tcW w:w="2867" w:type="dxa"/>
            <w:tcBorders>
              <w:top w:val="nil"/>
              <w:bottom w:val="nil"/>
              <w:right w:val="single" w:sz="4" w:space="0" w:color="auto"/>
            </w:tcBorders>
            <w:shd w:val="clear" w:color="auto" w:fill="auto"/>
          </w:tcPr>
          <w:p w:rsidR="00762FFD" w:rsidRPr="00604723" w:rsidRDefault="00762FFD" w:rsidP="00EC5205">
            <w:pPr>
              <w:pStyle w:val="Heading4"/>
              <w:tabs>
                <w:tab w:val="left" w:pos="317"/>
                <w:tab w:val="left" w:pos="591"/>
              </w:tabs>
              <w:bidi w:val="0"/>
              <w:spacing w:before="0" w:line="240" w:lineRule="auto"/>
              <w:ind w:left="165" w:hanging="165"/>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 xml:space="preserve">Eating             </w:t>
            </w:r>
          </w:p>
        </w:tc>
        <w:tc>
          <w:tcPr>
            <w:tcW w:w="1714" w:type="dxa"/>
            <w:tcBorders>
              <w:top w:val="nil"/>
              <w:left w:val="single" w:sz="4" w:space="0" w:color="auto"/>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69.9</w:t>
            </w:r>
          </w:p>
        </w:tc>
        <w:tc>
          <w:tcPr>
            <w:tcW w:w="1607" w:type="dxa"/>
            <w:tcBorders>
              <w:top w:val="nil"/>
              <w:left w:val="nil"/>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15.7</w:t>
            </w:r>
          </w:p>
        </w:tc>
        <w:tc>
          <w:tcPr>
            <w:tcW w:w="1344" w:type="dxa"/>
            <w:tcBorders>
              <w:top w:val="nil"/>
              <w:left w:val="nil"/>
              <w:bottom w:val="nil"/>
              <w:right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7.2</w:t>
            </w:r>
          </w:p>
        </w:tc>
        <w:tc>
          <w:tcPr>
            <w:tcW w:w="1681" w:type="dxa"/>
            <w:tcBorders>
              <w:top w:val="nil"/>
              <w:left w:val="nil"/>
              <w:bottom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7.1</w:t>
            </w:r>
          </w:p>
        </w:tc>
      </w:tr>
      <w:tr w:rsidR="00762FFD" w:rsidRPr="006D59CA" w:rsidTr="002E60EC">
        <w:trPr>
          <w:trHeight w:val="340"/>
          <w:jc w:val="center"/>
        </w:trPr>
        <w:tc>
          <w:tcPr>
            <w:tcW w:w="2867" w:type="dxa"/>
            <w:tcBorders>
              <w:top w:val="nil"/>
              <w:bottom w:val="nil"/>
              <w:right w:val="single" w:sz="4" w:space="0" w:color="auto"/>
            </w:tcBorders>
            <w:shd w:val="clear" w:color="auto" w:fill="auto"/>
          </w:tcPr>
          <w:p w:rsidR="00762FFD" w:rsidRPr="00604723" w:rsidRDefault="00762FFD" w:rsidP="00EC5205">
            <w:pPr>
              <w:pStyle w:val="Heading4"/>
              <w:tabs>
                <w:tab w:val="left" w:pos="317"/>
                <w:tab w:val="left" w:pos="591"/>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Going to bed and left alone</w:t>
            </w:r>
          </w:p>
        </w:tc>
        <w:tc>
          <w:tcPr>
            <w:tcW w:w="1714" w:type="dxa"/>
            <w:tcBorders>
              <w:top w:val="nil"/>
              <w:left w:val="single" w:sz="4" w:space="0" w:color="auto"/>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64.0</w:t>
            </w:r>
          </w:p>
        </w:tc>
        <w:tc>
          <w:tcPr>
            <w:tcW w:w="1607" w:type="dxa"/>
            <w:tcBorders>
              <w:top w:val="nil"/>
              <w:left w:val="nil"/>
              <w:bottom w:val="nil"/>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17.5</w:t>
            </w:r>
          </w:p>
        </w:tc>
        <w:tc>
          <w:tcPr>
            <w:tcW w:w="1344" w:type="dxa"/>
            <w:tcBorders>
              <w:top w:val="nil"/>
              <w:left w:val="nil"/>
              <w:bottom w:val="nil"/>
              <w:right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9.5</w:t>
            </w:r>
          </w:p>
        </w:tc>
        <w:tc>
          <w:tcPr>
            <w:tcW w:w="1681" w:type="dxa"/>
            <w:tcBorders>
              <w:top w:val="nil"/>
              <w:left w:val="nil"/>
              <w:bottom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9.0</w:t>
            </w:r>
          </w:p>
        </w:tc>
      </w:tr>
      <w:tr w:rsidR="00762FFD" w:rsidRPr="006D59CA" w:rsidTr="002E60EC">
        <w:trPr>
          <w:trHeight w:val="340"/>
          <w:jc w:val="center"/>
        </w:trPr>
        <w:tc>
          <w:tcPr>
            <w:tcW w:w="2867" w:type="dxa"/>
            <w:tcBorders>
              <w:top w:val="nil"/>
              <w:bottom w:val="single" w:sz="4" w:space="0" w:color="auto"/>
              <w:right w:val="single" w:sz="4" w:space="0" w:color="auto"/>
            </w:tcBorders>
            <w:shd w:val="clear" w:color="auto" w:fill="auto"/>
          </w:tcPr>
          <w:p w:rsidR="00762FFD" w:rsidRPr="00604723" w:rsidRDefault="00762FFD" w:rsidP="00EC5205">
            <w:pPr>
              <w:pStyle w:val="Heading4"/>
              <w:tabs>
                <w:tab w:val="left" w:pos="317"/>
                <w:tab w:val="left" w:pos="591"/>
              </w:tabs>
              <w:bidi w:val="0"/>
              <w:spacing w:before="0" w:line="240" w:lineRule="auto"/>
              <w:rPr>
                <w:rFonts w:ascii="Arial" w:hAnsi="Arial" w:cs="Arial"/>
                <w:b w:val="0"/>
                <w:bCs w:val="0"/>
                <w:i w:val="0"/>
                <w:iCs w:val="0"/>
                <w:color w:val="auto"/>
                <w:sz w:val="18"/>
                <w:szCs w:val="18"/>
                <w:lang w:eastAsia="ar-SA"/>
              </w:rPr>
            </w:pPr>
            <w:r w:rsidRPr="00604723">
              <w:rPr>
                <w:rFonts w:ascii="Arial" w:hAnsi="Arial" w:cs="Arial"/>
                <w:b w:val="0"/>
                <w:bCs w:val="0"/>
                <w:i w:val="0"/>
                <w:iCs w:val="0"/>
                <w:color w:val="auto"/>
                <w:sz w:val="18"/>
                <w:szCs w:val="18"/>
              </w:rPr>
              <w:t xml:space="preserve">Using bathroom alone      </w:t>
            </w:r>
          </w:p>
        </w:tc>
        <w:tc>
          <w:tcPr>
            <w:tcW w:w="1714" w:type="dxa"/>
            <w:tcBorders>
              <w:top w:val="nil"/>
              <w:left w:val="single" w:sz="4" w:space="0" w:color="auto"/>
              <w:bottom w:val="single" w:sz="4" w:space="0" w:color="auto"/>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56.4</w:t>
            </w:r>
          </w:p>
        </w:tc>
        <w:tc>
          <w:tcPr>
            <w:tcW w:w="1607" w:type="dxa"/>
            <w:tcBorders>
              <w:top w:val="nil"/>
              <w:left w:val="nil"/>
              <w:bottom w:val="single" w:sz="4" w:space="0" w:color="auto"/>
              <w:right w:val="nil"/>
            </w:tcBorders>
            <w:shd w:val="clear" w:color="auto" w:fill="auto"/>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21.0</w:t>
            </w:r>
          </w:p>
        </w:tc>
        <w:tc>
          <w:tcPr>
            <w:tcW w:w="1344" w:type="dxa"/>
            <w:tcBorders>
              <w:top w:val="nil"/>
              <w:left w:val="nil"/>
              <w:bottom w:val="single" w:sz="4" w:space="0" w:color="auto"/>
              <w:right w:val="nil"/>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11.3</w:t>
            </w:r>
          </w:p>
        </w:tc>
        <w:tc>
          <w:tcPr>
            <w:tcW w:w="1681" w:type="dxa"/>
            <w:tcBorders>
              <w:top w:val="nil"/>
              <w:left w:val="nil"/>
              <w:bottom w:val="single" w:sz="4" w:space="0" w:color="auto"/>
            </w:tcBorders>
            <w:vAlign w:val="center"/>
          </w:tcPr>
          <w:p w:rsidR="00762FFD" w:rsidRPr="00604723" w:rsidRDefault="00762FFD" w:rsidP="006D59CA">
            <w:pPr>
              <w:tabs>
                <w:tab w:val="left" w:pos="1552"/>
              </w:tabs>
              <w:autoSpaceDE w:val="0"/>
              <w:autoSpaceDN w:val="0"/>
              <w:adjustRightInd w:val="0"/>
              <w:spacing w:after="0" w:line="240" w:lineRule="auto"/>
              <w:ind w:left="397" w:right="191" w:hanging="119"/>
              <w:rPr>
                <w:rFonts w:ascii="Arial" w:hAnsi="Arial" w:cs="Arial"/>
                <w:color w:val="000000"/>
                <w:sz w:val="18"/>
                <w:szCs w:val="18"/>
              </w:rPr>
            </w:pPr>
            <w:r w:rsidRPr="00604723">
              <w:rPr>
                <w:rFonts w:ascii="Arial" w:hAnsi="Arial" w:cs="Arial"/>
                <w:color w:val="000000"/>
                <w:sz w:val="18"/>
                <w:szCs w:val="18"/>
              </w:rPr>
              <w:t>11.3</w:t>
            </w:r>
          </w:p>
        </w:tc>
      </w:tr>
    </w:tbl>
    <w:p w:rsidR="00681536" w:rsidRPr="00326454" w:rsidRDefault="00681536" w:rsidP="00EC5205">
      <w:pPr>
        <w:bidi w:val="0"/>
        <w:spacing w:after="0" w:line="240" w:lineRule="auto"/>
        <w:jc w:val="both"/>
        <w:rPr>
          <w:rFonts w:cstheme="minorHAnsi"/>
          <w:b/>
          <w:bCs/>
          <w:sz w:val="24"/>
          <w:szCs w:val="24"/>
          <w:rtl/>
        </w:rPr>
      </w:pPr>
    </w:p>
    <w:p w:rsidR="00681536" w:rsidRDefault="00681536" w:rsidP="00EC5205">
      <w:pPr>
        <w:bidi w:val="0"/>
        <w:spacing w:after="0" w:line="240" w:lineRule="auto"/>
        <w:jc w:val="both"/>
        <w:rPr>
          <w:rFonts w:cstheme="minorHAnsi"/>
          <w:sz w:val="24"/>
          <w:szCs w:val="24"/>
        </w:rPr>
      </w:pPr>
    </w:p>
    <w:p w:rsidR="009E3B8D" w:rsidRDefault="009E3B8D">
      <w:pPr>
        <w:bidi w:val="0"/>
        <w:rPr>
          <w:rFonts w:cstheme="minorHAnsi"/>
          <w:b/>
          <w:bCs/>
          <w:sz w:val="24"/>
          <w:szCs w:val="24"/>
        </w:rPr>
      </w:pPr>
      <w:r>
        <w:rPr>
          <w:rFonts w:cstheme="minorHAnsi"/>
          <w:b/>
          <w:bCs/>
          <w:sz w:val="24"/>
          <w:szCs w:val="24"/>
        </w:rPr>
        <w:br w:type="page"/>
      </w:r>
    </w:p>
    <w:p w:rsidR="00681536" w:rsidRPr="00604723" w:rsidRDefault="00681536"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lastRenderedPageBreak/>
        <w:t>Transportation</w:t>
      </w:r>
    </w:p>
    <w:p w:rsidR="00681536" w:rsidRPr="00604723" w:rsidRDefault="00C97880" w:rsidP="00C97880">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w:t>
      </w:r>
      <w:r w:rsidR="00681536" w:rsidRPr="00604723">
        <w:rPr>
          <w:rFonts w:ascii="Times New Roman" w:hAnsi="Times New Roman" w:cs="Times New Roman"/>
          <w:sz w:val="24"/>
          <w:szCs w:val="24"/>
        </w:rPr>
        <w:t>ndividuals with disabilities age</w:t>
      </w:r>
      <w:r w:rsidR="00346271" w:rsidRPr="00604723">
        <w:rPr>
          <w:rFonts w:ascii="Times New Roman" w:hAnsi="Times New Roman" w:cs="Times New Roman"/>
          <w:sz w:val="24"/>
          <w:szCs w:val="24"/>
        </w:rPr>
        <w:t>d</w:t>
      </w:r>
      <w:r w:rsidR="00681536" w:rsidRPr="00604723">
        <w:rPr>
          <w:rFonts w:ascii="Times New Roman" w:hAnsi="Times New Roman" w:cs="Times New Roman"/>
          <w:sz w:val="24"/>
          <w:szCs w:val="24"/>
        </w:rPr>
        <w:t xml:space="preserve"> 10-17 years </w:t>
      </w:r>
      <w:r w:rsidRPr="00604723">
        <w:rPr>
          <w:rFonts w:ascii="Times New Roman" w:hAnsi="Times New Roman" w:cs="Times New Roman"/>
          <w:sz w:val="24"/>
          <w:szCs w:val="24"/>
        </w:rPr>
        <w:t xml:space="preserve">were asked </w:t>
      </w:r>
      <w:r w:rsidR="00681536" w:rsidRPr="00604723">
        <w:rPr>
          <w:rFonts w:ascii="Times New Roman" w:hAnsi="Times New Roman" w:cs="Times New Roman"/>
          <w:sz w:val="24"/>
          <w:szCs w:val="24"/>
        </w:rPr>
        <w:t>if they were us</w:t>
      </w:r>
      <w:r w:rsidR="00346271"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private transport (private car) </w:t>
      </w:r>
      <w:r w:rsidR="00346271" w:rsidRPr="00604723">
        <w:rPr>
          <w:rFonts w:ascii="Times New Roman" w:hAnsi="Times New Roman" w:cs="Times New Roman"/>
          <w:sz w:val="24"/>
          <w:szCs w:val="24"/>
        </w:rPr>
        <w:t>and to what extent</w:t>
      </w:r>
      <w:r w:rsidR="00681536" w:rsidRPr="00604723">
        <w:rPr>
          <w:rFonts w:ascii="Times New Roman" w:hAnsi="Times New Roman" w:cs="Times New Roman"/>
          <w:sz w:val="24"/>
          <w:szCs w:val="24"/>
        </w:rPr>
        <w:t xml:space="preserve">. There </w:t>
      </w:r>
      <w:r w:rsidR="00346271" w:rsidRPr="00604723">
        <w:rPr>
          <w:rFonts w:ascii="Times New Roman" w:hAnsi="Times New Roman" w:cs="Times New Roman"/>
          <w:sz w:val="24"/>
          <w:szCs w:val="24"/>
        </w:rPr>
        <w:t>were</w:t>
      </w:r>
      <w:r w:rsidR="00681536" w:rsidRPr="00604723">
        <w:rPr>
          <w:rFonts w:ascii="Times New Roman" w:hAnsi="Times New Roman" w:cs="Times New Roman"/>
          <w:sz w:val="24"/>
          <w:szCs w:val="24"/>
        </w:rPr>
        <w:t xml:space="preserve"> 681 people </w:t>
      </w:r>
      <w:r w:rsidR="00346271" w:rsidRPr="00604723">
        <w:rPr>
          <w:rFonts w:ascii="Times New Roman" w:hAnsi="Times New Roman" w:cs="Times New Roman"/>
          <w:sz w:val="24"/>
          <w:szCs w:val="24"/>
        </w:rPr>
        <w:t xml:space="preserve">(14%) who </w:t>
      </w:r>
      <w:r w:rsidR="00681536" w:rsidRPr="00604723">
        <w:rPr>
          <w:rFonts w:ascii="Times New Roman" w:hAnsi="Times New Roman" w:cs="Times New Roman"/>
          <w:sz w:val="24"/>
          <w:szCs w:val="24"/>
        </w:rPr>
        <w:t>d</w:t>
      </w:r>
      <w:r w:rsidR="00346271" w:rsidRPr="00604723">
        <w:rPr>
          <w:rFonts w:ascii="Times New Roman" w:hAnsi="Times New Roman" w:cs="Times New Roman"/>
          <w:sz w:val="24"/>
          <w:szCs w:val="24"/>
        </w:rPr>
        <w:t xml:space="preserve">id </w:t>
      </w:r>
      <w:r w:rsidR="00681536" w:rsidRPr="00604723">
        <w:rPr>
          <w:rFonts w:ascii="Times New Roman" w:hAnsi="Times New Roman" w:cs="Times New Roman"/>
          <w:sz w:val="24"/>
          <w:szCs w:val="24"/>
        </w:rPr>
        <w:t xml:space="preserve">not use </w:t>
      </w:r>
      <w:r w:rsidR="00346271" w:rsidRPr="00604723">
        <w:rPr>
          <w:rFonts w:ascii="Times New Roman" w:hAnsi="Times New Roman" w:cs="Times New Roman"/>
          <w:sz w:val="24"/>
          <w:szCs w:val="24"/>
        </w:rPr>
        <w:t>private transport</w:t>
      </w:r>
      <w:r w:rsidR="00681536" w:rsidRPr="00604723">
        <w:rPr>
          <w:rFonts w:ascii="Times New Roman" w:hAnsi="Times New Roman" w:cs="Times New Roman"/>
          <w:sz w:val="24"/>
          <w:szCs w:val="24"/>
        </w:rPr>
        <w:t xml:space="preserve"> because of their disability</w:t>
      </w:r>
      <w:r w:rsidR="00EB5159" w:rsidRPr="00604723">
        <w:rPr>
          <w:rFonts w:ascii="Times New Roman" w:hAnsi="Times New Roman" w:cs="Times New Roman"/>
          <w:sz w:val="24"/>
          <w:szCs w:val="24"/>
        </w:rPr>
        <w:t xml:space="preserve"> </w:t>
      </w:r>
      <w:r w:rsidR="00346271"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1-40</w:t>
      </w:r>
      <w:r w:rsidR="00346271"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6D59CA" w:rsidRPr="00326454" w:rsidRDefault="006D59CA" w:rsidP="006D59CA">
      <w:pPr>
        <w:bidi w:val="0"/>
        <w:spacing w:after="0" w:line="240" w:lineRule="auto"/>
        <w:jc w:val="both"/>
        <w:rPr>
          <w:rFonts w:cstheme="minorHAnsi"/>
          <w:sz w:val="24"/>
          <w:szCs w:val="24"/>
        </w:rPr>
      </w:pPr>
    </w:p>
    <w:p w:rsidR="008F0C93"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40: </w:t>
      </w:r>
      <w:r w:rsidR="00932324" w:rsidRPr="00B849E6">
        <w:rPr>
          <w:rFonts w:ascii="Arial" w:hAnsi="Arial" w:cs="Arial"/>
          <w:b/>
          <w:bCs/>
        </w:rPr>
        <w:t>Use of private transport by i</w:t>
      </w:r>
      <w:r w:rsidR="008F0C93" w:rsidRPr="00B849E6">
        <w:rPr>
          <w:rFonts w:ascii="Arial" w:hAnsi="Arial" w:cs="Arial"/>
          <w:b/>
          <w:bCs/>
        </w:rPr>
        <w:t>ndividuals with disabilities 10-17 years  (percentage</w:t>
      </w:r>
      <w:r w:rsidR="00C852A5" w:rsidRPr="00B849E6">
        <w:rPr>
          <w:rFonts w:ascii="Arial" w:hAnsi="Arial" w:cs="Arial"/>
          <w:b/>
          <w:bCs/>
        </w:rPr>
        <w:t xml:space="preserve"> distribution</w:t>
      </w:r>
      <w:r w:rsidR="008F0C93" w:rsidRPr="00B849E6">
        <w:rPr>
          <w:rFonts w:ascii="Arial" w:hAnsi="Arial" w:cs="Arial"/>
          <w:b/>
          <w:bCs/>
        </w:rPr>
        <w:t>)</w:t>
      </w:r>
    </w:p>
    <w:p w:rsidR="006D59CA" w:rsidRPr="006D59CA" w:rsidRDefault="006D59CA" w:rsidP="006D59C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501"/>
        <w:gridCol w:w="1843"/>
        <w:gridCol w:w="1728"/>
      </w:tblGrid>
      <w:tr w:rsidR="008F0C93" w:rsidRPr="006D59CA" w:rsidTr="002E60EC">
        <w:trPr>
          <w:trHeight w:val="340"/>
          <w:jc w:val="center"/>
        </w:trPr>
        <w:tc>
          <w:tcPr>
            <w:tcW w:w="5590" w:type="dxa"/>
            <w:tcBorders>
              <w:top w:val="single" w:sz="4" w:space="0" w:color="auto"/>
              <w:bottom w:val="nil"/>
              <w:right w:val="single" w:sz="4" w:space="0" w:color="auto"/>
            </w:tcBorders>
            <w:vAlign w:val="center"/>
          </w:tcPr>
          <w:p w:rsidR="008F0C93" w:rsidRPr="006D59CA" w:rsidRDefault="008F0C93" w:rsidP="00932324">
            <w:pPr>
              <w:tabs>
                <w:tab w:val="left" w:pos="1552"/>
              </w:tabs>
              <w:bidi w:val="0"/>
              <w:spacing w:after="0" w:line="240" w:lineRule="auto"/>
              <w:jc w:val="center"/>
              <w:rPr>
                <w:rFonts w:ascii="Arial" w:hAnsi="Arial" w:cs="Arial"/>
                <w:b/>
                <w:bCs/>
                <w:sz w:val="18"/>
                <w:szCs w:val="18"/>
                <w:rtl/>
              </w:rPr>
            </w:pPr>
            <w:r w:rsidRPr="006D59CA">
              <w:rPr>
                <w:rFonts w:ascii="Arial" w:hAnsi="Arial" w:cs="Arial"/>
                <w:b/>
                <w:bCs/>
                <w:sz w:val="18"/>
                <w:szCs w:val="18"/>
              </w:rPr>
              <w:t>Use private transport</w:t>
            </w:r>
          </w:p>
        </w:tc>
        <w:tc>
          <w:tcPr>
            <w:tcW w:w="1870" w:type="dxa"/>
            <w:tcBorders>
              <w:top w:val="single" w:sz="4" w:space="0" w:color="auto"/>
              <w:left w:val="single" w:sz="4" w:space="0" w:color="auto"/>
              <w:bottom w:val="single" w:sz="4" w:space="0" w:color="auto"/>
            </w:tcBorders>
            <w:vAlign w:val="center"/>
          </w:tcPr>
          <w:p w:rsidR="008F0C93" w:rsidRPr="006D59CA" w:rsidRDefault="008F0C93" w:rsidP="00EC5205">
            <w:pPr>
              <w:tabs>
                <w:tab w:val="left" w:pos="1552"/>
              </w:tabs>
              <w:bidi w:val="0"/>
              <w:spacing w:after="0" w:line="240" w:lineRule="auto"/>
              <w:jc w:val="center"/>
              <w:rPr>
                <w:rFonts w:ascii="Arial" w:hAnsi="Arial" w:cs="Arial"/>
                <w:b/>
                <w:sz w:val="18"/>
                <w:szCs w:val="18"/>
              </w:rPr>
            </w:pPr>
            <w:r w:rsidRPr="006D59CA">
              <w:rPr>
                <w:rFonts w:ascii="Arial" w:hAnsi="Arial" w:cs="Arial"/>
                <w:b/>
                <w:sz w:val="18"/>
                <w:szCs w:val="18"/>
              </w:rPr>
              <w:t>Number</w:t>
            </w:r>
          </w:p>
        </w:tc>
        <w:tc>
          <w:tcPr>
            <w:tcW w:w="1753" w:type="dxa"/>
            <w:tcBorders>
              <w:top w:val="single" w:sz="4" w:space="0" w:color="auto"/>
              <w:left w:val="single" w:sz="4" w:space="0" w:color="auto"/>
              <w:bottom w:val="single" w:sz="4" w:space="0" w:color="auto"/>
            </w:tcBorders>
            <w:vAlign w:val="center"/>
          </w:tcPr>
          <w:p w:rsidR="008F0C93" w:rsidRPr="006D59CA" w:rsidRDefault="008F0C93" w:rsidP="00EC5205">
            <w:pPr>
              <w:tabs>
                <w:tab w:val="left" w:pos="1552"/>
              </w:tabs>
              <w:bidi w:val="0"/>
              <w:spacing w:after="0" w:line="240" w:lineRule="auto"/>
              <w:jc w:val="center"/>
              <w:rPr>
                <w:rFonts w:ascii="Arial" w:hAnsi="Arial" w:cs="Arial"/>
                <w:b/>
                <w:sz w:val="18"/>
                <w:szCs w:val="18"/>
              </w:rPr>
            </w:pPr>
            <w:r w:rsidRPr="006D59CA">
              <w:rPr>
                <w:rFonts w:ascii="Arial" w:hAnsi="Arial" w:cs="Arial"/>
                <w:b/>
                <w:sz w:val="18"/>
                <w:szCs w:val="18"/>
              </w:rPr>
              <w:t>%</w:t>
            </w:r>
          </w:p>
        </w:tc>
      </w:tr>
      <w:tr w:rsidR="00C852A5" w:rsidRPr="006D59CA" w:rsidTr="002E60EC">
        <w:trPr>
          <w:trHeight w:val="340"/>
          <w:jc w:val="center"/>
        </w:trPr>
        <w:tc>
          <w:tcPr>
            <w:tcW w:w="5590" w:type="dxa"/>
            <w:tcBorders>
              <w:top w:val="single" w:sz="4" w:space="0" w:color="auto"/>
              <w:bottom w:val="nil"/>
              <w:right w:val="single" w:sz="4" w:space="0" w:color="auto"/>
            </w:tcBorders>
            <w:shd w:val="clear" w:color="auto" w:fill="auto"/>
          </w:tcPr>
          <w:p w:rsidR="00C852A5" w:rsidRPr="006D59CA" w:rsidRDefault="00932324" w:rsidP="00932324">
            <w:pPr>
              <w:tabs>
                <w:tab w:val="right" w:pos="882"/>
              </w:tabs>
              <w:bidi w:val="0"/>
              <w:spacing w:after="0" w:line="240" w:lineRule="auto"/>
              <w:rPr>
                <w:rFonts w:ascii="Arial" w:hAnsi="Arial" w:cs="Arial"/>
                <w:sz w:val="18"/>
                <w:szCs w:val="18"/>
                <w:rtl/>
              </w:rPr>
            </w:pPr>
            <w:r>
              <w:rPr>
                <w:rFonts w:ascii="Arial" w:hAnsi="Arial" w:cs="Arial"/>
                <w:sz w:val="18"/>
                <w:szCs w:val="18"/>
                <w:lang w:val="en-GB"/>
              </w:rPr>
              <w:t>Does n</w:t>
            </w:r>
            <w:proofErr w:type="spellStart"/>
            <w:r w:rsidR="00C852A5" w:rsidRPr="006D59CA">
              <w:rPr>
                <w:rFonts w:ascii="Arial" w:hAnsi="Arial" w:cs="Arial"/>
                <w:sz w:val="18"/>
                <w:szCs w:val="18"/>
              </w:rPr>
              <w:t>ot</w:t>
            </w:r>
            <w:proofErr w:type="spellEnd"/>
            <w:r w:rsidR="00C852A5" w:rsidRPr="006D59CA">
              <w:rPr>
                <w:rFonts w:ascii="Arial" w:hAnsi="Arial" w:cs="Arial"/>
                <w:sz w:val="18"/>
                <w:szCs w:val="18"/>
              </w:rPr>
              <w:t xml:space="preserve"> us</w:t>
            </w:r>
            <w:r>
              <w:rPr>
                <w:rFonts w:ascii="Arial" w:hAnsi="Arial" w:cs="Arial"/>
                <w:sz w:val="18"/>
                <w:szCs w:val="18"/>
              </w:rPr>
              <w:t>e</w:t>
            </w:r>
            <w:r w:rsidR="00C852A5" w:rsidRPr="006D59CA">
              <w:rPr>
                <w:rFonts w:ascii="Arial" w:hAnsi="Arial" w:cs="Arial"/>
                <w:sz w:val="18"/>
                <w:szCs w:val="18"/>
              </w:rPr>
              <w:t xml:space="preserve">                                                           </w:t>
            </w:r>
          </w:p>
        </w:tc>
        <w:tc>
          <w:tcPr>
            <w:tcW w:w="1870" w:type="dxa"/>
            <w:tcBorders>
              <w:top w:val="single" w:sz="4" w:space="0" w:color="auto"/>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4851</w:t>
            </w:r>
          </w:p>
        </w:tc>
        <w:tc>
          <w:tcPr>
            <w:tcW w:w="1753" w:type="dxa"/>
            <w:tcBorders>
              <w:top w:val="single" w:sz="4" w:space="0" w:color="auto"/>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tl/>
              </w:rPr>
            </w:pPr>
            <w:r w:rsidRPr="006D59CA">
              <w:rPr>
                <w:rFonts w:ascii="Arial" w:hAnsi="Arial"/>
                <w:color w:val="000000"/>
                <w:sz w:val="18"/>
                <w:szCs w:val="18"/>
              </w:rPr>
              <w:t>89.5</w:t>
            </w:r>
          </w:p>
        </w:tc>
      </w:tr>
      <w:tr w:rsidR="00C852A5" w:rsidRPr="006D59CA" w:rsidTr="002E60EC">
        <w:trPr>
          <w:trHeight w:val="340"/>
          <w:jc w:val="center"/>
        </w:trPr>
        <w:tc>
          <w:tcPr>
            <w:tcW w:w="5590" w:type="dxa"/>
            <w:tcBorders>
              <w:top w:val="nil"/>
              <w:bottom w:val="nil"/>
              <w:right w:val="single" w:sz="4" w:space="0" w:color="auto"/>
            </w:tcBorders>
            <w:shd w:val="clear" w:color="auto" w:fill="auto"/>
          </w:tcPr>
          <w:p w:rsidR="00C852A5" w:rsidRPr="006D59CA" w:rsidRDefault="00C852A5" w:rsidP="00EC5205">
            <w:pPr>
              <w:tabs>
                <w:tab w:val="right" w:pos="882"/>
              </w:tabs>
              <w:bidi w:val="0"/>
              <w:spacing w:after="0" w:line="240" w:lineRule="auto"/>
              <w:rPr>
                <w:rFonts w:ascii="Arial" w:hAnsi="Arial" w:cs="Arial"/>
                <w:sz w:val="18"/>
                <w:szCs w:val="18"/>
                <w:rtl/>
              </w:rPr>
            </w:pPr>
            <w:r w:rsidRPr="006D59CA">
              <w:rPr>
                <w:rFonts w:ascii="Arial" w:hAnsi="Arial" w:cs="Arial"/>
                <w:sz w:val="18"/>
                <w:szCs w:val="18"/>
              </w:rPr>
              <w:t xml:space="preserve">Using without difficulty                                      </w:t>
            </w:r>
          </w:p>
        </w:tc>
        <w:tc>
          <w:tcPr>
            <w:tcW w:w="1870" w:type="dxa"/>
            <w:tcBorders>
              <w:top w:val="nil"/>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369</w:t>
            </w:r>
          </w:p>
        </w:tc>
        <w:tc>
          <w:tcPr>
            <w:tcW w:w="1753" w:type="dxa"/>
            <w:tcBorders>
              <w:top w:val="nil"/>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6.8</w:t>
            </w:r>
          </w:p>
        </w:tc>
      </w:tr>
      <w:tr w:rsidR="00C852A5" w:rsidRPr="006D59CA" w:rsidTr="002E60EC">
        <w:trPr>
          <w:trHeight w:val="340"/>
          <w:jc w:val="center"/>
        </w:trPr>
        <w:tc>
          <w:tcPr>
            <w:tcW w:w="5590" w:type="dxa"/>
            <w:tcBorders>
              <w:top w:val="nil"/>
              <w:bottom w:val="nil"/>
              <w:right w:val="single" w:sz="4" w:space="0" w:color="auto"/>
            </w:tcBorders>
            <w:shd w:val="clear" w:color="auto" w:fill="auto"/>
          </w:tcPr>
          <w:p w:rsidR="00C852A5" w:rsidRPr="006D59CA" w:rsidRDefault="00C852A5" w:rsidP="00EC5205">
            <w:pPr>
              <w:tabs>
                <w:tab w:val="right" w:pos="882"/>
              </w:tabs>
              <w:bidi w:val="0"/>
              <w:spacing w:after="0" w:line="240" w:lineRule="auto"/>
              <w:rPr>
                <w:rFonts w:ascii="Arial" w:hAnsi="Arial" w:cs="Arial"/>
                <w:sz w:val="18"/>
                <w:szCs w:val="18"/>
                <w:rtl/>
              </w:rPr>
            </w:pPr>
            <w:r w:rsidRPr="006D59CA">
              <w:rPr>
                <w:rFonts w:ascii="Arial" w:hAnsi="Arial" w:cs="Arial"/>
                <w:sz w:val="18"/>
                <w:szCs w:val="18"/>
              </w:rPr>
              <w:t xml:space="preserve">Using with some difficulty                                   </w:t>
            </w:r>
          </w:p>
        </w:tc>
        <w:tc>
          <w:tcPr>
            <w:tcW w:w="1870" w:type="dxa"/>
            <w:tcBorders>
              <w:top w:val="nil"/>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97</w:t>
            </w:r>
          </w:p>
        </w:tc>
        <w:tc>
          <w:tcPr>
            <w:tcW w:w="1753" w:type="dxa"/>
            <w:tcBorders>
              <w:top w:val="nil"/>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1.8</w:t>
            </w:r>
          </w:p>
        </w:tc>
      </w:tr>
      <w:tr w:rsidR="00C852A5" w:rsidRPr="006D59CA" w:rsidTr="002E60EC">
        <w:trPr>
          <w:trHeight w:val="340"/>
          <w:jc w:val="center"/>
        </w:trPr>
        <w:tc>
          <w:tcPr>
            <w:tcW w:w="5590" w:type="dxa"/>
            <w:tcBorders>
              <w:top w:val="nil"/>
              <w:bottom w:val="nil"/>
              <w:right w:val="single" w:sz="4" w:space="0" w:color="auto"/>
            </w:tcBorders>
            <w:shd w:val="clear" w:color="auto" w:fill="auto"/>
          </w:tcPr>
          <w:p w:rsidR="00C852A5" w:rsidRPr="006D59CA" w:rsidRDefault="00C852A5" w:rsidP="00EC5205">
            <w:pPr>
              <w:tabs>
                <w:tab w:val="right" w:pos="882"/>
              </w:tabs>
              <w:bidi w:val="0"/>
              <w:spacing w:after="0" w:line="240" w:lineRule="auto"/>
              <w:rPr>
                <w:rFonts w:ascii="Arial" w:hAnsi="Arial" w:cs="Arial"/>
                <w:sz w:val="18"/>
                <w:szCs w:val="18"/>
                <w:rtl/>
              </w:rPr>
            </w:pPr>
            <w:r w:rsidRPr="006D59CA">
              <w:rPr>
                <w:rFonts w:ascii="Arial" w:hAnsi="Arial" w:cs="Arial"/>
                <w:sz w:val="18"/>
                <w:szCs w:val="18"/>
              </w:rPr>
              <w:t xml:space="preserve">Using with a lot difficulty                                   </w:t>
            </w:r>
          </w:p>
        </w:tc>
        <w:tc>
          <w:tcPr>
            <w:tcW w:w="1870" w:type="dxa"/>
            <w:tcBorders>
              <w:top w:val="nil"/>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104</w:t>
            </w:r>
          </w:p>
        </w:tc>
        <w:tc>
          <w:tcPr>
            <w:tcW w:w="1753" w:type="dxa"/>
            <w:tcBorders>
              <w:top w:val="nil"/>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1.9</w:t>
            </w:r>
          </w:p>
        </w:tc>
      </w:tr>
      <w:tr w:rsidR="00C852A5" w:rsidRPr="006D59CA" w:rsidTr="002E60EC">
        <w:trPr>
          <w:trHeight w:val="340"/>
          <w:jc w:val="center"/>
        </w:trPr>
        <w:tc>
          <w:tcPr>
            <w:tcW w:w="5590" w:type="dxa"/>
            <w:tcBorders>
              <w:top w:val="nil"/>
              <w:bottom w:val="single" w:sz="4" w:space="0" w:color="auto"/>
              <w:right w:val="single" w:sz="4" w:space="0" w:color="auto"/>
            </w:tcBorders>
            <w:shd w:val="clear" w:color="auto" w:fill="auto"/>
          </w:tcPr>
          <w:p w:rsidR="00C852A5" w:rsidRPr="00932324" w:rsidRDefault="00D46AAF" w:rsidP="00EC5205">
            <w:pPr>
              <w:tabs>
                <w:tab w:val="right" w:pos="882"/>
              </w:tabs>
              <w:bidi w:val="0"/>
              <w:spacing w:after="0" w:line="240" w:lineRule="auto"/>
              <w:rPr>
                <w:rFonts w:ascii="Arial" w:hAnsi="Arial" w:cs="Arial"/>
                <w:b/>
                <w:bCs/>
                <w:sz w:val="18"/>
                <w:szCs w:val="18"/>
                <w:rtl/>
              </w:rPr>
            </w:pPr>
            <w:r w:rsidRPr="00D46AAF">
              <w:rPr>
                <w:rFonts w:ascii="Arial" w:hAnsi="Arial" w:cs="Arial"/>
                <w:b/>
                <w:sz w:val="18"/>
                <w:szCs w:val="18"/>
              </w:rPr>
              <w:t xml:space="preserve">Not using private transport because of disability   </w:t>
            </w:r>
          </w:p>
        </w:tc>
        <w:tc>
          <w:tcPr>
            <w:tcW w:w="1870" w:type="dxa"/>
            <w:tcBorders>
              <w:top w:val="nil"/>
              <w:left w:val="single" w:sz="4" w:space="0" w:color="auto"/>
              <w:bottom w:val="single" w:sz="4" w:space="0" w:color="auto"/>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b/>
                <w:bCs/>
                <w:color w:val="000000"/>
                <w:sz w:val="18"/>
                <w:szCs w:val="18"/>
              </w:rPr>
            </w:pPr>
            <w:r w:rsidRPr="006D59CA">
              <w:rPr>
                <w:rFonts w:ascii="Arial" w:hAnsi="Arial"/>
                <w:b/>
                <w:bCs/>
                <w:color w:val="000000"/>
                <w:sz w:val="18"/>
                <w:szCs w:val="18"/>
              </w:rPr>
              <w:t>681</w:t>
            </w:r>
          </w:p>
        </w:tc>
        <w:tc>
          <w:tcPr>
            <w:tcW w:w="1753" w:type="dxa"/>
            <w:tcBorders>
              <w:top w:val="nil"/>
              <w:left w:val="nil"/>
              <w:bottom w:val="single" w:sz="4" w:space="0" w:color="auto"/>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b/>
                <w:bCs/>
                <w:color w:val="000000"/>
                <w:sz w:val="18"/>
                <w:szCs w:val="18"/>
                <w:rtl/>
              </w:rPr>
            </w:pPr>
            <w:r w:rsidRPr="006D59CA">
              <w:rPr>
                <w:rFonts w:ascii="Arial" w:hAnsi="Arial"/>
                <w:b/>
                <w:bCs/>
                <w:color w:val="000000"/>
                <w:sz w:val="18"/>
                <w:szCs w:val="18"/>
              </w:rPr>
              <w:t>14.0</w:t>
            </w:r>
          </w:p>
        </w:tc>
      </w:tr>
    </w:tbl>
    <w:p w:rsidR="008F0C93" w:rsidRDefault="008F0C93" w:rsidP="00EC5205">
      <w:pPr>
        <w:bidi w:val="0"/>
        <w:spacing w:after="0" w:line="240" w:lineRule="auto"/>
        <w:jc w:val="both"/>
        <w:rPr>
          <w:rFonts w:cstheme="minorHAnsi"/>
          <w:sz w:val="24"/>
          <w:szCs w:val="24"/>
        </w:rPr>
      </w:pPr>
    </w:p>
    <w:p w:rsidR="00681536" w:rsidRPr="00604723" w:rsidRDefault="00932324"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In addition</w:t>
      </w:r>
      <w:r w:rsidR="00484F51"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th</w:t>
      </w:r>
      <w:r w:rsidR="00681536" w:rsidRPr="00604723">
        <w:rPr>
          <w:rFonts w:ascii="Times New Roman" w:hAnsi="Times New Roman" w:cs="Times New Roman"/>
          <w:sz w:val="24"/>
          <w:szCs w:val="24"/>
        </w:rPr>
        <w:t xml:space="preserve">ere </w:t>
      </w:r>
      <w:r w:rsidR="00484F51" w:rsidRPr="00604723">
        <w:rPr>
          <w:rFonts w:ascii="Times New Roman" w:hAnsi="Times New Roman" w:cs="Times New Roman"/>
          <w:sz w:val="24"/>
          <w:szCs w:val="24"/>
        </w:rPr>
        <w:t>we</w:t>
      </w:r>
      <w:r w:rsidR="00681536" w:rsidRPr="00604723">
        <w:rPr>
          <w:rFonts w:ascii="Times New Roman" w:hAnsi="Times New Roman" w:cs="Times New Roman"/>
          <w:sz w:val="24"/>
          <w:szCs w:val="24"/>
        </w:rPr>
        <w:t xml:space="preserve">re 872 </w:t>
      </w:r>
      <w:r w:rsidR="00484F51" w:rsidRPr="00604723">
        <w:rPr>
          <w:rFonts w:ascii="Times New Roman" w:hAnsi="Times New Roman" w:cs="Times New Roman"/>
          <w:sz w:val="24"/>
          <w:szCs w:val="24"/>
        </w:rPr>
        <w:t xml:space="preserve">individuals </w:t>
      </w:r>
      <w:r w:rsidRPr="00604723">
        <w:rPr>
          <w:rFonts w:ascii="Times New Roman" w:hAnsi="Times New Roman" w:cs="Times New Roman"/>
          <w:sz w:val="24"/>
          <w:szCs w:val="24"/>
        </w:rPr>
        <w:t xml:space="preserve">(67%) </w:t>
      </w:r>
      <w:r w:rsidR="00484F51" w:rsidRPr="00604723">
        <w:rPr>
          <w:rFonts w:ascii="Times New Roman" w:hAnsi="Times New Roman" w:cs="Times New Roman"/>
          <w:sz w:val="24"/>
          <w:szCs w:val="24"/>
        </w:rPr>
        <w:t xml:space="preserve">who </w:t>
      </w:r>
      <w:r w:rsidR="00432E30" w:rsidRPr="00604723">
        <w:rPr>
          <w:rFonts w:ascii="Times New Roman" w:hAnsi="Times New Roman" w:cs="Times New Roman"/>
          <w:sz w:val="24"/>
          <w:szCs w:val="24"/>
        </w:rPr>
        <w:t>did not</w:t>
      </w:r>
      <w:r w:rsidR="00681536" w:rsidRPr="00604723">
        <w:rPr>
          <w:rFonts w:ascii="Times New Roman" w:hAnsi="Times New Roman" w:cs="Times New Roman"/>
          <w:sz w:val="24"/>
          <w:szCs w:val="24"/>
        </w:rPr>
        <w:t xml:space="preserve"> use </w:t>
      </w:r>
      <w:r w:rsidRPr="00604723">
        <w:rPr>
          <w:rFonts w:ascii="Times New Roman" w:hAnsi="Times New Roman" w:cs="Times New Roman"/>
          <w:sz w:val="24"/>
          <w:szCs w:val="24"/>
        </w:rPr>
        <w:t>public transport</w:t>
      </w:r>
      <w:r w:rsidR="00681536" w:rsidRPr="00604723">
        <w:rPr>
          <w:rFonts w:ascii="Times New Roman" w:hAnsi="Times New Roman" w:cs="Times New Roman"/>
          <w:sz w:val="24"/>
          <w:szCs w:val="24"/>
        </w:rPr>
        <w:t xml:space="preserve"> because of their disability</w:t>
      </w:r>
      <w:r w:rsidR="00484F51"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1-41)</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 T</w:t>
      </w:r>
      <w:r w:rsidR="00681536" w:rsidRPr="00604723">
        <w:rPr>
          <w:rFonts w:ascii="Times New Roman" w:hAnsi="Times New Roman" w:cs="Times New Roman"/>
          <w:sz w:val="24"/>
          <w:szCs w:val="24"/>
        </w:rPr>
        <w:t xml:space="preserve">he </w:t>
      </w:r>
      <w:r w:rsidRPr="00604723">
        <w:rPr>
          <w:rFonts w:ascii="Times New Roman" w:hAnsi="Times New Roman" w:cs="Times New Roman"/>
          <w:sz w:val="24"/>
          <w:szCs w:val="24"/>
        </w:rPr>
        <w:t>main</w:t>
      </w:r>
      <w:r w:rsidR="00681536" w:rsidRPr="00604723">
        <w:rPr>
          <w:rFonts w:ascii="Times New Roman" w:hAnsi="Times New Roman" w:cs="Times New Roman"/>
          <w:sz w:val="24"/>
          <w:szCs w:val="24"/>
        </w:rPr>
        <w:t xml:space="preserve"> reason </w:t>
      </w:r>
      <w:r w:rsidRPr="00604723">
        <w:rPr>
          <w:rFonts w:ascii="Times New Roman" w:hAnsi="Times New Roman" w:cs="Times New Roman"/>
          <w:sz w:val="24"/>
          <w:szCs w:val="24"/>
        </w:rPr>
        <w:t xml:space="preserve">(71%) </w:t>
      </w:r>
      <w:r w:rsidR="00484F51" w:rsidRPr="00604723">
        <w:rPr>
          <w:rFonts w:ascii="Times New Roman" w:hAnsi="Times New Roman" w:cs="Times New Roman"/>
          <w:sz w:val="24"/>
          <w:szCs w:val="24"/>
        </w:rPr>
        <w:t xml:space="preserve">was </w:t>
      </w:r>
      <w:r w:rsidR="00681536" w:rsidRPr="00604723">
        <w:rPr>
          <w:rFonts w:ascii="Times New Roman" w:hAnsi="Times New Roman" w:cs="Times New Roman"/>
          <w:sz w:val="24"/>
          <w:szCs w:val="24"/>
        </w:rPr>
        <w:t xml:space="preserve">difficulty </w:t>
      </w:r>
      <w:r w:rsidRPr="00604723">
        <w:rPr>
          <w:rFonts w:ascii="Times New Roman" w:hAnsi="Times New Roman" w:cs="Times New Roman"/>
          <w:sz w:val="24"/>
          <w:szCs w:val="24"/>
        </w:rPr>
        <w:t xml:space="preserve">in </w:t>
      </w:r>
      <w:r w:rsidR="00484F51" w:rsidRPr="00604723">
        <w:rPr>
          <w:rFonts w:ascii="Times New Roman" w:hAnsi="Times New Roman" w:cs="Times New Roman"/>
          <w:sz w:val="24"/>
          <w:szCs w:val="24"/>
        </w:rPr>
        <w:t>chang</w:t>
      </w:r>
      <w:r w:rsidRPr="00604723">
        <w:rPr>
          <w:rFonts w:ascii="Times New Roman" w:hAnsi="Times New Roman" w:cs="Times New Roman"/>
          <w:sz w:val="24"/>
          <w:szCs w:val="24"/>
        </w:rPr>
        <w:t>ing</w:t>
      </w:r>
      <w:r w:rsidR="00484F51" w:rsidRPr="00604723">
        <w:rPr>
          <w:rFonts w:ascii="Times New Roman" w:hAnsi="Times New Roman" w:cs="Times New Roman"/>
          <w:sz w:val="24"/>
          <w:szCs w:val="24"/>
        </w:rPr>
        <w:t xml:space="preserve"> from one </w:t>
      </w:r>
      <w:r w:rsidRPr="00604723">
        <w:rPr>
          <w:rFonts w:ascii="Times New Roman" w:hAnsi="Times New Roman" w:cs="Times New Roman"/>
          <w:sz w:val="24"/>
          <w:szCs w:val="24"/>
        </w:rPr>
        <w:t xml:space="preserve">form of </w:t>
      </w:r>
      <w:r w:rsidR="00484F51" w:rsidRPr="00604723">
        <w:rPr>
          <w:rFonts w:ascii="Times New Roman" w:hAnsi="Times New Roman" w:cs="Times New Roman"/>
          <w:sz w:val="24"/>
          <w:szCs w:val="24"/>
        </w:rPr>
        <w:t xml:space="preserve">transport </w:t>
      </w:r>
      <w:r w:rsidR="00681536" w:rsidRPr="00604723">
        <w:rPr>
          <w:rFonts w:ascii="Times New Roman" w:hAnsi="Times New Roman" w:cs="Times New Roman"/>
          <w:sz w:val="24"/>
          <w:szCs w:val="24"/>
        </w:rPr>
        <w:t>to another</w:t>
      </w:r>
      <w:r w:rsidR="00484F51"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1-42</w:t>
      </w:r>
      <w:r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6D59CA" w:rsidRPr="00B849E6" w:rsidRDefault="006D59CA" w:rsidP="006D59CA">
      <w:pPr>
        <w:bidi w:val="0"/>
        <w:spacing w:after="0" w:line="240" w:lineRule="auto"/>
        <w:jc w:val="both"/>
        <w:rPr>
          <w:rFonts w:ascii="Arial" w:hAnsi="Arial" w:cs="Arial"/>
          <w:sz w:val="24"/>
          <w:szCs w:val="24"/>
        </w:rPr>
      </w:pPr>
    </w:p>
    <w:p w:rsidR="00C852A5"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41: </w:t>
      </w:r>
      <w:r w:rsidR="00932324" w:rsidRPr="00B849E6">
        <w:rPr>
          <w:rFonts w:ascii="Arial" w:hAnsi="Arial" w:cs="Arial"/>
          <w:b/>
          <w:bCs/>
        </w:rPr>
        <w:t>Use of public transport by i</w:t>
      </w:r>
      <w:r w:rsidR="00C852A5" w:rsidRPr="00B849E6">
        <w:rPr>
          <w:rFonts w:ascii="Arial" w:hAnsi="Arial" w:cs="Arial"/>
          <w:b/>
          <w:bCs/>
        </w:rPr>
        <w:t>ndividuals with disabilities 10-17 years  (percentage distribution)</w:t>
      </w:r>
    </w:p>
    <w:p w:rsidR="006D59CA" w:rsidRPr="006D59CA" w:rsidRDefault="006D59CA" w:rsidP="006D59C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501"/>
        <w:gridCol w:w="1843"/>
        <w:gridCol w:w="1728"/>
      </w:tblGrid>
      <w:tr w:rsidR="00C852A5" w:rsidRPr="006D59CA" w:rsidTr="002E60EC">
        <w:trPr>
          <w:trHeight w:val="340"/>
          <w:jc w:val="center"/>
        </w:trPr>
        <w:tc>
          <w:tcPr>
            <w:tcW w:w="5590" w:type="dxa"/>
            <w:tcBorders>
              <w:top w:val="single" w:sz="4" w:space="0" w:color="auto"/>
              <w:bottom w:val="nil"/>
              <w:right w:val="single" w:sz="4" w:space="0" w:color="auto"/>
            </w:tcBorders>
            <w:vAlign w:val="center"/>
          </w:tcPr>
          <w:p w:rsidR="00C852A5" w:rsidRPr="006D59CA" w:rsidRDefault="00C852A5" w:rsidP="00932324">
            <w:pPr>
              <w:tabs>
                <w:tab w:val="left" w:pos="1552"/>
              </w:tabs>
              <w:bidi w:val="0"/>
              <w:spacing w:after="0" w:line="240" w:lineRule="auto"/>
              <w:jc w:val="center"/>
              <w:rPr>
                <w:rFonts w:ascii="Arial" w:hAnsi="Arial" w:cs="Arial"/>
                <w:b/>
                <w:bCs/>
                <w:sz w:val="18"/>
                <w:szCs w:val="18"/>
                <w:rtl/>
              </w:rPr>
            </w:pPr>
            <w:r w:rsidRPr="006D59CA">
              <w:rPr>
                <w:rFonts w:ascii="Arial" w:hAnsi="Arial" w:cs="Arial"/>
                <w:b/>
                <w:bCs/>
                <w:sz w:val="18"/>
                <w:szCs w:val="18"/>
              </w:rPr>
              <w:t>Use public transport</w:t>
            </w:r>
          </w:p>
        </w:tc>
        <w:tc>
          <w:tcPr>
            <w:tcW w:w="1870" w:type="dxa"/>
            <w:tcBorders>
              <w:top w:val="single" w:sz="4" w:space="0" w:color="auto"/>
              <w:left w:val="single" w:sz="4" w:space="0" w:color="auto"/>
              <w:bottom w:val="single" w:sz="4" w:space="0" w:color="auto"/>
            </w:tcBorders>
            <w:vAlign w:val="center"/>
          </w:tcPr>
          <w:p w:rsidR="00C852A5" w:rsidRPr="006D59CA" w:rsidRDefault="00C852A5" w:rsidP="00EC5205">
            <w:pPr>
              <w:tabs>
                <w:tab w:val="left" w:pos="1552"/>
              </w:tabs>
              <w:bidi w:val="0"/>
              <w:spacing w:after="0" w:line="240" w:lineRule="auto"/>
              <w:jc w:val="center"/>
              <w:rPr>
                <w:rFonts w:ascii="Arial" w:hAnsi="Arial" w:cs="Arial"/>
                <w:b/>
                <w:sz w:val="18"/>
                <w:szCs w:val="18"/>
              </w:rPr>
            </w:pPr>
            <w:r w:rsidRPr="006D59CA">
              <w:rPr>
                <w:rFonts w:ascii="Arial" w:hAnsi="Arial" w:cs="Arial"/>
                <w:b/>
                <w:sz w:val="18"/>
                <w:szCs w:val="18"/>
              </w:rPr>
              <w:t>Number</w:t>
            </w:r>
          </w:p>
        </w:tc>
        <w:tc>
          <w:tcPr>
            <w:tcW w:w="1753" w:type="dxa"/>
            <w:tcBorders>
              <w:top w:val="single" w:sz="4" w:space="0" w:color="auto"/>
              <w:left w:val="single" w:sz="4" w:space="0" w:color="auto"/>
              <w:bottom w:val="single" w:sz="4" w:space="0" w:color="auto"/>
            </w:tcBorders>
            <w:vAlign w:val="center"/>
          </w:tcPr>
          <w:p w:rsidR="00C852A5" w:rsidRPr="006D59CA" w:rsidRDefault="00C852A5" w:rsidP="00EC5205">
            <w:pPr>
              <w:tabs>
                <w:tab w:val="left" w:pos="1552"/>
              </w:tabs>
              <w:bidi w:val="0"/>
              <w:spacing w:after="0" w:line="240" w:lineRule="auto"/>
              <w:jc w:val="center"/>
              <w:rPr>
                <w:rFonts w:ascii="Arial" w:hAnsi="Arial" w:cs="Arial"/>
                <w:b/>
                <w:sz w:val="18"/>
                <w:szCs w:val="18"/>
              </w:rPr>
            </w:pPr>
            <w:r w:rsidRPr="006D59CA">
              <w:rPr>
                <w:rFonts w:ascii="Arial" w:hAnsi="Arial" w:cs="Arial"/>
                <w:b/>
                <w:sz w:val="18"/>
                <w:szCs w:val="18"/>
              </w:rPr>
              <w:t>%</w:t>
            </w:r>
          </w:p>
        </w:tc>
      </w:tr>
      <w:tr w:rsidR="00C852A5" w:rsidRPr="006D59CA" w:rsidTr="002E60EC">
        <w:trPr>
          <w:trHeight w:val="340"/>
          <w:jc w:val="center"/>
        </w:trPr>
        <w:tc>
          <w:tcPr>
            <w:tcW w:w="5590" w:type="dxa"/>
            <w:tcBorders>
              <w:top w:val="single" w:sz="4" w:space="0" w:color="auto"/>
              <w:bottom w:val="nil"/>
              <w:right w:val="single" w:sz="4" w:space="0" w:color="auto"/>
            </w:tcBorders>
            <w:shd w:val="clear" w:color="auto" w:fill="auto"/>
          </w:tcPr>
          <w:p w:rsidR="00C852A5" w:rsidRPr="006D59CA" w:rsidRDefault="00932324" w:rsidP="00932324">
            <w:pPr>
              <w:tabs>
                <w:tab w:val="right" w:pos="882"/>
              </w:tabs>
              <w:bidi w:val="0"/>
              <w:spacing w:after="0" w:line="240" w:lineRule="auto"/>
              <w:rPr>
                <w:rFonts w:ascii="Arial" w:hAnsi="Arial" w:cs="Arial"/>
                <w:sz w:val="18"/>
                <w:szCs w:val="18"/>
                <w:rtl/>
              </w:rPr>
            </w:pPr>
            <w:r>
              <w:rPr>
                <w:rFonts w:ascii="Arial" w:hAnsi="Arial" w:cs="Arial"/>
                <w:sz w:val="18"/>
                <w:szCs w:val="18"/>
                <w:lang w:val="en-GB"/>
              </w:rPr>
              <w:t>Does n</w:t>
            </w:r>
            <w:proofErr w:type="spellStart"/>
            <w:r w:rsidR="00C852A5" w:rsidRPr="006D59CA">
              <w:rPr>
                <w:rFonts w:ascii="Arial" w:hAnsi="Arial" w:cs="Arial"/>
                <w:sz w:val="18"/>
                <w:szCs w:val="18"/>
              </w:rPr>
              <w:t>ot</w:t>
            </w:r>
            <w:proofErr w:type="spellEnd"/>
            <w:r w:rsidR="00C852A5" w:rsidRPr="006D59CA">
              <w:rPr>
                <w:rFonts w:ascii="Arial" w:hAnsi="Arial" w:cs="Arial"/>
                <w:sz w:val="18"/>
                <w:szCs w:val="18"/>
              </w:rPr>
              <w:t xml:space="preserve"> us</w:t>
            </w:r>
            <w:r>
              <w:rPr>
                <w:rFonts w:ascii="Arial" w:hAnsi="Arial" w:cs="Arial"/>
                <w:sz w:val="18"/>
                <w:szCs w:val="18"/>
              </w:rPr>
              <w:t>e</w:t>
            </w:r>
            <w:r w:rsidR="00C852A5" w:rsidRPr="006D59CA">
              <w:rPr>
                <w:rFonts w:ascii="Arial" w:hAnsi="Arial" w:cs="Arial"/>
                <w:sz w:val="18"/>
                <w:szCs w:val="18"/>
              </w:rPr>
              <w:t xml:space="preserve">                                                           </w:t>
            </w:r>
          </w:p>
        </w:tc>
        <w:tc>
          <w:tcPr>
            <w:tcW w:w="1870" w:type="dxa"/>
            <w:tcBorders>
              <w:top w:val="single" w:sz="4" w:space="0" w:color="auto"/>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1301</w:t>
            </w:r>
          </w:p>
        </w:tc>
        <w:tc>
          <w:tcPr>
            <w:tcW w:w="1753" w:type="dxa"/>
            <w:tcBorders>
              <w:top w:val="single" w:sz="4" w:space="0" w:color="auto"/>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24.0</w:t>
            </w:r>
          </w:p>
        </w:tc>
      </w:tr>
      <w:tr w:rsidR="00C852A5" w:rsidRPr="006D59CA" w:rsidTr="002E60EC">
        <w:trPr>
          <w:trHeight w:val="340"/>
          <w:jc w:val="center"/>
        </w:trPr>
        <w:tc>
          <w:tcPr>
            <w:tcW w:w="5590" w:type="dxa"/>
            <w:tcBorders>
              <w:top w:val="nil"/>
              <w:bottom w:val="nil"/>
              <w:right w:val="single" w:sz="4" w:space="0" w:color="auto"/>
            </w:tcBorders>
            <w:shd w:val="clear" w:color="auto" w:fill="auto"/>
          </w:tcPr>
          <w:p w:rsidR="00C852A5" w:rsidRPr="006D59CA" w:rsidRDefault="00C852A5" w:rsidP="00EC5205">
            <w:pPr>
              <w:tabs>
                <w:tab w:val="right" w:pos="882"/>
              </w:tabs>
              <w:bidi w:val="0"/>
              <w:spacing w:after="0" w:line="240" w:lineRule="auto"/>
              <w:rPr>
                <w:rFonts w:ascii="Arial" w:hAnsi="Arial" w:cs="Arial"/>
                <w:sz w:val="18"/>
                <w:szCs w:val="18"/>
                <w:rtl/>
              </w:rPr>
            </w:pPr>
            <w:r w:rsidRPr="006D59CA">
              <w:rPr>
                <w:rFonts w:ascii="Arial" w:hAnsi="Arial" w:cs="Arial"/>
                <w:sz w:val="18"/>
                <w:szCs w:val="18"/>
              </w:rPr>
              <w:t xml:space="preserve">Using without difficulty                                      </w:t>
            </w:r>
          </w:p>
        </w:tc>
        <w:tc>
          <w:tcPr>
            <w:tcW w:w="1870" w:type="dxa"/>
            <w:tcBorders>
              <w:top w:val="nil"/>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1676</w:t>
            </w:r>
          </w:p>
        </w:tc>
        <w:tc>
          <w:tcPr>
            <w:tcW w:w="1753" w:type="dxa"/>
            <w:tcBorders>
              <w:top w:val="nil"/>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30.9</w:t>
            </w:r>
          </w:p>
        </w:tc>
      </w:tr>
      <w:tr w:rsidR="00C852A5" w:rsidRPr="006D59CA" w:rsidTr="002E60EC">
        <w:trPr>
          <w:trHeight w:val="340"/>
          <w:jc w:val="center"/>
        </w:trPr>
        <w:tc>
          <w:tcPr>
            <w:tcW w:w="5590" w:type="dxa"/>
            <w:tcBorders>
              <w:top w:val="nil"/>
              <w:bottom w:val="nil"/>
              <w:right w:val="single" w:sz="4" w:space="0" w:color="auto"/>
            </w:tcBorders>
            <w:shd w:val="clear" w:color="auto" w:fill="auto"/>
          </w:tcPr>
          <w:p w:rsidR="00C852A5" w:rsidRPr="006D59CA" w:rsidRDefault="00C852A5" w:rsidP="00EC5205">
            <w:pPr>
              <w:tabs>
                <w:tab w:val="right" w:pos="882"/>
              </w:tabs>
              <w:bidi w:val="0"/>
              <w:spacing w:after="0" w:line="240" w:lineRule="auto"/>
              <w:rPr>
                <w:rFonts w:ascii="Arial" w:hAnsi="Arial" w:cs="Arial"/>
                <w:sz w:val="18"/>
                <w:szCs w:val="18"/>
                <w:rtl/>
              </w:rPr>
            </w:pPr>
            <w:r w:rsidRPr="006D59CA">
              <w:rPr>
                <w:rFonts w:ascii="Arial" w:hAnsi="Arial" w:cs="Arial"/>
                <w:sz w:val="18"/>
                <w:szCs w:val="18"/>
              </w:rPr>
              <w:t xml:space="preserve">Using with some difficulty                                   </w:t>
            </w:r>
          </w:p>
        </w:tc>
        <w:tc>
          <w:tcPr>
            <w:tcW w:w="1870" w:type="dxa"/>
            <w:tcBorders>
              <w:top w:val="nil"/>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1339</w:t>
            </w:r>
          </w:p>
        </w:tc>
        <w:tc>
          <w:tcPr>
            <w:tcW w:w="1753" w:type="dxa"/>
            <w:tcBorders>
              <w:top w:val="nil"/>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24.7</w:t>
            </w:r>
          </w:p>
        </w:tc>
      </w:tr>
      <w:tr w:rsidR="00C852A5" w:rsidRPr="006D59CA" w:rsidTr="002E60EC">
        <w:trPr>
          <w:trHeight w:val="340"/>
          <w:jc w:val="center"/>
        </w:trPr>
        <w:tc>
          <w:tcPr>
            <w:tcW w:w="5590" w:type="dxa"/>
            <w:tcBorders>
              <w:top w:val="nil"/>
              <w:bottom w:val="nil"/>
              <w:right w:val="single" w:sz="4" w:space="0" w:color="auto"/>
            </w:tcBorders>
            <w:shd w:val="clear" w:color="auto" w:fill="auto"/>
          </w:tcPr>
          <w:p w:rsidR="00C852A5" w:rsidRPr="006D59CA" w:rsidRDefault="00C852A5" w:rsidP="00EC5205">
            <w:pPr>
              <w:tabs>
                <w:tab w:val="right" w:pos="882"/>
              </w:tabs>
              <w:bidi w:val="0"/>
              <w:spacing w:after="0" w:line="240" w:lineRule="auto"/>
              <w:rPr>
                <w:rFonts w:ascii="Arial" w:hAnsi="Arial" w:cs="Arial"/>
                <w:sz w:val="18"/>
                <w:szCs w:val="18"/>
                <w:rtl/>
              </w:rPr>
            </w:pPr>
            <w:r w:rsidRPr="006D59CA">
              <w:rPr>
                <w:rFonts w:ascii="Arial" w:hAnsi="Arial" w:cs="Arial"/>
                <w:sz w:val="18"/>
                <w:szCs w:val="18"/>
              </w:rPr>
              <w:t xml:space="preserve">Using with a lot difficulty                                   </w:t>
            </w:r>
          </w:p>
        </w:tc>
        <w:tc>
          <w:tcPr>
            <w:tcW w:w="1870" w:type="dxa"/>
            <w:tcBorders>
              <w:top w:val="nil"/>
              <w:left w:val="single" w:sz="4" w:space="0" w:color="auto"/>
              <w:bottom w:val="nil"/>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1101</w:t>
            </w:r>
          </w:p>
        </w:tc>
        <w:tc>
          <w:tcPr>
            <w:tcW w:w="1753" w:type="dxa"/>
            <w:tcBorders>
              <w:top w:val="nil"/>
              <w:left w:val="nil"/>
              <w:bottom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color w:val="000000"/>
                <w:sz w:val="18"/>
                <w:szCs w:val="18"/>
              </w:rPr>
            </w:pPr>
            <w:r w:rsidRPr="006D59CA">
              <w:rPr>
                <w:rFonts w:ascii="Arial" w:hAnsi="Arial"/>
                <w:color w:val="000000"/>
                <w:sz w:val="18"/>
                <w:szCs w:val="18"/>
              </w:rPr>
              <w:t>20.4</w:t>
            </w:r>
          </w:p>
        </w:tc>
      </w:tr>
      <w:tr w:rsidR="00C852A5" w:rsidRPr="006D59CA" w:rsidTr="002E60EC">
        <w:trPr>
          <w:trHeight w:val="340"/>
          <w:jc w:val="center"/>
        </w:trPr>
        <w:tc>
          <w:tcPr>
            <w:tcW w:w="5590" w:type="dxa"/>
            <w:tcBorders>
              <w:top w:val="nil"/>
              <w:bottom w:val="single" w:sz="4" w:space="0" w:color="auto"/>
              <w:right w:val="single" w:sz="4" w:space="0" w:color="auto"/>
            </w:tcBorders>
            <w:shd w:val="clear" w:color="auto" w:fill="auto"/>
          </w:tcPr>
          <w:p w:rsidR="00C852A5" w:rsidRPr="006D59CA" w:rsidRDefault="00C852A5" w:rsidP="00EC5205">
            <w:pPr>
              <w:tabs>
                <w:tab w:val="right" w:pos="882"/>
              </w:tabs>
              <w:bidi w:val="0"/>
              <w:spacing w:after="0" w:line="240" w:lineRule="auto"/>
              <w:rPr>
                <w:rFonts w:ascii="Arial" w:hAnsi="Arial" w:cs="Arial"/>
                <w:b/>
                <w:bCs/>
                <w:sz w:val="18"/>
                <w:szCs w:val="18"/>
                <w:rtl/>
              </w:rPr>
            </w:pPr>
            <w:r w:rsidRPr="006D59CA">
              <w:rPr>
                <w:rFonts w:ascii="Arial" w:hAnsi="Arial" w:cs="Arial"/>
                <w:b/>
                <w:bCs/>
                <w:sz w:val="18"/>
                <w:szCs w:val="18"/>
              </w:rPr>
              <w:t xml:space="preserve">Not using public transport because of disability   </w:t>
            </w:r>
          </w:p>
        </w:tc>
        <w:tc>
          <w:tcPr>
            <w:tcW w:w="1870" w:type="dxa"/>
            <w:tcBorders>
              <w:top w:val="nil"/>
              <w:left w:val="single" w:sz="4" w:space="0" w:color="auto"/>
              <w:bottom w:val="single" w:sz="4" w:space="0" w:color="auto"/>
              <w:right w:val="nil"/>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b/>
                <w:bCs/>
                <w:color w:val="000000"/>
                <w:sz w:val="18"/>
                <w:szCs w:val="18"/>
              </w:rPr>
            </w:pPr>
            <w:r w:rsidRPr="006D59CA">
              <w:rPr>
                <w:rFonts w:ascii="Arial" w:hAnsi="Arial"/>
                <w:b/>
                <w:bCs/>
                <w:color w:val="000000"/>
                <w:sz w:val="18"/>
                <w:szCs w:val="18"/>
              </w:rPr>
              <w:t>872</w:t>
            </w:r>
          </w:p>
        </w:tc>
        <w:tc>
          <w:tcPr>
            <w:tcW w:w="1753" w:type="dxa"/>
            <w:tcBorders>
              <w:top w:val="nil"/>
              <w:left w:val="nil"/>
              <w:bottom w:val="single" w:sz="4" w:space="0" w:color="auto"/>
            </w:tcBorders>
            <w:shd w:val="clear" w:color="auto" w:fill="auto"/>
          </w:tcPr>
          <w:p w:rsidR="00C852A5" w:rsidRPr="006D59CA" w:rsidRDefault="00C852A5" w:rsidP="006D59CA">
            <w:pPr>
              <w:tabs>
                <w:tab w:val="left" w:pos="1552"/>
              </w:tabs>
              <w:autoSpaceDE w:val="0"/>
              <w:autoSpaceDN w:val="0"/>
              <w:adjustRightInd w:val="0"/>
              <w:spacing w:after="0" w:line="240" w:lineRule="auto"/>
              <w:ind w:left="397" w:right="191" w:hanging="119"/>
              <w:rPr>
                <w:rFonts w:ascii="Arial" w:hAnsi="Arial"/>
                <w:b/>
                <w:bCs/>
                <w:color w:val="000000"/>
                <w:sz w:val="18"/>
                <w:szCs w:val="18"/>
                <w:rtl/>
              </w:rPr>
            </w:pPr>
            <w:r w:rsidRPr="006D59CA">
              <w:rPr>
                <w:rFonts w:ascii="Arial" w:hAnsi="Arial"/>
                <w:b/>
                <w:bCs/>
                <w:color w:val="000000"/>
                <w:sz w:val="18"/>
                <w:szCs w:val="18"/>
              </w:rPr>
              <w:t>66.8</w:t>
            </w:r>
          </w:p>
        </w:tc>
      </w:tr>
    </w:tbl>
    <w:p w:rsidR="00681536" w:rsidRPr="00326454" w:rsidRDefault="00681536" w:rsidP="00EC5205">
      <w:pPr>
        <w:bidi w:val="0"/>
        <w:spacing w:after="0" w:line="240" w:lineRule="auto"/>
        <w:jc w:val="both"/>
        <w:rPr>
          <w:rFonts w:cstheme="minorHAnsi"/>
          <w:sz w:val="24"/>
          <w:szCs w:val="24"/>
          <w:rtl/>
        </w:rPr>
      </w:pPr>
    </w:p>
    <w:p w:rsidR="00C852A5"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42: </w:t>
      </w:r>
      <w:r w:rsidR="00C852A5" w:rsidRPr="00B849E6">
        <w:rPr>
          <w:rFonts w:ascii="Arial" w:hAnsi="Arial" w:cs="Arial"/>
          <w:b/>
          <w:bCs/>
        </w:rPr>
        <w:t xml:space="preserve">Individuals with disabilities 10-17 years who could not use </w:t>
      </w:r>
      <w:r w:rsidR="0014444A" w:rsidRPr="00B849E6">
        <w:rPr>
          <w:rFonts w:ascii="Arial" w:hAnsi="Arial" w:cs="Arial"/>
          <w:b/>
          <w:bCs/>
        </w:rPr>
        <w:t>public</w:t>
      </w:r>
      <w:r w:rsidR="00C852A5" w:rsidRPr="00B849E6">
        <w:rPr>
          <w:rFonts w:ascii="Arial" w:hAnsi="Arial" w:cs="Arial"/>
          <w:b/>
          <w:bCs/>
        </w:rPr>
        <w:t xml:space="preserve"> transport by reason (percentage distribution)</w:t>
      </w:r>
    </w:p>
    <w:p w:rsidR="006D59CA" w:rsidRPr="006D59CA" w:rsidRDefault="006D59CA" w:rsidP="006D59C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859"/>
        <w:gridCol w:w="1439"/>
        <w:gridCol w:w="1438"/>
        <w:gridCol w:w="1336"/>
      </w:tblGrid>
      <w:tr w:rsidR="00C852A5" w:rsidRPr="006D59CA" w:rsidTr="002E60EC">
        <w:trPr>
          <w:trHeight w:hRule="exact" w:val="340"/>
          <w:jc w:val="center"/>
        </w:trPr>
        <w:tc>
          <w:tcPr>
            <w:tcW w:w="4939" w:type="dxa"/>
            <w:tcBorders>
              <w:top w:val="single" w:sz="4" w:space="0" w:color="auto"/>
              <w:bottom w:val="nil"/>
              <w:right w:val="single" w:sz="4" w:space="0" w:color="auto"/>
            </w:tcBorders>
            <w:vAlign w:val="center"/>
          </w:tcPr>
          <w:p w:rsidR="00C852A5" w:rsidRPr="006D59CA" w:rsidRDefault="00C852A5" w:rsidP="00EC5205">
            <w:pPr>
              <w:tabs>
                <w:tab w:val="left" w:pos="1552"/>
              </w:tabs>
              <w:bidi w:val="0"/>
              <w:spacing w:after="0" w:line="240" w:lineRule="auto"/>
              <w:jc w:val="center"/>
              <w:rPr>
                <w:rFonts w:ascii="Arial" w:hAnsi="Arial" w:cs="Arial"/>
                <w:b/>
                <w:bCs/>
                <w:sz w:val="18"/>
                <w:szCs w:val="18"/>
                <w:rtl/>
              </w:rPr>
            </w:pPr>
            <w:r w:rsidRPr="006D59CA">
              <w:rPr>
                <w:rFonts w:ascii="Arial" w:hAnsi="Arial" w:cs="Arial"/>
                <w:b/>
                <w:bCs/>
                <w:sz w:val="18"/>
                <w:szCs w:val="18"/>
              </w:rPr>
              <w:t>Reasons</w:t>
            </w:r>
          </w:p>
        </w:tc>
        <w:tc>
          <w:tcPr>
            <w:tcW w:w="1460" w:type="dxa"/>
            <w:tcBorders>
              <w:top w:val="single" w:sz="4" w:space="0" w:color="auto"/>
              <w:left w:val="single" w:sz="4" w:space="0" w:color="auto"/>
              <w:bottom w:val="single" w:sz="4" w:space="0" w:color="auto"/>
            </w:tcBorders>
            <w:vAlign w:val="center"/>
          </w:tcPr>
          <w:p w:rsidR="00C852A5" w:rsidRPr="006D59CA" w:rsidRDefault="00C852A5" w:rsidP="00EC5205">
            <w:pPr>
              <w:tabs>
                <w:tab w:val="left" w:pos="1552"/>
              </w:tabs>
              <w:bidi w:val="0"/>
              <w:spacing w:after="0" w:line="240" w:lineRule="auto"/>
              <w:jc w:val="center"/>
              <w:rPr>
                <w:rFonts w:ascii="Arial" w:hAnsi="Arial" w:cs="Arial"/>
                <w:b/>
                <w:bCs/>
                <w:sz w:val="18"/>
                <w:szCs w:val="18"/>
              </w:rPr>
            </w:pPr>
            <w:r w:rsidRPr="006D59CA">
              <w:rPr>
                <w:rFonts w:ascii="Arial" w:hAnsi="Arial" w:cs="Arial"/>
                <w:b/>
                <w:bCs/>
                <w:sz w:val="18"/>
                <w:szCs w:val="18"/>
              </w:rPr>
              <w:t>Yes</w:t>
            </w:r>
          </w:p>
        </w:tc>
        <w:tc>
          <w:tcPr>
            <w:tcW w:w="1459" w:type="dxa"/>
            <w:tcBorders>
              <w:top w:val="single" w:sz="4" w:space="0" w:color="auto"/>
              <w:left w:val="single" w:sz="4" w:space="0" w:color="auto"/>
              <w:bottom w:val="single" w:sz="4" w:space="0" w:color="auto"/>
            </w:tcBorders>
            <w:vAlign w:val="center"/>
          </w:tcPr>
          <w:p w:rsidR="00C852A5" w:rsidRPr="006D59CA" w:rsidRDefault="00C852A5" w:rsidP="00EC5205">
            <w:pPr>
              <w:tabs>
                <w:tab w:val="left" w:pos="1552"/>
              </w:tabs>
              <w:bidi w:val="0"/>
              <w:spacing w:after="0" w:line="240" w:lineRule="auto"/>
              <w:jc w:val="center"/>
              <w:rPr>
                <w:rFonts w:ascii="Arial" w:hAnsi="Arial" w:cs="Arial"/>
                <w:b/>
                <w:bCs/>
                <w:sz w:val="18"/>
                <w:szCs w:val="18"/>
              </w:rPr>
            </w:pPr>
            <w:r w:rsidRPr="006D59CA">
              <w:rPr>
                <w:rFonts w:ascii="Arial" w:hAnsi="Arial" w:cs="Arial"/>
                <w:b/>
                <w:bCs/>
                <w:sz w:val="18"/>
                <w:szCs w:val="18"/>
              </w:rPr>
              <w:t>No</w:t>
            </w:r>
          </w:p>
        </w:tc>
        <w:tc>
          <w:tcPr>
            <w:tcW w:w="1355" w:type="dxa"/>
            <w:tcBorders>
              <w:top w:val="single" w:sz="4" w:space="0" w:color="auto"/>
              <w:left w:val="single" w:sz="4" w:space="0" w:color="auto"/>
              <w:bottom w:val="single" w:sz="4" w:space="0" w:color="auto"/>
            </w:tcBorders>
            <w:vAlign w:val="center"/>
          </w:tcPr>
          <w:p w:rsidR="00C852A5" w:rsidRPr="006D59CA" w:rsidRDefault="00C852A5" w:rsidP="00EC5205">
            <w:pPr>
              <w:tabs>
                <w:tab w:val="left" w:pos="1552"/>
              </w:tabs>
              <w:bidi w:val="0"/>
              <w:spacing w:after="0" w:line="240" w:lineRule="auto"/>
              <w:jc w:val="center"/>
              <w:rPr>
                <w:rFonts w:ascii="Arial" w:hAnsi="Arial" w:cs="Arial"/>
                <w:b/>
                <w:bCs/>
                <w:sz w:val="18"/>
                <w:szCs w:val="18"/>
                <w:rtl/>
              </w:rPr>
            </w:pPr>
            <w:r w:rsidRPr="006D59CA">
              <w:rPr>
                <w:rFonts w:ascii="Arial" w:hAnsi="Arial" w:cs="Arial"/>
                <w:b/>
                <w:bCs/>
                <w:sz w:val="18"/>
                <w:szCs w:val="18"/>
              </w:rPr>
              <w:t>DK</w:t>
            </w:r>
          </w:p>
        </w:tc>
      </w:tr>
      <w:tr w:rsidR="0014444A" w:rsidRPr="006D59CA" w:rsidTr="002E60EC">
        <w:trPr>
          <w:trHeight w:hRule="exact" w:val="340"/>
          <w:jc w:val="center"/>
        </w:trPr>
        <w:tc>
          <w:tcPr>
            <w:tcW w:w="4939" w:type="dxa"/>
            <w:tcBorders>
              <w:top w:val="single" w:sz="4" w:space="0" w:color="auto"/>
              <w:bottom w:val="nil"/>
              <w:right w:val="single" w:sz="4" w:space="0" w:color="auto"/>
            </w:tcBorders>
            <w:shd w:val="clear" w:color="auto" w:fill="auto"/>
          </w:tcPr>
          <w:p w:rsidR="0014444A" w:rsidRPr="006D59CA" w:rsidRDefault="0014444A" w:rsidP="00932324">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D59CA">
              <w:rPr>
                <w:rFonts w:ascii="Arial" w:hAnsi="Arial" w:cs="Arial"/>
                <w:sz w:val="18"/>
                <w:szCs w:val="18"/>
              </w:rPr>
              <w:t>Service was not available in their area</w:t>
            </w:r>
          </w:p>
        </w:tc>
        <w:tc>
          <w:tcPr>
            <w:tcW w:w="1460" w:type="dxa"/>
            <w:tcBorders>
              <w:top w:val="single" w:sz="4" w:space="0" w:color="auto"/>
              <w:left w:val="single" w:sz="4" w:space="0" w:color="auto"/>
              <w:bottom w:val="nil"/>
              <w:right w:val="nil"/>
            </w:tcBorders>
            <w:shd w:val="clear" w:color="auto" w:fill="auto"/>
            <w:vAlign w:val="center"/>
          </w:tcPr>
          <w:p w:rsidR="0014444A" w:rsidRPr="006D59CA" w:rsidRDefault="0014444A" w:rsidP="00EC5205">
            <w:pPr>
              <w:tabs>
                <w:tab w:val="left" w:pos="1282"/>
              </w:tabs>
              <w:bidi w:val="0"/>
              <w:spacing w:after="0" w:line="240" w:lineRule="auto"/>
              <w:ind w:left="720" w:hanging="140"/>
              <w:jc w:val="center"/>
              <w:rPr>
                <w:rFonts w:cs="Simplified Arabic"/>
                <w:sz w:val="18"/>
                <w:szCs w:val="18"/>
              </w:rPr>
            </w:pPr>
            <w:r w:rsidRPr="006D59CA">
              <w:rPr>
                <w:rFonts w:ascii="Arial" w:hAnsi="Arial"/>
                <w:color w:val="000000"/>
                <w:sz w:val="18"/>
                <w:szCs w:val="18"/>
              </w:rPr>
              <w:t>25.3</w:t>
            </w:r>
          </w:p>
        </w:tc>
        <w:tc>
          <w:tcPr>
            <w:tcW w:w="1459" w:type="dxa"/>
            <w:tcBorders>
              <w:top w:val="single" w:sz="4" w:space="0" w:color="auto"/>
              <w:left w:val="nil"/>
              <w:bottom w:val="nil"/>
              <w:right w:val="nil"/>
            </w:tcBorders>
            <w:shd w:val="clear" w:color="auto" w:fill="auto"/>
            <w:vAlign w:val="center"/>
          </w:tcPr>
          <w:p w:rsidR="0014444A" w:rsidRPr="006D59CA" w:rsidRDefault="0014444A" w:rsidP="00EC5205">
            <w:pPr>
              <w:tabs>
                <w:tab w:val="left" w:pos="1282"/>
                <w:tab w:val="left" w:pos="1552"/>
              </w:tabs>
              <w:bidi w:val="0"/>
              <w:spacing w:after="0" w:line="240" w:lineRule="auto"/>
              <w:ind w:left="720" w:hanging="119"/>
              <w:jc w:val="center"/>
              <w:rPr>
                <w:rFonts w:cs="Simplified Arabic"/>
                <w:sz w:val="18"/>
                <w:szCs w:val="18"/>
              </w:rPr>
            </w:pPr>
            <w:r w:rsidRPr="006D59CA">
              <w:rPr>
                <w:rFonts w:ascii="Arial" w:hAnsi="Arial"/>
                <w:color w:val="000000"/>
                <w:sz w:val="18"/>
                <w:szCs w:val="18"/>
              </w:rPr>
              <w:t>74.3</w:t>
            </w:r>
          </w:p>
        </w:tc>
        <w:tc>
          <w:tcPr>
            <w:tcW w:w="1355" w:type="dxa"/>
            <w:tcBorders>
              <w:top w:val="single" w:sz="4" w:space="0" w:color="auto"/>
              <w:left w:val="nil"/>
              <w:bottom w:val="nil"/>
            </w:tcBorders>
            <w:vAlign w:val="center"/>
          </w:tcPr>
          <w:p w:rsidR="0014444A" w:rsidRPr="006D59CA" w:rsidRDefault="0014444A" w:rsidP="00EC5205">
            <w:pPr>
              <w:tabs>
                <w:tab w:val="left" w:pos="1282"/>
              </w:tabs>
              <w:bidi w:val="0"/>
              <w:spacing w:after="0" w:line="240" w:lineRule="auto"/>
              <w:ind w:left="720" w:hanging="133"/>
              <w:jc w:val="center"/>
              <w:rPr>
                <w:rFonts w:cs="Simplified Arabic"/>
                <w:sz w:val="18"/>
                <w:szCs w:val="18"/>
              </w:rPr>
            </w:pPr>
            <w:r w:rsidRPr="006D59CA">
              <w:rPr>
                <w:rFonts w:ascii="Arial" w:hAnsi="Arial"/>
                <w:color w:val="000000"/>
                <w:sz w:val="18"/>
                <w:szCs w:val="18"/>
              </w:rPr>
              <w:t>0.3</w:t>
            </w:r>
          </w:p>
        </w:tc>
      </w:tr>
      <w:tr w:rsidR="0014444A" w:rsidRPr="006D59CA" w:rsidTr="002E60EC">
        <w:trPr>
          <w:trHeight w:hRule="exact" w:val="340"/>
          <w:jc w:val="center"/>
        </w:trPr>
        <w:tc>
          <w:tcPr>
            <w:tcW w:w="4939" w:type="dxa"/>
            <w:tcBorders>
              <w:top w:val="nil"/>
              <w:bottom w:val="nil"/>
              <w:right w:val="single" w:sz="4" w:space="0" w:color="auto"/>
            </w:tcBorders>
            <w:shd w:val="clear" w:color="auto" w:fill="auto"/>
          </w:tcPr>
          <w:p w:rsidR="0014444A" w:rsidRPr="006D59CA" w:rsidRDefault="0014444A" w:rsidP="00932324">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D59CA">
              <w:rPr>
                <w:rFonts w:ascii="Arial" w:hAnsi="Arial" w:cs="Arial"/>
                <w:sz w:val="18"/>
                <w:szCs w:val="18"/>
              </w:rPr>
              <w:t xml:space="preserve">Service was not available at </w:t>
            </w:r>
            <w:r w:rsidR="00932324">
              <w:rPr>
                <w:rFonts w:ascii="Arial" w:hAnsi="Arial" w:cs="Arial"/>
                <w:sz w:val="18"/>
                <w:szCs w:val="18"/>
              </w:rPr>
              <w:t xml:space="preserve">times </w:t>
            </w:r>
            <w:r w:rsidRPr="006D59CA">
              <w:rPr>
                <w:rFonts w:ascii="Arial" w:hAnsi="Arial" w:cs="Arial"/>
                <w:sz w:val="18"/>
                <w:szCs w:val="18"/>
              </w:rPr>
              <w:t xml:space="preserve">needed </w:t>
            </w:r>
          </w:p>
        </w:tc>
        <w:tc>
          <w:tcPr>
            <w:tcW w:w="1460" w:type="dxa"/>
            <w:tcBorders>
              <w:top w:val="nil"/>
              <w:left w:val="single" w:sz="4" w:space="0" w:color="auto"/>
              <w:bottom w:val="nil"/>
              <w:right w:val="nil"/>
            </w:tcBorders>
            <w:shd w:val="clear" w:color="auto" w:fill="auto"/>
            <w:vAlign w:val="center"/>
          </w:tcPr>
          <w:p w:rsidR="0014444A" w:rsidRPr="006D59CA" w:rsidRDefault="0014444A" w:rsidP="00EC5205">
            <w:pPr>
              <w:tabs>
                <w:tab w:val="left" w:pos="1282"/>
              </w:tabs>
              <w:bidi w:val="0"/>
              <w:spacing w:after="0" w:line="240" w:lineRule="auto"/>
              <w:ind w:left="720" w:hanging="140"/>
              <w:jc w:val="center"/>
              <w:rPr>
                <w:rFonts w:cs="Simplified Arabic"/>
                <w:sz w:val="18"/>
                <w:szCs w:val="18"/>
              </w:rPr>
            </w:pPr>
            <w:r w:rsidRPr="006D59CA">
              <w:rPr>
                <w:rFonts w:ascii="Arial" w:hAnsi="Arial"/>
                <w:color w:val="000000"/>
                <w:sz w:val="18"/>
                <w:szCs w:val="18"/>
              </w:rPr>
              <w:t>33.1</w:t>
            </w:r>
          </w:p>
        </w:tc>
        <w:tc>
          <w:tcPr>
            <w:tcW w:w="1459" w:type="dxa"/>
            <w:tcBorders>
              <w:top w:val="nil"/>
              <w:left w:val="nil"/>
              <w:bottom w:val="nil"/>
              <w:right w:val="nil"/>
            </w:tcBorders>
            <w:shd w:val="clear" w:color="auto" w:fill="auto"/>
            <w:vAlign w:val="center"/>
          </w:tcPr>
          <w:p w:rsidR="0014444A" w:rsidRPr="006D59CA" w:rsidRDefault="0014444A" w:rsidP="00EC5205">
            <w:pPr>
              <w:tabs>
                <w:tab w:val="left" w:pos="1282"/>
                <w:tab w:val="left" w:pos="1552"/>
              </w:tabs>
              <w:bidi w:val="0"/>
              <w:spacing w:after="0" w:line="240" w:lineRule="auto"/>
              <w:ind w:left="720" w:hanging="119"/>
              <w:jc w:val="center"/>
              <w:rPr>
                <w:rFonts w:cs="Simplified Arabic"/>
                <w:sz w:val="18"/>
                <w:szCs w:val="18"/>
              </w:rPr>
            </w:pPr>
            <w:r w:rsidRPr="006D59CA">
              <w:rPr>
                <w:rFonts w:ascii="Arial" w:hAnsi="Arial"/>
                <w:color w:val="000000"/>
                <w:sz w:val="18"/>
                <w:szCs w:val="18"/>
              </w:rPr>
              <w:t>66.5</w:t>
            </w:r>
          </w:p>
        </w:tc>
        <w:tc>
          <w:tcPr>
            <w:tcW w:w="1355" w:type="dxa"/>
            <w:tcBorders>
              <w:top w:val="nil"/>
              <w:left w:val="nil"/>
              <w:bottom w:val="nil"/>
            </w:tcBorders>
            <w:vAlign w:val="center"/>
          </w:tcPr>
          <w:p w:rsidR="0014444A" w:rsidRPr="006D59CA" w:rsidRDefault="0014444A" w:rsidP="00EC5205">
            <w:pPr>
              <w:tabs>
                <w:tab w:val="left" w:pos="1282"/>
                <w:tab w:val="left" w:pos="1552"/>
              </w:tabs>
              <w:bidi w:val="0"/>
              <w:spacing w:after="0" w:line="240" w:lineRule="auto"/>
              <w:ind w:left="720" w:hanging="133"/>
              <w:jc w:val="center"/>
              <w:rPr>
                <w:rFonts w:cs="Simplified Arabic"/>
                <w:sz w:val="18"/>
                <w:szCs w:val="18"/>
              </w:rPr>
            </w:pPr>
            <w:r w:rsidRPr="006D59CA">
              <w:rPr>
                <w:rFonts w:ascii="Arial" w:hAnsi="Arial"/>
                <w:color w:val="000000"/>
                <w:sz w:val="18"/>
                <w:szCs w:val="18"/>
              </w:rPr>
              <w:t>0.4</w:t>
            </w:r>
          </w:p>
        </w:tc>
      </w:tr>
      <w:tr w:rsidR="0014444A" w:rsidRPr="006D59CA" w:rsidTr="002E60EC">
        <w:trPr>
          <w:trHeight w:hRule="exact" w:val="340"/>
          <w:jc w:val="center"/>
        </w:trPr>
        <w:tc>
          <w:tcPr>
            <w:tcW w:w="4939" w:type="dxa"/>
            <w:tcBorders>
              <w:top w:val="nil"/>
              <w:bottom w:val="nil"/>
              <w:right w:val="single" w:sz="4" w:space="0" w:color="auto"/>
            </w:tcBorders>
            <w:shd w:val="clear" w:color="auto" w:fill="auto"/>
          </w:tcPr>
          <w:p w:rsidR="0014444A" w:rsidRPr="006D59CA" w:rsidRDefault="0014444A" w:rsidP="00EC5205">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D59CA">
              <w:rPr>
                <w:rFonts w:ascii="Arial" w:hAnsi="Arial" w:cs="Arial"/>
                <w:sz w:val="18"/>
                <w:szCs w:val="18"/>
              </w:rPr>
              <w:t>Public transport was adapted to disabled needs</w:t>
            </w:r>
          </w:p>
        </w:tc>
        <w:tc>
          <w:tcPr>
            <w:tcW w:w="1460" w:type="dxa"/>
            <w:tcBorders>
              <w:top w:val="nil"/>
              <w:left w:val="single" w:sz="4" w:space="0" w:color="auto"/>
              <w:bottom w:val="nil"/>
              <w:right w:val="nil"/>
            </w:tcBorders>
            <w:shd w:val="clear" w:color="auto" w:fill="auto"/>
            <w:vAlign w:val="center"/>
          </w:tcPr>
          <w:p w:rsidR="0014444A" w:rsidRPr="006D59CA" w:rsidRDefault="0014444A" w:rsidP="00EC5205">
            <w:pPr>
              <w:tabs>
                <w:tab w:val="left" w:pos="1282"/>
              </w:tabs>
              <w:bidi w:val="0"/>
              <w:spacing w:after="0" w:line="240" w:lineRule="auto"/>
              <w:ind w:left="720" w:hanging="140"/>
              <w:jc w:val="center"/>
              <w:rPr>
                <w:rFonts w:cs="Simplified Arabic"/>
                <w:sz w:val="18"/>
                <w:szCs w:val="18"/>
              </w:rPr>
            </w:pPr>
            <w:r w:rsidRPr="006D59CA">
              <w:rPr>
                <w:rFonts w:ascii="Arial" w:hAnsi="Arial"/>
                <w:color w:val="000000"/>
                <w:sz w:val="18"/>
                <w:szCs w:val="18"/>
              </w:rPr>
              <w:t>45.9</w:t>
            </w:r>
          </w:p>
        </w:tc>
        <w:tc>
          <w:tcPr>
            <w:tcW w:w="1459" w:type="dxa"/>
            <w:tcBorders>
              <w:top w:val="nil"/>
              <w:left w:val="nil"/>
              <w:bottom w:val="nil"/>
              <w:right w:val="nil"/>
            </w:tcBorders>
            <w:shd w:val="clear" w:color="auto" w:fill="auto"/>
            <w:vAlign w:val="center"/>
          </w:tcPr>
          <w:p w:rsidR="0014444A" w:rsidRPr="006D59CA" w:rsidRDefault="0014444A" w:rsidP="00EC5205">
            <w:pPr>
              <w:tabs>
                <w:tab w:val="left" w:pos="1282"/>
                <w:tab w:val="left" w:pos="1552"/>
              </w:tabs>
              <w:bidi w:val="0"/>
              <w:spacing w:after="0" w:line="240" w:lineRule="auto"/>
              <w:ind w:left="720" w:hanging="119"/>
              <w:jc w:val="center"/>
              <w:rPr>
                <w:rFonts w:cs="Simplified Arabic"/>
                <w:sz w:val="18"/>
                <w:szCs w:val="18"/>
              </w:rPr>
            </w:pPr>
            <w:r w:rsidRPr="006D59CA">
              <w:rPr>
                <w:rFonts w:ascii="Arial" w:hAnsi="Arial"/>
                <w:color w:val="000000"/>
                <w:sz w:val="18"/>
                <w:szCs w:val="18"/>
              </w:rPr>
              <w:t>53.5</w:t>
            </w:r>
          </w:p>
        </w:tc>
        <w:tc>
          <w:tcPr>
            <w:tcW w:w="1355" w:type="dxa"/>
            <w:tcBorders>
              <w:top w:val="nil"/>
              <w:left w:val="nil"/>
              <w:bottom w:val="nil"/>
            </w:tcBorders>
            <w:vAlign w:val="center"/>
          </w:tcPr>
          <w:p w:rsidR="0014444A" w:rsidRPr="006D59CA" w:rsidRDefault="0014444A" w:rsidP="00EC5205">
            <w:pPr>
              <w:tabs>
                <w:tab w:val="left" w:pos="1282"/>
                <w:tab w:val="left" w:pos="1552"/>
              </w:tabs>
              <w:bidi w:val="0"/>
              <w:spacing w:after="0" w:line="240" w:lineRule="auto"/>
              <w:ind w:left="720" w:hanging="133"/>
              <w:jc w:val="center"/>
              <w:rPr>
                <w:rFonts w:cs="Simplified Arabic"/>
                <w:sz w:val="18"/>
                <w:szCs w:val="18"/>
              </w:rPr>
            </w:pPr>
            <w:r w:rsidRPr="006D59CA">
              <w:rPr>
                <w:rFonts w:ascii="Arial" w:hAnsi="Arial"/>
                <w:color w:val="000000"/>
                <w:sz w:val="18"/>
                <w:szCs w:val="18"/>
              </w:rPr>
              <w:t>0.5</w:t>
            </w:r>
          </w:p>
        </w:tc>
      </w:tr>
      <w:tr w:rsidR="0014444A" w:rsidRPr="006D59CA" w:rsidTr="002E60EC">
        <w:trPr>
          <w:trHeight w:hRule="exact" w:val="340"/>
          <w:jc w:val="center"/>
        </w:trPr>
        <w:tc>
          <w:tcPr>
            <w:tcW w:w="4939" w:type="dxa"/>
            <w:tcBorders>
              <w:top w:val="nil"/>
              <w:bottom w:val="nil"/>
              <w:right w:val="single" w:sz="4" w:space="0" w:color="auto"/>
            </w:tcBorders>
            <w:shd w:val="clear" w:color="auto" w:fill="auto"/>
          </w:tcPr>
          <w:p w:rsidR="0014444A" w:rsidRPr="006D59CA" w:rsidRDefault="0014444A" w:rsidP="00EC5205">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D59CA">
              <w:rPr>
                <w:rFonts w:ascii="Arial" w:hAnsi="Arial" w:cs="Arial"/>
                <w:sz w:val="18"/>
                <w:szCs w:val="18"/>
              </w:rPr>
              <w:t>Does not know how to use transportation</w:t>
            </w:r>
          </w:p>
        </w:tc>
        <w:tc>
          <w:tcPr>
            <w:tcW w:w="1460" w:type="dxa"/>
            <w:tcBorders>
              <w:top w:val="nil"/>
              <w:left w:val="single" w:sz="4" w:space="0" w:color="auto"/>
              <w:bottom w:val="nil"/>
              <w:right w:val="nil"/>
            </w:tcBorders>
            <w:shd w:val="clear" w:color="auto" w:fill="auto"/>
            <w:vAlign w:val="center"/>
          </w:tcPr>
          <w:p w:rsidR="0014444A" w:rsidRPr="006D59CA" w:rsidRDefault="0014444A" w:rsidP="00EC5205">
            <w:pPr>
              <w:autoSpaceDE w:val="0"/>
              <w:autoSpaceDN w:val="0"/>
              <w:bidi w:val="0"/>
              <w:adjustRightInd w:val="0"/>
              <w:spacing w:after="0" w:line="240" w:lineRule="auto"/>
              <w:ind w:firstLine="125"/>
              <w:jc w:val="center"/>
              <w:rPr>
                <w:sz w:val="18"/>
                <w:szCs w:val="18"/>
                <w:rtl/>
              </w:rPr>
            </w:pPr>
            <w:r w:rsidRPr="006D59CA">
              <w:rPr>
                <w:rFonts w:ascii="Arial" w:hAnsi="Arial"/>
                <w:color w:val="000000"/>
                <w:sz w:val="18"/>
                <w:szCs w:val="18"/>
              </w:rPr>
              <w:t xml:space="preserve">        53.2</w:t>
            </w:r>
          </w:p>
        </w:tc>
        <w:tc>
          <w:tcPr>
            <w:tcW w:w="1459" w:type="dxa"/>
            <w:tcBorders>
              <w:top w:val="nil"/>
              <w:left w:val="nil"/>
              <w:bottom w:val="nil"/>
              <w:right w:val="nil"/>
            </w:tcBorders>
            <w:shd w:val="clear" w:color="auto" w:fill="auto"/>
            <w:vAlign w:val="center"/>
          </w:tcPr>
          <w:p w:rsidR="0014444A" w:rsidRPr="006D59CA" w:rsidRDefault="0014444A" w:rsidP="00EC5205">
            <w:pPr>
              <w:tabs>
                <w:tab w:val="left" w:pos="1282"/>
                <w:tab w:val="left" w:pos="1552"/>
              </w:tabs>
              <w:bidi w:val="0"/>
              <w:spacing w:after="0" w:line="240" w:lineRule="auto"/>
              <w:ind w:left="720" w:hanging="119"/>
              <w:jc w:val="center"/>
              <w:rPr>
                <w:rFonts w:cs="Simplified Arabic"/>
                <w:sz w:val="18"/>
                <w:szCs w:val="18"/>
              </w:rPr>
            </w:pPr>
            <w:r w:rsidRPr="006D59CA">
              <w:rPr>
                <w:rFonts w:ascii="Arial" w:hAnsi="Arial"/>
                <w:color w:val="000000"/>
                <w:sz w:val="18"/>
                <w:szCs w:val="18"/>
              </w:rPr>
              <w:t>46.4</w:t>
            </w:r>
          </w:p>
        </w:tc>
        <w:tc>
          <w:tcPr>
            <w:tcW w:w="1355" w:type="dxa"/>
            <w:tcBorders>
              <w:top w:val="nil"/>
              <w:left w:val="nil"/>
              <w:bottom w:val="nil"/>
            </w:tcBorders>
            <w:vAlign w:val="center"/>
          </w:tcPr>
          <w:p w:rsidR="0014444A" w:rsidRPr="006D59CA" w:rsidRDefault="0014444A" w:rsidP="00EC5205">
            <w:pPr>
              <w:tabs>
                <w:tab w:val="left" w:pos="1282"/>
                <w:tab w:val="left" w:pos="1552"/>
              </w:tabs>
              <w:bidi w:val="0"/>
              <w:spacing w:after="0" w:line="240" w:lineRule="auto"/>
              <w:ind w:left="720" w:hanging="133"/>
              <w:jc w:val="center"/>
              <w:rPr>
                <w:rFonts w:cs="Simplified Arabic"/>
                <w:sz w:val="18"/>
                <w:szCs w:val="18"/>
              </w:rPr>
            </w:pPr>
            <w:r w:rsidRPr="006D59CA">
              <w:rPr>
                <w:rFonts w:ascii="Arial" w:hAnsi="Arial"/>
                <w:color w:val="000000"/>
                <w:sz w:val="18"/>
                <w:szCs w:val="18"/>
              </w:rPr>
              <w:t>0.5</w:t>
            </w:r>
          </w:p>
        </w:tc>
      </w:tr>
      <w:tr w:rsidR="0014444A" w:rsidRPr="006D59CA" w:rsidTr="002E60EC">
        <w:trPr>
          <w:trHeight w:hRule="exact" w:val="340"/>
          <w:jc w:val="center"/>
        </w:trPr>
        <w:tc>
          <w:tcPr>
            <w:tcW w:w="4939" w:type="dxa"/>
            <w:tcBorders>
              <w:top w:val="nil"/>
              <w:bottom w:val="nil"/>
              <w:right w:val="single" w:sz="4" w:space="0" w:color="auto"/>
            </w:tcBorders>
            <w:shd w:val="clear" w:color="auto" w:fill="auto"/>
          </w:tcPr>
          <w:p w:rsidR="0014444A" w:rsidRPr="006D59CA" w:rsidRDefault="0014444A" w:rsidP="00932324">
            <w:pPr>
              <w:overflowPunct w:val="0"/>
              <w:autoSpaceDE w:val="0"/>
              <w:autoSpaceDN w:val="0"/>
              <w:bidi w:val="0"/>
              <w:adjustRightInd w:val="0"/>
              <w:spacing w:after="0" w:line="240" w:lineRule="auto"/>
              <w:ind w:left="35"/>
              <w:textAlignment w:val="baseline"/>
              <w:rPr>
                <w:rFonts w:ascii="Arial" w:hAnsi="Arial" w:cs="Arial"/>
                <w:sz w:val="18"/>
                <w:szCs w:val="18"/>
              </w:rPr>
            </w:pPr>
            <w:r w:rsidRPr="006D59CA">
              <w:rPr>
                <w:rFonts w:ascii="Arial" w:hAnsi="Arial" w:cs="Arial"/>
                <w:sz w:val="18"/>
                <w:szCs w:val="18"/>
              </w:rPr>
              <w:t>Difficulty of chang</w:t>
            </w:r>
            <w:r w:rsidR="00932324">
              <w:rPr>
                <w:rFonts w:ascii="Arial" w:hAnsi="Arial" w:cs="Arial"/>
                <w:sz w:val="18"/>
                <w:szCs w:val="18"/>
              </w:rPr>
              <w:t>ing</w:t>
            </w:r>
            <w:r w:rsidRPr="006D59CA">
              <w:rPr>
                <w:rFonts w:ascii="Arial" w:hAnsi="Arial" w:cs="Arial"/>
                <w:sz w:val="18"/>
                <w:szCs w:val="18"/>
              </w:rPr>
              <w:t xml:space="preserve"> from one transport to another</w:t>
            </w:r>
          </w:p>
        </w:tc>
        <w:tc>
          <w:tcPr>
            <w:tcW w:w="1460" w:type="dxa"/>
            <w:tcBorders>
              <w:top w:val="nil"/>
              <w:left w:val="single" w:sz="4" w:space="0" w:color="auto"/>
              <w:bottom w:val="nil"/>
              <w:right w:val="nil"/>
            </w:tcBorders>
            <w:shd w:val="clear" w:color="auto" w:fill="auto"/>
            <w:vAlign w:val="center"/>
          </w:tcPr>
          <w:p w:rsidR="0014444A" w:rsidRPr="006D59CA" w:rsidRDefault="0014444A" w:rsidP="00EC5205">
            <w:pPr>
              <w:tabs>
                <w:tab w:val="left" w:pos="1282"/>
              </w:tabs>
              <w:bidi w:val="0"/>
              <w:spacing w:after="0" w:line="240" w:lineRule="auto"/>
              <w:ind w:left="720" w:hanging="140"/>
              <w:jc w:val="center"/>
              <w:rPr>
                <w:rFonts w:cs="Simplified Arabic"/>
                <w:sz w:val="18"/>
                <w:szCs w:val="18"/>
              </w:rPr>
            </w:pPr>
            <w:r w:rsidRPr="006D59CA">
              <w:rPr>
                <w:rFonts w:ascii="Arial" w:hAnsi="Arial"/>
                <w:color w:val="000000"/>
                <w:sz w:val="18"/>
                <w:szCs w:val="18"/>
              </w:rPr>
              <w:t>71.4</w:t>
            </w:r>
          </w:p>
        </w:tc>
        <w:tc>
          <w:tcPr>
            <w:tcW w:w="1459" w:type="dxa"/>
            <w:tcBorders>
              <w:top w:val="nil"/>
              <w:left w:val="nil"/>
              <w:bottom w:val="nil"/>
              <w:right w:val="nil"/>
            </w:tcBorders>
            <w:shd w:val="clear" w:color="auto" w:fill="auto"/>
            <w:vAlign w:val="center"/>
          </w:tcPr>
          <w:p w:rsidR="0014444A" w:rsidRPr="006D59CA" w:rsidRDefault="0014444A" w:rsidP="00EC5205">
            <w:pPr>
              <w:tabs>
                <w:tab w:val="left" w:pos="1282"/>
                <w:tab w:val="left" w:pos="1552"/>
              </w:tabs>
              <w:bidi w:val="0"/>
              <w:spacing w:after="0" w:line="240" w:lineRule="auto"/>
              <w:ind w:left="720" w:hanging="119"/>
              <w:jc w:val="center"/>
              <w:rPr>
                <w:rFonts w:cs="Simplified Arabic"/>
                <w:sz w:val="18"/>
                <w:szCs w:val="18"/>
              </w:rPr>
            </w:pPr>
            <w:r w:rsidRPr="006D59CA">
              <w:rPr>
                <w:rFonts w:ascii="Arial" w:hAnsi="Arial"/>
                <w:color w:val="000000"/>
                <w:sz w:val="18"/>
                <w:szCs w:val="18"/>
              </w:rPr>
              <w:t>28.4</w:t>
            </w:r>
          </w:p>
        </w:tc>
        <w:tc>
          <w:tcPr>
            <w:tcW w:w="1355" w:type="dxa"/>
            <w:tcBorders>
              <w:top w:val="nil"/>
              <w:left w:val="nil"/>
              <w:bottom w:val="nil"/>
            </w:tcBorders>
            <w:vAlign w:val="center"/>
          </w:tcPr>
          <w:p w:rsidR="0014444A" w:rsidRPr="006D59CA" w:rsidRDefault="0014444A" w:rsidP="00EC5205">
            <w:pPr>
              <w:tabs>
                <w:tab w:val="left" w:pos="1282"/>
                <w:tab w:val="left" w:pos="1552"/>
              </w:tabs>
              <w:bidi w:val="0"/>
              <w:spacing w:after="0" w:line="240" w:lineRule="auto"/>
              <w:ind w:left="720" w:hanging="133"/>
              <w:jc w:val="center"/>
              <w:rPr>
                <w:rFonts w:cs="Simplified Arabic"/>
                <w:sz w:val="18"/>
                <w:szCs w:val="18"/>
              </w:rPr>
            </w:pPr>
            <w:r w:rsidRPr="006D59CA">
              <w:rPr>
                <w:rFonts w:ascii="Arial" w:hAnsi="Arial"/>
                <w:color w:val="000000"/>
                <w:sz w:val="18"/>
                <w:szCs w:val="18"/>
              </w:rPr>
              <w:t>0.2</w:t>
            </w:r>
          </w:p>
        </w:tc>
      </w:tr>
      <w:tr w:rsidR="0014444A" w:rsidRPr="006D59CA" w:rsidTr="002E60EC">
        <w:trPr>
          <w:trHeight w:hRule="exact" w:val="340"/>
          <w:jc w:val="center"/>
        </w:trPr>
        <w:tc>
          <w:tcPr>
            <w:tcW w:w="4939" w:type="dxa"/>
            <w:tcBorders>
              <w:top w:val="nil"/>
              <w:bottom w:val="nil"/>
              <w:right w:val="single" w:sz="4" w:space="0" w:color="auto"/>
            </w:tcBorders>
            <w:shd w:val="clear" w:color="auto" w:fill="auto"/>
          </w:tcPr>
          <w:p w:rsidR="0014444A" w:rsidRPr="006D59CA" w:rsidRDefault="0014444A" w:rsidP="00932324">
            <w:pPr>
              <w:overflowPunct w:val="0"/>
              <w:autoSpaceDE w:val="0"/>
              <w:autoSpaceDN w:val="0"/>
              <w:bidi w:val="0"/>
              <w:adjustRightInd w:val="0"/>
              <w:spacing w:after="0" w:line="240" w:lineRule="auto"/>
              <w:textAlignment w:val="baseline"/>
              <w:rPr>
                <w:rFonts w:ascii="Arial" w:hAnsi="Arial" w:cs="Arial"/>
                <w:sz w:val="18"/>
                <w:szCs w:val="18"/>
              </w:rPr>
            </w:pPr>
            <w:r w:rsidRPr="006D59CA">
              <w:rPr>
                <w:rFonts w:ascii="Arial" w:hAnsi="Arial" w:cs="Arial"/>
                <w:sz w:val="18"/>
                <w:szCs w:val="18"/>
              </w:rPr>
              <w:t xml:space="preserve">Boarding and descending </w:t>
            </w:r>
            <w:r w:rsidR="00932324">
              <w:rPr>
                <w:rFonts w:ascii="Arial" w:hAnsi="Arial" w:cs="Arial"/>
                <w:sz w:val="18"/>
                <w:szCs w:val="18"/>
              </w:rPr>
              <w:t>from</w:t>
            </w:r>
            <w:r w:rsidRPr="006D59CA">
              <w:rPr>
                <w:rFonts w:ascii="Arial" w:hAnsi="Arial" w:cs="Arial"/>
                <w:sz w:val="18"/>
                <w:szCs w:val="18"/>
              </w:rPr>
              <w:t xml:space="preserve"> means of transportation</w:t>
            </w:r>
          </w:p>
        </w:tc>
        <w:tc>
          <w:tcPr>
            <w:tcW w:w="1460" w:type="dxa"/>
            <w:tcBorders>
              <w:top w:val="nil"/>
              <w:left w:val="single" w:sz="4" w:space="0" w:color="auto"/>
              <w:bottom w:val="nil"/>
              <w:right w:val="nil"/>
            </w:tcBorders>
            <w:shd w:val="clear" w:color="auto" w:fill="auto"/>
            <w:vAlign w:val="center"/>
          </w:tcPr>
          <w:p w:rsidR="0014444A" w:rsidRPr="006D59CA" w:rsidRDefault="0014444A" w:rsidP="00EC5205">
            <w:pPr>
              <w:tabs>
                <w:tab w:val="left" w:pos="1282"/>
              </w:tabs>
              <w:bidi w:val="0"/>
              <w:spacing w:after="0" w:line="240" w:lineRule="auto"/>
              <w:ind w:left="720" w:hanging="140"/>
              <w:jc w:val="center"/>
              <w:rPr>
                <w:rFonts w:cs="Simplified Arabic"/>
                <w:sz w:val="18"/>
                <w:szCs w:val="18"/>
              </w:rPr>
            </w:pPr>
            <w:r w:rsidRPr="006D59CA">
              <w:rPr>
                <w:rFonts w:ascii="Arial" w:hAnsi="Arial"/>
                <w:color w:val="000000"/>
                <w:sz w:val="18"/>
                <w:szCs w:val="18"/>
              </w:rPr>
              <w:t>52.7</w:t>
            </w:r>
          </w:p>
        </w:tc>
        <w:tc>
          <w:tcPr>
            <w:tcW w:w="1459" w:type="dxa"/>
            <w:tcBorders>
              <w:top w:val="nil"/>
              <w:left w:val="nil"/>
              <w:bottom w:val="nil"/>
              <w:right w:val="nil"/>
            </w:tcBorders>
            <w:shd w:val="clear" w:color="auto" w:fill="auto"/>
            <w:vAlign w:val="center"/>
          </w:tcPr>
          <w:p w:rsidR="0014444A" w:rsidRPr="006D59CA" w:rsidRDefault="0014444A" w:rsidP="00EC5205">
            <w:pPr>
              <w:tabs>
                <w:tab w:val="left" w:pos="1282"/>
                <w:tab w:val="left" w:pos="1552"/>
              </w:tabs>
              <w:bidi w:val="0"/>
              <w:spacing w:after="0" w:line="240" w:lineRule="auto"/>
              <w:ind w:left="720" w:hanging="119"/>
              <w:jc w:val="center"/>
              <w:rPr>
                <w:rFonts w:cs="Simplified Arabic"/>
                <w:sz w:val="18"/>
                <w:szCs w:val="18"/>
              </w:rPr>
            </w:pPr>
            <w:r w:rsidRPr="006D59CA">
              <w:rPr>
                <w:rFonts w:ascii="Arial" w:hAnsi="Arial"/>
                <w:color w:val="000000"/>
                <w:sz w:val="18"/>
                <w:szCs w:val="18"/>
              </w:rPr>
              <w:t>47.1</w:t>
            </w:r>
          </w:p>
        </w:tc>
        <w:tc>
          <w:tcPr>
            <w:tcW w:w="1355" w:type="dxa"/>
            <w:tcBorders>
              <w:top w:val="nil"/>
              <w:left w:val="nil"/>
              <w:bottom w:val="nil"/>
            </w:tcBorders>
            <w:vAlign w:val="center"/>
          </w:tcPr>
          <w:p w:rsidR="0014444A" w:rsidRPr="006D59CA" w:rsidRDefault="0014444A" w:rsidP="00EC5205">
            <w:pPr>
              <w:tabs>
                <w:tab w:val="left" w:pos="1282"/>
                <w:tab w:val="left" w:pos="1552"/>
              </w:tabs>
              <w:bidi w:val="0"/>
              <w:spacing w:after="0" w:line="240" w:lineRule="auto"/>
              <w:ind w:left="720" w:hanging="133"/>
              <w:jc w:val="center"/>
              <w:rPr>
                <w:rFonts w:cs="Simplified Arabic"/>
                <w:sz w:val="18"/>
                <w:szCs w:val="18"/>
              </w:rPr>
            </w:pPr>
            <w:r w:rsidRPr="006D59CA">
              <w:rPr>
                <w:rFonts w:ascii="Arial" w:hAnsi="Arial"/>
                <w:color w:val="000000"/>
                <w:sz w:val="18"/>
                <w:szCs w:val="18"/>
              </w:rPr>
              <w:t>0.2</w:t>
            </w:r>
          </w:p>
        </w:tc>
      </w:tr>
      <w:tr w:rsidR="0014444A" w:rsidRPr="006D59CA" w:rsidTr="002E60EC">
        <w:trPr>
          <w:trHeight w:hRule="exact" w:val="340"/>
          <w:jc w:val="center"/>
        </w:trPr>
        <w:tc>
          <w:tcPr>
            <w:tcW w:w="4939" w:type="dxa"/>
            <w:tcBorders>
              <w:top w:val="nil"/>
              <w:bottom w:val="single" w:sz="4" w:space="0" w:color="auto"/>
              <w:right w:val="single" w:sz="4" w:space="0" w:color="auto"/>
            </w:tcBorders>
            <w:shd w:val="clear" w:color="auto" w:fill="auto"/>
          </w:tcPr>
          <w:p w:rsidR="0014444A" w:rsidRPr="006D59CA" w:rsidRDefault="0014444A" w:rsidP="00EC5205">
            <w:pPr>
              <w:overflowPunct w:val="0"/>
              <w:autoSpaceDE w:val="0"/>
              <w:autoSpaceDN w:val="0"/>
              <w:bidi w:val="0"/>
              <w:adjustRightInd w:val="0"/>
              <w:spacing w:after="0" w:line="240" w:lineRule="auto"/>
              <w:ind w:left="175" w:hanging="175"/>
              <w:textAlignment w:val="baseline"/>
              <w:rPr>
                <w:rFonts w:ascii="Arial" w:hAnsi="Arial" w:cs="Arial"/>
                <w:sz w:val="18"/>
                <w:szCs w:val="18"/>
              </w:rPr>
            </w:pPr>
            <w:r w:rsidRPr="006D59CA">
              <w:rPr>
                <w:rFonts w:ascii="Arial" w:hAnsi="Arial" w:cs="Arial"/>
                <w:sz w:val="18"/>
                <w:szCs w:val="18"/>
              </w:rPr>
              <w:t xml:space="preserve">Others                                    </w:t>
            </w:r>
          </w:p>
        </w:tc>
        <w:tc>
          <w:tcPr>
            <w:tcW w:w="1460" w:type="dxa"/>
            <w:tcBorders>
              <w:top w:val="nil"/>
              <w:left w:val="single" w:sz="4" w:space="0" w:color="auto"/>
              <w:bottom w:val="single" w:sz="4" w:space="0" w:color="auto"/>
              <w:right w:val="nil"/>
            </w:tcBorders>
            <w:shd w:val="clear" w:color="auto" w:fill="auto"/>
            <w:vAlign w:val="center"/>
          </w:tcPr>
          <w:p w:rsidR="0014444A" w:rsidRPr="006D59CA" w:rsidRDefault="0014444A" w:rsidP="00EC5205">
            <w:pPr>
              <w:tabs>
                <w:tab w:val="left" w:pos="1282"/>
              </w:tabs>
              <w:bidi w:val="0"/>
              <w:spacing w:after="0" w:line="240" w:lineRule="auto"/>
              <w:ind w:left="720" w:hanging="140"/>
              <w:jc w:val="center"/>
              <w:rPr>
                <w:rFonts w:cs="Simplified Arabic"/>
                <w:sz w:val="18"/>
                <w:szCs w:val="18"/>
              </w:rPr>
            </w:pPr>
            <w:r w:rsidRPr="006D59CA">
              <w:rPr>
                <w:rFonts w:ascii="Arial" w:hAnsi="Arial"/>
                <w:color w:val="000000"/>
                <w:sz w:val="18"/>
                <w:szCs w:val="18"/>
              </w:rPr>
              <w:t>9.5</w:t>
            </w:r>
          </w:p>
        </w:tc>
        <w:tc>
          <w:tcPr>
            <w:tcW w:w="1459" w:type="dxa"/>
            <w:tcBorders>
              <w:top w:val="nil"/>
              <w:left w:val="nil"/>
              <w:bottom w:val="single" w:sz="4" w:space="0" w:color="auto"/>
              <w:right w:val="nil"/>
            </w:tcBorders>
            <w:shd w:val="clear" w:color="auto" w:fill="auto"/>
            <w:vAlign w:val="center"/>
          </w:tcPr>
          <w:p w:rsidR="0014444A" w:rsidRPr="006D59CA" w:rsidRDefault="0014444A" w:rsidP="00EC5205">
            <w:pPr>
              <w:tabs>
                <w:tab w:val="left" w:pos="1282"/>
                <w:tab w:val="left" w:pos="1552"/>
              </w:tabs>
              <w:bidi w:val="0"/>
              <w:spacing w:after="0" w:line="240" w:lineRule="auto"/>
              <w:ind w:left="720" w:hanging="119"/>
              <w:jc w:val="center"/>
              <w:rPr>
                <w:rFonts w:cs="Simplified Arabic"/>
                <w:sz w:val="18"/>
                <w:szCs w:val="18"/>
              </w:rPr>
            </w:pPr>
            <w:r w:rsidRPr="006D59CA">
              <w:rPr>
                <w:rFonts w:ascii="Arial" w:hAnsi="Arial"/>
                <w:color w:val="000000"/>
                <w:sz w:val="18"/>
                <w:szCs w:val="18"/>
              </w:rPr>
              <w:t>88.6</w:t>
            </w:r>
          </w:p>
        </w:tc>
        <w:tc>
          <w:tcPr>
            <w:tcW w:w="1355" w:type="dxa"/>
            <w:tcBorders>
              <w:top w:val="nil"/>
              <w:left w:val="nil"/>
              <w:bottom w:val="single" w:sz="4" w:space="0" w:color="auto"/>
            </w:tcBorders>
            <w:vAlign w:val="center"/>
          </w:tcPr>
          <w:p w:rsidR="0014444A" w:rsidRPr="006D59CA" w:rsidRDefault="0014444A" w:rsidP="00EC5205">
            <w:pPr>
              <w:tabs>
                <w:tab w:val="left" w:pos="1282"/>
                <w:tab w:val="left" w:pos="1552"/>
              </w:tabs>
              <w:bidi w:val="0"/>
              <w:spacing w:after="0" w:line="240" w:lineRule="auto"/>
              <w:ind w:left="720" w:hanging="133"/>
              <w:jc w:val="center"/>
              <w:rPr>
                <w:rFonts w:cs="Simplified Arabic"/>
                <w:sz w:val="18"/>
                <w:szCs w:val="18"/>
              </w:rPr>
            </w:pPr>
            <w:r w:rsidRPr="006D59CA">
              <w:rPr>
                <w:rFonts w:ascii="Arial" w:hAnsi="Arial"/>
                <w:color w:val="000000"/>
                <w:sz w:val="18"/>
                <w:szCs w:val="18"/>
              </w:rPr>
              <w:t>1.9</w:t>
            </w:r>
          </w:p>
        </w:tc>
      </w:tr>
    </w:tbl>
    <w:p w:rsidR="00C852A5" w:rsidRDefault="00C852A5" w:rsidP="00EC5205">
      <w:pPr>
        <w:bidi w:val="0"/>
        <w:spacing w:after="0" w:line="240" w:lineRule="auto"/>
        <w:jc w:val="both"/>
        <w:rPr>
          <w:rFonts w:cstheme="minorHAnsi"/>
          <w:b/>
          <w:bCs/>
          <w:sz w:val="24"/>
          <w:szCs w:val="24"/>
        </w:rPr>
      </w:pPr>
    </w:p>
    <w:p w:rsidR="00C97880" w:rsidRDefault="00C97880">
      <w:pPr>
        <w:bidi w:val="0"/>
        <w:rPr>
          <w:rFonts w:cstheme="minorHAnsi"/>
          <w:b/>
          <w:bCs/>
          <w:sz w:val="24"/>
          <w:szCs w:val="24"/>
        </w:rPr>
      </w:pPr>
      <w:r>
        <w:rPr>
          <w:rFonts w:cstheme="minorHAnsi"/>
          <w:b/>
          <w:bCs/>
          <w:sz w:val="24"/>
          <w:szCs w:val="24"/>
        </w:rPr>
        <w:br w:type="page"/>
      </w:r>
    </w:p>
    <w:p w:rsidR="00C97880" w:rsidRPr="00604723" w:rsidRDefault="00681536" w:rsidP="00C97880">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lastRenderedPageBreak/>
        <w:t>Social participation</w:t>
      </w:r>
      <w:r w:rsidR="00707FEC" w:rsidRPr="00604723">
        <w:rPr>
          <w:rFonts w:ascii="Times New Roman" w:hAnsi="Times New Roman" w:cs="Times New Roman"/>
          <w:b/>
          <w:bCs/>
          <w:sz w:val="24"/>
          <w:szCs w:val="24"/>
        </w:rPr>
        <w:t>:</w:t>
      </w:r>
    </w:p>
    <w:p w:rsidR="00681536" w:rsidRPr="00604723" w:rsidRDefault="00434D88" w:rsidP="00EB5159">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w:t>
      </w:r>
      <w:r w:rsidR="00681536" w:rsidRPr="00604723">
        <w:rPr>
          <w:rFonts w:ascii="Times New Roman" w:hAnsi="Times New Roman" w:cs="Times New Roman"/>
          <w:sz w:val="24"/>
          <w:szCs w:val="24"/>
        </w:rPr>
        <w:t xml:space="preserve">ndividuals with disabilities </w:t>
      </w:r>
      <w:r w:rsidRPr="00604723">
        <w:rPr>
          <w:rFonts w:ascii="Times New Roman" w:hAnsi="Times New Roman" w:cs="Times New Roman"/>
          <w:sz w:val="24"/>
          <w:szCs w:val="24"/>
        </w:rPr>
        <w:t>aged</w:t>
      </w:r>
      <w:r w:rsidR="00620721"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 xml:space="preserve">10-17 years </w:t>
      </w:r>
      <w:r w:rsidRPr="00604723">
        <w:rPr>
          <w:rFonts w:ascii="Times New Roman" w:hAnsi="Times New Roman" w:cs="Times New Roman"/>
          <w:sz w:val="24"/>
          <w:szCs w:val="24"/>
        </w:rPr>
        <w:t xml:space="preserve">were asked </w:t>
      </w:r>
      <w:r w:rsidR="00681536" w:rsidRPr="00604723">
        <w:rPr>
          <w:rFonts w:ascii="Times New Roman" w:hAnsi="Times New Roman" w:cs="Times New Roman"/>
          <w:sz w:val="24"/>
          <w:szCs w:val="24"/>
        </w:rPr>
        <w:t>if they ha</w:t>
      </w:r>
      <w:r w:rsidRPr="00604723">
        <w:rPr>
          <w:rFonts w:ascii="Times New Roman" w:hAnsi="Times New Roman" w:cs="Times New Roman"/>
          <w:sz w:val="24"/>
          <w:szCs w:val="24"/>
        </w:rPr>
        <w:t>d</w:t>
      </w:r>
      <w:r w:rsidR="00681536"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 xml:space="preserve">participated in </w:t>
      </w:r>
      <w:r w:rsidR="00681536" w:rsidRPr="00604723">
        <w:rPr>
          <w:rFonts w:ascii="Times New Roman" w:hAnsi="Times New Roman" w:cs="Times New Roman"/>
          <w:sz w:val="24"/>
          <w:szCs w:val="24"/>
        </w:rPr>
        <w:t>any social activity during the four weeks preceding the day of the interview</w:t>
      </w:r>
      <w:r w:rsidR="008F6017"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T</w:t>
      </w:r>
      <w:r w:rsidR="00681536" w:rsidRPr="00604723">
        <w:rPr>
          <w:rFonts w:ascii="Times New Roman" w:hAnsi="Times New Roman" w:cs="Times New Roman"/>
          <w:sz w:val="24"/>
          <w:szCs w:val="24"/>
        </w:rPr>
        <w:t>here</w:t>
      </w:r>
      <w:r w:rsidRPr="00604723">
        <w:rPr>
          <w:rFonts w:ascii="Times New Roman" w:hAnsi="Times New Roman" w:cs="Times New Roman"/>
          <w:sz w:val="24"/>
          <w:szCs w:val="24"/>
        </w:rPr>
        <w:t xml:space="preserve"> were</w:t>
      </w:r>
      <w:r w:rsidR="00681536" w:rsidRPr="00604723">
        <w:rPr>
          <w:rFonts w:ascii="Times New Roman" w:hAnsi="Times New Roman" w:cs="Times New Roman"/>
          <w:sz w:val="24"/>
          <w:szCs w:val="24"/>
        </w:rPr>
        <w:t xml:space="preserve"> 3,576 </w:t>
      </w:r>
      <w:r w:rsidRPr="00604723">
        <w:rPr>
          <w:rFonts w:ascii="Times New Roman" w:hAnsi="Times New Roman" w:cs="Times New Roman"/>
          <w:sz w:val="24"/>
          <w:szCs w:val="24"/>
        </w:rPr>
        <w:t>individuals</w:t>
      </w:r>
      <w:r w:rsidR="00681536"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 xml:space="preserve">(66%) </w:t>
      </w:r>
      <w:r w:rsidR="00681536" w:rsidRPr="00604723">
        <w:rPr>
          <w:rFonts w:ascii="Times New Roman" w:hAnsi="Times New Roman" w:cs="Times New Roman"/>
          <w:sz w:val="24"/>
          <w:szCs w:val="24"/>
        </w:rPr>
        <w:t>who ha</w:t>
      </w:r>
      <w:r w:rsidRPr="00604723">
        <w:rPr>
          <w:rFonts w:ascii="Times New Roman" w:hAnsi="Times New Roman" w:cs="Times New Roman"/>
          <w:sz w:val="24"/>
          <w:szCs w:val="24"/>
        </w:rPr>
        <w:t>d</w:t>
      </w:r>
      <w:r w:rsidR="00681536"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 xml:space="preserve">participated in </w:t>
      </w:r>
      <w:r w:rsidRPr="00604723">
        <w:rPr>
          <w:rFonts w:ascii="Times New Roman" w:hAnsi="Times New Roman" w:cs="Times New Roman"/>
          <w:sz w:val="24"/>
          <w:szCs w:val="24"/>
        </w:rPr>
        <w:t xml:space="preserve">at least one </w:t>
      </w:r>
      <w:r w:rsidR="00681536" w:rsidRPr="00604723">
        <w:rPr>
          <w:rFonts w:ascii="Times New Roman" w:hAnsi="Times New Roman" w:cs="Times New Roman"/>
          <w:sz w:val="24"/>
          <w:szCs w:val="24"/>
        </w:rPr>
        <w:t xml:space="preserve">social </w:t>
      </w:r>
      <w:r w:rsidRPr="00604723">
        <w:rPr>
          <w:rFonts w:ascii="Times New Roman" w:hAnsi="Times New Roman" w:cs="Times New Roman"/>
          <w:sz w:val="24"/>
          <w:szCs w:val="24"/>
        </w:rPr>
        <w:t>activity</w:t>
      </w:r>
      <w:r w:rsidR="00681536"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M</w:t>
      </w:r>
      <w:r w:rsidR="00681536" w:rsidRPr="00604723">
        <w:rPr>
          <w:rFonts w:ascii="Times New Roman" w:hAnsi="Times New Roman" w:cs="Times New Roman"/>
          <w:sz w:val="24"/>
          <w:szCs w:val="24"/>
        </w:rPr>
        <w:t>o</w:t>
      </w:r>
      <w:r w:rsidR="005C578D" w:rsidRPr="00604723">
        <w:rPr>
          <w:rFonts w:ascii="Times New Roman" w:hAnsi="Times New Roman" w:cs="Times New Roman"/>
          <w:sz w:val="24"/>
          <w:szCs w:val="24"/>
        </w:rPr>
        <w:t>st</w:t>
      </w:r>
      <w:r w:rsidR="00681536" w:rsidRPr="00604723">
        <w:rPr>
          <w:rFonts w:ascii="Times New Roman" w:hAnsi="Times New Roman" w:cs="Times New Roman"/>
          <w:sz w:val="24"/>
          <w:szCs w:val="24"/>
        </w:rPr>
        <w:t xml:space="preserve"> social activities </w:t>
      </w:r>
      <w:r w:rsidR="008F6017" w:rsidRPr="00604723">
        <w:rPr>
          <w:rFonts w:ascii="Times New Roman" w:hAnsi="Times New Roman" w:cs="Times New Roman"/>
          <w:sz w:val="24"/>
          <w:szCs w:val="24"/>
        </w:rPr>
        <w:t xml:space="preserve">comprised </w:t>
      </w:r>
      <w:r w:rsidR="00681536" w:rsidRPr="00604723">
        <w:rPr>
          <w:rFonts w:ascii="Times New Roman" w:hAnsi="Times New Roman" w:cs="Times New Roman"/>
          <w:sz w:val="24"/>
          <w:szCs w:val="24"/>
        </w:rPr>
        <w:t>visiting friends and family</w:t>
      </w:r>
      <w:r w:rsidR="005C578D"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w:t>
      </w:r>
      <w:r w:rsidR="005C578D" w:rsidRPr="00604723">
        <w:rPr>
          <w:rFonts w:ascii="Times New Roman" w:hAnsi="Times New Roman" w:cs="Times New Roman"/>
          <w:sz w:val="24"/>
          <w:szCs w:val="24"/>
        </w:rPr>
        <w:t>5</w:t>
      </w:r>
      <w:r w:rsidR="00B20619" w:rsidRPr="00604723">
        <w:rPr>
          <w:rFonts w:ascii="Times New Roman" w:hAnsi="Times New Roman" w:cs="Times New Roman"/>
          <w:sz w:val="24"/>
          <w:szCs w:val="24"/>
        </w:rPr>
        <w:t>5.0%</w:t>
      </w:r>
      <w:r w:rsidR="008F6017" w:rsidRPr="00604723">
        <w:rPr>
          <w:rFonts w:ascii="Times New Roman" w:hAnsi="Times New Roman" w:cs="Times New Roman"/>
          <w:sz w:val="24"/>
          <w:szCs w:val="24"/>
        </w:rPr>
        <w:t>)</w:t>
      </w:r>
      <w:r w:rsidR="00B20619" w:rsidRPr="00604723">
        <w:rPr>
          <w:rFonts w:ascii="Times New Roman" w:hAnsi="Times New Roman" w:cs="Times New Roman"/>
          <w:sz w:val="24"/>
          <w:szCs w:val="24"/>
        </w:rPr>
        <w:t xml:space="preserve"> </w:t>
      </w:r>
      <w:r w:rsidR="005C578D" w:rsidRPr="00604723">
        <w:rPr>
          <w:rFonts w:ascii="Times New Roman" w:hAnsi="Times New Roman" w:cs="Times New Roman"/>
          <w:sz w:val="24"/>
          <w:szCs w:val="24"/>
        </w:rPr>
        <w:t>and participat</w:t>
      </w:r>
      <w:r w:rsidR="008F6017" w:rsidRPr="00604723">
        <w:rPr>
          <w:rFonts w:ascii="Times New Roman" w:hAnsi="Times New Roman" w:cs="Times New Roman"/>
          <w:sz w:val="24"/>
          <w:szCs w:val="24"/>
        </w:rPr>
        <w:t>ing</w:t>
      </w:r>
      <w:r w:rsidR="005C578D" w:rsidRPr="00604723">
        <w:rPr>
          <w:rFonts w:ascii="Times New Roman" w:hAnsi="Times New Roman" w:cs="Times New Roman"/>
          <w:sz w:val="24"/>
          <w:szCs w:val="24"/>
        </w:rPr>
        <w:t xml:space="preserve"> in </w:t>
      </w:r>
      <w:r w:rsidR="00681536" w:rsidRPr="00604723">
        <w:rPr>
          <w:rFonts w:ascii="Times New Roman" w:hAnsi="Times New Roman" w:cs="Times New Roman"/>
          <w:sz w:val="24"/>
          <w:szCs w:val="24"/>
        </w:rPr>
        <w:t>s</w:t>
      </w:r>
      <w:r w:rsidR="005C578D" w:rsidRPr="00604723">
        <w:rPr>
          <w:rFonts w:ascii="Times New Roman" w:hAnsi="Times New Roman" w:cs="Times New Roman"/>
          <w:sz w:val="24"/>
          <w:szCs w:val="24"/>
        </w:rPr>
        <w:t xml:space="preserve">ocial events (weddings and </w:t>
      </w:r>
      <w:r w:rsidR="008F6017" w:rsidRPr="00604723">
        <w:rPr>
          <w:rFonts w:ascii="Times New Roman" w:hAnsi="Times New Roman" w:cs="Times New Roman"/>
          <w:sz w:val="24"/>
          <w:szCs w:val="24"/>
        </w:rPr>
        <w:t>funerals</w:t>
      </w:r>
      <w:r w:rsidR="005C578D"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w:t>
      </w:r>
      <w:r w:rsidR="00681536" w:rsidRPr="00604723">
        <w:rPr>
          <w:rFonts w:ascii="Times New Roman" w:hAnsi="Times New Roman" w:cs="Times New Roman"/>
          <w:sz w:val="24"/>
          <w:szCs w:val="24"/>
        </w:rPr>
        <w:t>46%</w:t>
      </w:r>
      <w:r w:rsidR="008F6017" w:rsidRPr="00604723">
        <w:rPr>
          <w:rFonts w:ascii="Times New Roman" w:hAnsi="Times New Roman" w:cs="Times New Roman"/>
          <w:sz w:val="24"/>
          <w:szCs w:val="24"/>
          <w:lang w:val="en-GB"/>
        </w:rPr>
        <w:t>)</w:t>
      </w:r>
      <w:r w:rsidR="00EB5159" w:rsidRPr="00604723">
        <w:rPr>
          <w:rFonts w:ascii="Times New Roman" w:hAnsi="Times New Roman" w:cs="Times New Roman"/>
          <w:sz w:val="24"/>
          <w:szCs w:val="24"/>
        </w:rPr>
        <w:t xml:space="preserve"> </w:t>
      </w:r>
      <w:r w:rsidR="008F6017"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1-43</w:t>
      </w:r>
      <w:r w:rsidR="008F6017"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6D59CA" w:rsidRPr="002E60EC" w:rsidRDefault="006D59CA" w:rsidP="006D59CA">
      <w:pPr>
        <w:bidi w:val="0"/>
        <w:spacing w:after="0" w:line="240" w:lineRule="auto"/>
        <w:jc w:val="both"/>
        <w:rPr>
          <w:rFonts w:cstheme="minorHAnsi"/>
          <w:sz w:val="20"/>
          <w:szCs w:val="20"/>
        </w:rPr>
      </w:pPr>
    </w:p>
    <w:p w:rsidR="00620721"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43: </w:t>
      </w:r>
      <w:r w:rsidR="00620721" w:rsidRPr="00B849E6">
        <w:rPr>
          <w:rFonts w:ascii="Arial" w:hAnsi="Arial" w:cs="Arial"/>
          <w:b/>
          <w:bCs/>
        </w:rPr>
        <w:t>Individuals with disabilities 10-17 years by participati</w:t>
      </w:r>
      <w:r w:rsidR="008F6017" w:rsidRPr="00B849E6">
        <w:rPr>
          <w:rFonts w:ascii="Arial" w:hAnsi="Arial" w:cs="Arial"/>
          <w:b/>
          <w:bCs/>
        </w:rPr>
        <w:t>o</w:t>
      </w:r>
      <w:r w:rsidR="00620721" w:rsidRPr="00B849E6">
        <w:rPr>
          <w:rFonts w:ascii="Arial" w:hAnsi="Arial" w:cs="Arial"/>
          <w:b/>
          <w:bCs/>
        </w:rPr>
        <w:t xml:space="preserve">n in social activities during </w:t>
      </w:r>
      <w:r w:rsidR="008F6017" w:rsidRPr="00B849E6">
        <w:rPr>
          <w:rFonts w:ascii="Arial" w:hAnsi="Arial" w:cs="Arial"/>
          <w:b/>
          <w:bCs/>
        </w:rPr>
        <w:t>previous</w:t>
      </w:r>
      <w:r w:rsidR="00620721" w:rsidRPr="00B849E6">
        <w:rPr>
          <w:rFonts w:ascii="Arial" w:hAnsi="Arial" w:cs="Arial"/>
          <w:b/>
          <w:bCs/>
        </w:rPr>
        <w:t xml:space="preserve"> four weeks (percentage distribution)</w:t>
      </w:r>
    </w:p>
    <w:p w:rsidR="006D59CA" w:rsidRPr="006D59CA" w:rsidRDefault="006D59CA" w:rsidP="006D59C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52"/>
        <w:gridCol w:w="1671"/>
        <w:gridCol w:w="1567"/>
        <w:gridCol w:w="1682"/>
      </w:tblGrid>
      <w:tr w:rsidR="00620721" w:rsidRPr="006D59CA" w:rsidTr="002E60EC">
        <w:trPr>
          <w:trHeight w:val="340"/>
          <w:jc w:val="center"/>
        </w:trPr>
        <w:tc>
          <w:tcPr>
            <w:tcW w:w="4220" w:type="dxa"/>
            <w:tcBorders>
              <w:top w:val="single" w:sz="4" w:space="0" w:color="auto"/>
              <w:bottom w:val="nil"/>
              <w:right w:val="single" w:sz="4" w:space="0" w:color="auto"/>
            </w:tcBorders>
            <w:vAlign w:val="center"/>
          </w:tcPr>
          <w:p w:rsidR="00620721" w:rsidRPr="006D59CA" w:rsidRDefault="00620721" w:rsidP="00EC5205">
            <w:pPr>
              <w:tabs>
                <w:tab w:val="left" w:pos="1552"/>
              </w:tabs>
              <w:bidi w:val="0"/>
              <w:spacing w:after="0" w:line="240" w:lineRule="auto"/>
              <w:jc w:val="center"/>
              <w:rPr>
                <w:rFonts w:ascii="Arial" w:hAnsi="Arial" w:cs="Arial"/>
                <w:b/>
                <w:bCs/>
                <w:sz w:val="18"/>
                <w:szCs w:val="18"/>
                <w:rtl/>
              </w:rPr>
            </w:pPr>
            <w:r w:rsidRPr="006D59CA">
              <w:rPr>
                <w:rFonts w:ascii="Arial" w:hAnsi="Arial" w:cs="Arial"/>
                <w:b/>
                <w:bCs/>
                <w:sz w:val="18"/>
                <w:szCs w:val="18"/>
              </w:rPr>
              <w:t>Activities</w:t>
            </w:r>
          </w:p>
        </w:tc>
        <w:tc>
          <w:tcPr>
            <w:tcW w:w="1696" w:type="dxa"/>
            <w:tcBorders>
              <w:top w:val="single" w:sz="4" w:space="0" w:color="auto"/>
              <w:left w:val="single" w:sz="4" w:space="0" w:color="auto"/>
              <w:bottom w:val="single" w:sz="4" w:space="0" w:color="auto"/>
            </w:tcBorders>
            <w:vAlign w:val="center"/>
          </w:tcPr>
          <w:p w:rsidR="00620721" w:rsidRPr="006D59CA" w:rsidRDefault="00620721"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6D59CA">
              <w:rPr>
                <w:rFonts w:ascii="Arial" w:hAnsi="Arial" w:cs="Arial"/>
                <w:b/>
                <w:bCs/>
                <w:sz w:val="18"/>
                <w:szCs w:val="18"/>
              </w:rPr>
              <w:t>Yes</w:t>
            </w:r>
          </w:p>
        </w:tc>
        <w:tc>
          <w:tcPr>
            <w:tcW w:w="1590" w:type="dxa"/>
            <w:tcBorders>
              <w:top w:val="single" w:sz="4" w:space="0" w:color="auto"/>
              <w:left w:val="single" w:sz="4" w:space="0" w:color="auto"/>
              <w:bottom w:val="single" w:sz="4" w:space="0" w:color="auto"/>
            </w:tcBorders>
            <w:vAlign w:val="center"/>
          </w:tcPr>
          <w:p w:rsidR="00620721" w:rsidRPr="006D59CA" w:rsidRDefault="00620721" w:rsidP="00EC5205">
            <w:pPr>
              <w:tabs>
                <w:tab w:val="left" w:pos="1552"/>
              </w:tabs>
              <w:bidi w:val="0"/>
              <w:spacing w:after="0" w:line="240" w:lineRule="auto"/>
              <w:jc w:val="center"/>
              <w:rPr>
                <w:rFonts w:ascii="Arial" w:hAnsi="Arial" w:cs="Arial"/>
                <w:b/>
                <w:bCs/>
                <w:sz w:val="18"/>
                <w:szCs w:val="18"/>
              </w:rPr>
            </w:pPr>
            <w:r w:rsidRPr="006D59CA">
              <w:rPr>
                <w:rFonts w:ascii="Arial" w:hAnsi="Arial" w:cs="Arial"/>
                <w:b/>
                <w:bCs/>
                <w:sz w:val="18"/>
                <w:szCs w:val="18"/>
              </w:rPr>
              <w:t>No</w:t>
            </w:r>
          </w:p>
        </w:tc>
        <w:tc>
          <w:tcPr>
            <w:tcW w:w="1707" w:type="dxa"/>
            <w:tcBorders>
              <w:top w:val="single" w:sz="4" w:space="0" w:color="auto"/>
              <w:left w:val="single" w:sz="4" w:space="0" w:color="auto"/>
              <w:bottom w:val="single" w:sz="4" w:space="0" w:color="auto"/>
            </w:tcBorders>
            <w:vAlign w:val="center"/>
          </w:tcPr>
          <w:p w:rsidR="00620721" w:rsidRPr="006D59CA" w:rsidRDefault="00620721" w:rsidP="00EC5205">
            <w:pPr>
              <w:tabs>
                <w:tab w:val="left" w:pos="1552"/>
              </w:tabs>
              <w:bidi w:val="0"/>
              <w:spacing w:after="0" w:line="240" w:lineRule="auto"/>
              <w:jc w:val="center"/>
              <w:rPr>
                <w:rFonts w:ascii="Arial" w:hAnsi="Arial" w:cs="Arial"/>
                <w:b/>
                <w:bCs/>
                <w:sz w:val="18"/>
                <w:szCs w:val="18"/>
                <w:rtl/>
              </w:rPr>
            </w:pPr>
            <w:r w:rsidRPr="006D59CA">
              <w:rPr>
                <w:rFonts w:ascii="Arial" w:hAnsi="Arial" w:cs="Arial"/>
                <w:b/>
                <w:bCs/>
                <w:sz w:val="18"/>
                <w:szCs w:val="18"/>
              </w:rPr>
              <w:t>Not applicable</w:t>
            </w:r>
          </w:p>
        </w:tc>
      </w:tr>
      <w:tr w:rsidR="00620721" w:rsidRPr="006D59CA" w:rsidTr="002E60EC">
        <w:trPr>
          <w:trHeight w:val="340"/>
          <w:jc w:val="center"/>
        </w:trPr>
        <w:tc>
          <w:tcPr>
            <w:tcW w:w="4220" w:type="dxa"/>
            <w:tcBorders>
              <w:top w:val="single" w:sz="4" w:space="0" w:color="auto"/>
              <w:bottom w:val="nil"/>
              <w:right w:val="single" w:sz="4" w:space="0" w:color="auto"/>
            </w:tcBorders>
            <w:shd w:val="clear" w:color="auto" w:fill="auto"/>
          </w:tcPr>
          <w:p w:rsidR="00620721" w:rsidRPr="006D59CA" w:rsidRDefault="00620721" w:rsidP="00EC5205">
            <w:pPr>
              <w:tabs>
                <w:tab w:val="left" w:pos="0"/>
              </w:tabs>
              <w:bidi w:val="0"/>
              <w:spacing w:after="0" w:line="240" w:lineRule="auto"/>
              <w:rPr>
                <w:rFonts w:ascii="Arial" w:hAnsi="Arial" w:cs="Arial"/>
                <w:sz w:val="18"/>
                <w:szCs w:val="18"/>
                <w:rtl/>
              </w:rPr>
            </w:pPr>
            <w:r w:rsidRPr="006D59CA">
              <w:rPr>
                <w:rFonts w:ascii="Arial" w:hAnsi="Arial" w:cs="Arial"/>
                <w:sz w:val="18"/>
                <w:szCs w:val="18"/>
              </w:rPr>
              <w:t>Going with friends and family to social activities</w:t>
            </w:r>
          </w:p>
        </w:tc>
        <w:tc>
          <w:tcPr>
            <w:tcW w:w="1696" w:type="dxa"/>
            <w:tcBorders>
              <w:top w:val="single" w:sz="4" w:space="0" w:color="auto"/>
              <w:left w:val="single" w:sz="4" w:space="0" w:color="auto"/>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38.7</w:t>
            </w:r>
          </w:p>
        </w:tc>
        <w:tc>
          <w:tcPr>
            <w:tcW w:w="1590" w:type="dxa"/>
            <w:tcBorders>
              <w:top w:val="single" w:sz="4" w:space="0" w:color="auto"/>
              <w:left w:val="nil"/>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57.1</w:t>
            </w:r>
          </w:p>
        </w:tc>
        <w:tc>
          <w:tcPr>
            <w:tcW w:w="1707" w:type="dxa"/>
            <w:tcBorders>
              <w:top w:val="single" w:sz="4" w:space="0" w:color="auto"/>
              <w:left w:val="nil"/>
              <w:bottom w:val="nil"/>
            </w:tcBorders>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4.2</w:t>
            </w:r>
          </w:p>
        </w:tc>
      </w:tr>
      <w:tr w:rsidR="00620721" w:rsidRPr="006D59CA" w:rsidTr="002E60EC">
        <w:trPr>
          <w:trHeight w:val="340"/>
          <w:jc w:val="center"/>
        </w:trPr>
        <w:tc>
          <w:tcPr>
            <w:tcW w:w="4220" w:type="dxa"/>
            <w:tcBorders>
              <w:top w:val="nil"/>
              <w:bottom w:val="nil"/>
              <w:right w:val="single" w:sz="4" w:space="0" w:color="auto"/>
            </w:tcBorders>
            <w:shd w:val="clear" w:color="auto" w:fill="auto"/>
          </w:tcPr>
          <w:p w:rsidR="00620721" w:rsidRPr="006D59CA" w:rsidRDefault="00620721" w:rsidP="00EC5205">
            <w:pPr>
              <w:tabs>
                <w:tab w:val="left" w:pos="0"/>
                <w:tab w:val="num" w:pos="601"/>
              </w:tabs>
              <w:bidi w:val="0"/>
              <w:spacing w:after="0" w:line="240" w:lineRule="auto"/>
              <w:rPr>
                <w:rFonts w:ascii="Arial" w:hAnsi="Arial" w:cs="Arial"/>
                <w:sz w:val="18"/>
                <w:szCs w:val="18"/>
              </w:rPr>
            </w:pPr>
            <w:r w:rsidRPr="006D59CA">
              <w:rPr>
                <w:rFonts w:ascii="Arial" w:hAnsi="Arial" w:cs="Arial"/>
                <w:sz w:val="18"/>
                <w:szCs w:val="18"/>
              </w:rPr>
              <w:t>Visiting friends and family in their homes</w:t>
            </w:r>
          </w:p>
        </w:tc>
        <w:tc>
          <w:tcPr>
            <w:tcW w:w="1696" w:type="dxa"/>
            <w:tcBorders>
              <w:top w:val="nil"/>
              <w:left w:val="single" w:sz="4" w:space="0" w:color="auto"/>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55.0</w:t>
            </w:r>
          </w:p>
        </w:tc>
        <w:tc>
          <w:tcPr>
            <w:tcW w:w="1590" w:type="dxa"/>
            <w:tcBorders>
              <w:top w:val="nil"/>
              <w:left w:val="nil"/>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42.8</w:t>
            </w:r>
          </w:p>
        </w:tc>
        <w:tc>
          <w:tcPr>
            <w:tcW w:w="1707" w:type="dxa"/>
            <w:tcBorders>
              <w:top w:val="nil"/>
              <w:left w:val="nil"/>
              <w:bottom w:val="nil"/>
            </w:tcBorders>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2.3</w:t>
            </w:r>
          </w:p>
        </w:tc>
      </w:tr>
      <w:tr w:rsidR="00620721" w:rsidRPr="006D59CA" w:rsidTr="002E60EC">
        <w:trPr>
          <w:trHeight w:val="340"/>
          <w:jc w:val="center"/>
        </w:trPr>
        <w:tc>
          <w:tcPr>
            <w:tcW w:w="4220" w:type="dxa"/>
            <w:tcBorders>
              <w:top w:val="nil"/>
              <w:bottom w:val="nil"/>
              <w:right w:val="single" w:sz="4" w:space="0" w:color="auto"/>
            </w:tcBorders>
            <w:shd w:val="clear" w:color="auto" w:fill="auto"/>
          </w:tcPr>
          <w:p w:rsidR="00620721" w:rsidRPr="006D59CA" w:rsidRDefault="00620721" w:rsidP="008F6017">
            <w:pPr>
              <w:tabs>
                <w:tab w:val="left" w:pos="0"/>
                <w:tab w:val="num" w:pos="601"/>
              </w:tabs>
              <w:bidi w:val="0"/>
              <w:spacing w:after="0" w:line="240" w:lineRule="auto"/>
              <w:rPr>
                <w:rFonts w:ascii="Arial" w:hAnsi="Arial" w:cs="Arial"/>
                <w:sz w:val="18"/>
                <w:szCs w:val="18"/>
              </w:rPr>
            </w:pPr>
            <w:r w:rsidRPr="006D59CA">
              <w:rPr>
                <w:rFonts w:ascii="Arial" w:hAnsi="Arial" w:cs="Arial"/>
                <w:sz w:val="18"/>
                <w:szCs w:val="18"/>
              </w:rPr>
              <w:t xml:space="preserve">Participate in </w:t>
            </w:r>
            <w:r w:rsidR="008F6017">
              <w:rPr>
                <w:rFonts w:ascii="Arial" w:hAnsi="Arial" w:cs="Arial"/>
                <w:sz w:val="18"/>
                <w:szCs w:val="18"/>
              </w:rPr>
              <w:t>social</w:t>
            </w:r>
            <w:r w:rsidRPr="006D59CA">
              <w:rPr>
                <w:rFonts w:ascii="Arial" w:hAnsi="Arial" w:cs="Arial"/>
                <w:sz w:val="18"/>
                <w:szCs w:val="18"/>
              </w:rPr>
              <w:t xml:space="preserve"> </w:t>
            </w:r>
            <w:r w:rsidR="008F6017">
              <w:rPr>
                <w:rFonts w:ascii="Arial" w:hAnsi="Arial" w:cs="Arial"/>
                <w:sz w:val="18"/>
                <w:szCs w:val="18"/>
              </w:rPr>
              <w:t>events</w:t>
            </w:r>
            <w:r w:rsidRPr="006D59CA">
              <w:rPr>
                <w:rFonts w:ascii="Arial" w:hAnsi="Arial" w:cs="Arial"/>
                <w:sz w:val="18"/>
                <w:szCs w:val="18"/>
              </w:rPr>
              <w:t xml:space="preserve">                         </w:t>
            </w:r>
          </w:p>
        </w:tc>
        <w:tc>
          <w:tcPr>
            <w:tcW w:w="1696" w:type="dxa"/>
            <w:tcBorders>
              <w:top w:val="nil"/>
              <w:left w:val="single" w:sz="4" w:space="0" w:color="auto"/>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45.5</w:t>
            </w:r>
          </w:p>
        </w:tc>
        <w:tc>
          <w:tcPr>
            <w:tcW w:w="1590" w:type="dxa"/>
            <w:tcBorders>
              <w:top w:val="nil"/>
              <w:left w:val="nil"/>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50.8</w:t>
            </w:r>
          </w:p>
        </w:tc>
        <w:tc>
          <w:tcPr>
            <w:tcW w:w="1707" w:type="dxa"/>
            <w:tcBorders>
              <w:top w:val="nil"/>
              <w:left w:val="nil"/>
              <w:bottom w:val="nil"/>
            </w:tcBorders>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3.7</w:t>
            </w:r>
          </w:p>
        </w:tc>
      </w:tr>
      <w:tr w:rsidR="00620721" w:rsidRPr="006D59CA" w:rsidTr="002E60EC">
        <w:trPr>
          <w:trHeight w:val="340"/>
          <w:jc w:val="center"/>
        </w:trPr>
        <w:tc>
          <w:tcPr>
            <w:tcW w:w="4220" w:type="dxa"/>
            <w:tcBorders>
              <w:top w:val="nil"/>
              <w:bottom w:val="nil"/>
              <w:right w:val="single" w:sz="4" w:space="0" w:color="auto"/>
            </w:tcBorders>
            <w:shd w:val="clear" w:color="auto" w:fill="auto"/>
          </w:tcPr>
          <w:p w:rsidR="00620721" w:rsidRPr="006D59CA" w:rsidRDefault="00620721" w:rsidP="008F6017">
            <w:pPr>
              <w:tabs>
                <w:tab w:val="left" w:pos="0"/>
                <w:tab w:val="num" w:pos="601"/>
              </w:tabs>
              <w:bidi w:val="0"/>
              <w:spacing w:after="0" w:line="240" w:lineRule="auto"/>
              <w:rPr>
                <w:rFonts w:ascii="Arial" w:hAnsi="Arial" w:cs="Arial"/>
                <w:sz w:val="18"/>
                <w:szCs w:val="18"/>
              </w:rPr>
            </w:pPr>
            <w:r w:rsidRPr="006D59CA">
              <w:rPr>
                <w:rFonts w:ascii="Arial" w:hAnsi="Arial" w:cs="Arial"/>
                <w:sz w:val="18"/>
                <w:szCs w:val="18"/>
              </w:rPr>
              <w:t>Sending emails to friends, family or using phone</w:t>
            </w:r>
          </w:p>
        </w:tc>
        <w:tc>
          <w:tcPr>
            <w:tcW w:w="1696" w:type="dxa"/>
            <w:tcBorders>
              <w:top w:val="nil"/>
              <w:left w:val="single" w:sz="4" w:space="0" w:color="auto"/>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18.2</w:t>
            </w:r>
          </w:p>
        </w:tc>
        <w:tc>
          <w:tcPr>
            <w:tcW w:w="1590" w:type="dxa"/>
            <w:tcBorders>
              <w:top w:val="nil"/>
              <w:left w:val="nil"/>
              <w:bottom w:val="nil"/>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54.1</w:t>
            </w:r>
          </w:p>
        </w:tc>
        <w:tc>
          <w:tcPr>
            <w:tcW w:w="1707" w:type="dxa"/>
            <w:tcBorders>
              <w:top w:val="nil"/>
              <w:left w:val="nil"/>
              <w:bottom w:val="nil"/>
            </w:tcBorders>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27.8</w:t>
            </w:r>
          </w:p>
        </w:tc>
      </w:tr>
      <w:tr w:rsidR="00620721" w:rsidRPr="006D59CA" w:rsidTr="002E60EC">
        <w:trPr>
          <w:trHeight w:val="340"/>
          <w:jc w:val="center"/>
        </w:trPr>
        <w:tc>
          <w:tcPr>
            <w:tcW w:w="4220" w:type="dxa"/>
            <w:tcBorders>
              <w:top w:val="nil"/>
              <w:bottom w:val="single" w:sz="4" w:space="0" w:color="auto"/>
              <w:right w:val="single" w:sz="4" w:space="0" w:color="auto"/>
            </w:tcBorders>
            <w:shd w:val="clear" w:color="auto" w:fill="auto"/>
          </w:tcPr>
          <w:p w:rsidR="00620721" w:rsidRPr="006D59CA" w:rsidRDefault="00620721" w:rsidP="00EC5205">
            <w:pPr>
              <w:tabs>
                <w:tab w:val="left" w:pos="0"/>
                <w:tab w:val="num" w:pos="601"/>
              </w:tabs>
              <w:bidi w:val="0"/>
              <w:spacing w:after="0" w:line="240" w:lineRule="auto"/>
              <w:rPr>
                <w:rFonts w:ascii="Arial" w:hAnsi="Arial" w:cs="Arial"/>
                <w:sz w:val="18"/>
                <w:szCs w:val="18"/>
              </w:rPr>
            </w:pPr>
            <w:r w:rsidRPr="006D59CA">
              <w:rPr>
                <w:rFonts w:ascii="Arial" w:hAnsi="Arial" w:cs="Arial"/>
                <w:sz w:val="18"/>
                <w:szCs w:val="18"/>
              </w:rPr>
              <w:t xml:space="preserve">Using Internet to access information            </w:t>
            </w:r>
          </w:p>
        </w:tc>
        <w:tc>
          <w:tcPr>
            <w:tcW w:w="1696" w:type="dxa"/>
            <w:tcBorders>
              <w:top w:val="nil"/>
              <w:left w:val="single" w:sz="4" w:space="0" w:color="auto"/>
              <w:bottom w:val="single" w:sz="4" w:space="0" w:color="auto"/>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10.3</w:t>
            </w:r>
          </w:p>
        </w:tc>
        <w:tc>
          <w:tcPr>
            <w:tcW w:w="1590" w:type="dxa"/>
            <w:tcBorders>
              <w:top w:val="nil"/>
              <w:left w:val="nil"/>
              <w:bottom w:val="single" w:sz="4" w:space="0" w:color="auto"/>
              <w:right w:val="nil"/>
            </w:tcBorders>
            <w:shd w:val="clear" w:color="auto" w:fill="auto"/>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54.6</w:t>
            </w:r>
          </w:p>
        </w:tc>
        <w:tc>
          <w:tcPr>
            <w:tcW w:w="1707" w:type="dxa"/>
            <w:tcBorders>
              <w:top w:val="nil"/>
              <w:left w:val="nil"/>
              <w:bottom w:val="single" w:sz="4" w:space="0" w:color="auto"/>
            </w:tcBorders>
            <w:vAlign w:val="center"/>
          </w:tcPr>
          <w:p w:rsidR="00620721" w:rsidRPr="006D59CA" w:rsidRDefault="00620721" w:rsidP="006D59CA">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35.1</w:t>
            </w:r>
          </w:p>
        </w:tc>
      </w:tr>
    </w:tbl>
    <w:p w:rsidR="00C97880" w:rsidRPr="002E60EC" w:rsidRDefault="00C97880" w:rsidP="00EC5205">
      <w:pPr>
        <w:bidi w:val="0"/>
        <w:spacing w:after="0" w:line="240" w:lineRule="auto"/>
        <w:jc w:val="both"/>
        <w:rPr>
          <w:rFonts w:cstheme="minorHAnsi"/>
          <w:sz w:val="20"/>
          <w:szCs w:val="20"/>
        </w:rPr>
      </w:pPr>
    </w:p>
    <w:p w:rsidR="00681536" w:rsidRPr="00604723" w:rsidRDefault="008F6017" w:rsidP="00EB5159">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Most of </w:t>
      </w:r>
      <w:r w:rsidR="00681536" w:rsidRPr="00604723">
        <w:rPr>
          <w:rFonts w:ascii="Times New Roman" w:hAnsi="Times New Roman" w:cs="Times New Roman"/>
          <w:sz w:val="24"/>
          <w:szCs w:val="24"/>
        </w:rPr>
        <w:t xml:space="preserve">these activities </w:t>
      </w:r>
      <w:r w:rsidR="00C86D5B" w:rsidRPr="00604723">
        <w:rPr>
          <w:rFonts w:ascii="Times New Roman" w:hAnsi="Times New Roman" w:cs="Times New Roman"/>
          <w:sz w:val="24"/>
          <w:szCs w:val="24"/>
        </w:rPr>
        <w:t xml:space="preserve">were </w:t>
      </w:r>
      <w:r w:rsidR="00681536" w:rsidRPr="00604723">
        <w:rPr>
          <w:rFonts w:ascii="Times New Roman" w:hAnsi="Times New Roman" w:cs="Times New Roman"/>
          <w:sz w:val="24"/>
          <w:szCs w:val="24"/>
        </w:rPr>
        <w:t>performed with family</w:t>
      </w:r>
      <w:r w:rsidR="00605D8D" w:rsidRPr="00604723">
        <w:rPr>
          <w:rFonts w:ascii="Times New Roman" w:hAnsi="Times New Roman" w:cs="Times New Roman"/>
          <w:sz w:val="24"/>
          <w:szCs w:val="24"/>
        </w:rPr>
        <w:t xml:space="preserve">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94%</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and friends</w:t>
      </w:r>
      <w:r w:rsidR="002112D4" w:rsidRPr="00604723">
        <w:rPr>
          <w:rFonts w:ascii="Times New Roman" w:hAnsi="Times New Roman" w:cs="Times New Roman"/>
          <w:sz w:val="24"/>
          <w:szCs w:val="24"/>
        </w:rPr>
        <w:t xml:space="preserve">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40%</w:t>
      </w:r>
      <w:r w:rsidRPr="00604723">
        <w:rPr>
          <w:rFonts w:ascii="Times New Roman" w:hAnsi="Times New Roman" w:cs="Times New Roman"/>
          <w:sz w:val="24"/>
          <w:szCs w:val="24"/>
          <w:lang w:val="en-GB"/>
        </w:rPr>
        <w:t>)</w:t>
      </w:r>
      <w:r w:rsidR="00EB5159" w:rsidRPr="00604723">
        <w:rPr>
          <w:rFonts w:ascii="Times New Roman" w:hAnsi="Times New Roman" w:cs="Times New Roman"/>
          <w:sz w:val="24"/>
          <w:szCs w:val="24"/>
        </w:rPr>
        <w:t xml:space="preserve"> </w:t>
      </w:r>
      <w:r w:rsidRPr="00604723">
        <w:rPr>
          <w:rFonts w:ascii="Times New Roman" w:hAnsi="Times New Roman" w:cs="Times New Roman"/>
          <w:sz w:val="24"/>
          <w:szCs w:val="24"/>
        </w:rPr>
        <w:t>(T</w:t>
      </w:r>
      <w:r w:rsidR="00EB5159" w:rsidRPr="00604723">
        <w:rPr>
          <w:rFonts w:ascii="Times New Roman" w:hAnsi="Times New Roman" w:cs="Times New Roman"/>
          <w:sz w:val="24"/>
          <w:szCs w:val="24"/>
        </w:rPr>
        <w:t>able 1-44</w:t>
      </w:r>
      <w:r w:rsidRPr="00604723">
        <w:rPr>
          <w:rFonts w:ascii="Times New Roman" w:hAnsi="Times New Roman" w:cs="Times New Roman"/>
          <w:sz w:val="24"/>
          <w:szCs w:val="24"/>
        </w:rPr>
        <w:t>)</w:t>
      </w:r>
      <w:r w:rsidR="00EB5159" w:rsidRPr="00604723">
        <w:rPr>
          <w:rFonts w:ascii="Times New Roman" w:hAnsi="Times New Roman" w:cs="Times New Roman"/>
          <w:sz w:val="24"/>
          <w:szCs w:val="24"/>
        </w:rPr>
        <w:t>.</w:t>
      </w:r>
    </w:p>
    <w:p w:rsidR="006D59CA" w:rsidRPr="00326454" w:rsidRDefault="006D59CA" w:rsidP="006D59CA">
      <w:pPr>
        <w:bidi w:val="0"/>
        <w:spacing w:after="0" w:line="240" w:lineRule="auto"/>
        <w:jc w:val="both"/>
        <w:rPr>
          <w:rFonts w:cstheme="minorHAnsi"/>
          <w:sz w:val="24"/>
          <w:szCs w:val="24"/>
        </w:rPr>
      </w:pPr>
    </w:p>
    <w:p w:rsidR="009C46E5"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44: </w:t>
      </w:r>
      <w:r w:rsidR="009C46E5" w:rsidRPr="00B849E6">
        <w:rPr>
          <w:rFonts w:ascii="Arial" w:hAnsi="Arial" w:cs="Arial"/>
          <w:b/>
          <w:bCs/>
        </w:rPr>
        <w:t>Individuals with disabilities 10-17 years who participated in social activities during p</w:t>
      </w:r>
      <w:r w:rsidR="00FC3B7B" w:rsidRPr="00B849E6">
        <w:rPr>
          <w:rFonts w:ascii="Arial" w:hAnsi="Arial" w:cs="Arial"/>
          <w:b/>
          <w:bCs/>
        </w:rPr>
        <w:t>revious</w:t>
      </w:r>
      <w:r w:rsidR="009C46E5" w:rsidRPr="00B849E6">
        <w:rPr>
          <w:rFonts w:ascii="Arial" w:hAnsi="Arial" w:cs="Arial"/>
          <w:b/>
          <w:bCs/>
        </w:rPr>
        <w:t xml:space="preserve"> four weeks </w:t>
      </w:r>
      <w:r w:rsidR="00FC3B7B" w:rsidRPr="00B849E6">
        <w:rPr>
          <w:rFonts w:ascii="Arial" w:hAnsi="Arial" w:cs="Arial"/>
          <w:b/>
          <w:bCs/>
        </w:rPr>
        <w:t>by</w:t>
      </w:r>
      <w:r w:rsidR="009C46E5" w:rsidRPr="00B849E6">
        <w:rPr>
          <w:rFonts w:ascii="Arial" w:hAnsi="Arial" w:cs="Arial"/>
          <w:b/>
          <w:bCs/>
        </w:rPr>
        <w:t xml:space="preserve"> partner (percentage distribution)</w:t>
      </w:r>
    </w:p>
    <w:p w:rsidR="006D59CA" w:rsidRPr="006D59CA" w:rsidRDefault="006D59CA" w:rsidP="006D59CA">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12"/>
        <w:gridCol w:w="1843"/>
        <w:gridCol w:w="1305"/>
        <w:gridCol w:w="1812"/>
      </w:tblGrid>
      <w:tr w:rsidR="009C46E5" w:rsidRPr="006D59CA" w:rsidTr="002E60EC">
        <w:trPr>
          <w:trHeight w:hRule="exact" w:val="340"/>
          <w:jc w:val="center"/>
        </w:trPr>
        <w:tc>
          <w:tcPr>
            <w:tcW w:w="4112" w:type="dxa"/>
            <w:tcBorders>
              <w:top w:val="single" w:sz="4" w:space="0" w:color="auto"/>
              <w:bottom w:val="nil"/>
              <w:right w:val="single" w:sz="4" w:space="0" w:color="auto"/>
            </w:tcBorders>
            <w:vAlign w:val="center"/>
          </w:tcPr>
          <w:p w:rsidR="009C46E5" w:rsidRPr="006D59CA" w:rsidRDefault="009C46E5" w:rsidP="00FC3B7B">
            <w:pPr>
              <w:tabs>
                <w:tab w:val="left" w:pos="1552"/>
              </w:tabs>
              <w:bidi w:val="0"/>
              <w:spacing w:after="0" w:line="240" w:lineRule="auto"/>
              <w:jc w:val="center"/>
              <w:rPr>
                <w:rFonts w:ascii="Arial" w:hAnsi="Arial" w:cs="Arial"/>
                <w:b/>
                <w:bCs/>
                <w:sz w:val="18"/>
                <w:szCs w:val="18"/>
              </w:rPr>
            </w:pPr>
            <w:r w:rsidRPr="006D59CA">
              <w:rPr>
                <w:rFonts w:ascii="Arial" w:hAnsi="Arial" w:cs="Arial"/>
                <w:b/>
                <w:bCs/>
                <w:sz w:val="18"/>
                <w:szCs w:val="18"/>
              </w:rPr>
              <w:t xml:space="preserve">Partner </w:t>
            </w:r>
          </w:p>
        </w:tc>
        <w:tc>
          <w:tcPr>
            <w:tcW w:w="1843" w:type="dxa"/>
            <w:tcBorders>
              <w:top w:val="single" w:sz="4" w:space="0" w:color="auto"/>
              <w:left w:val="single" w:sz="4" w:space="0" w:color="auto"/>
              <w:bottom w:val="single" w:sz="4" w:space="0" w:color="auto"/>
            </w:tcBorders>
            <w:vAlign w:val="center"/>
          </w:tcPr>
          <w:p w:rsidR="009C46E5" w:rsidRPr="006D59CA" w:rsidRDefault="009C46E5"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6D59CA">
              <w:rPr>
                <w:rFonts w:ascii="Arial" w:hAnsi="Arial" w:cs="Arial"/>
                <w:b/>
                <w:bCs/>
                <w:sz w:val="18"/>
                <w:szCs w:val="18"/>
              </w:rPr>
              <w:t>Yes</w:t>
            </w:r>
          </w:p>
        </w:tc>
        <w:tc>
          <w:tcPr>
            <w:tcW w:w="1305" w:type="dxa"/>
            <w:tcBorders>
              <w:top w:val="single" w:sz="4" w:space="0" w:color="auto"/>
              <w:left w:val="single" w:sz="4" w:space="0" w:color="auto"/>
              <w:bottom w:val="single" w:sz="4" w:space="0" w:color="auto"/>
            </w:tcBorders>
            <w:vAlign w:val="center"/>
          </w:tcPr>
          <w:p w:rsidR="009C46E5" w:rsidRPr="006D59CA" w:rsidRDefault="009C46E5" w:rsidP="00EC5205">
            <w:pPr>
              <w:tabs>
                <w:tab w:val="left" w:pos="1552"/>
              </w:tabs>
              <w:bidi w:val="0"/>
              <w:spacing w:after="0" w:line="240" w:lineRule="auto"/>
              <w:jc w:val="center"/>
              <w:rPr>
                <w:rFonts w:ascii="Arial" w:hAnsi="Arial" w:cs="Arial"/>
                <w:b/>
                <w:bCs/>
                <w:sz w:val="18"/>
                <w:szCs w:val="18"/>
              </w:rPr>
            </w:pPr>
            <w:r w:rsidRPr="006D59CA">
              <w:rPr>
                <w:rFonts w:ascii="Arial" w:hAnsi="Arial" w:cs="Arial"/>
                <w:b/>
                <w:bCs/>
                <w:sz w:val="18"/>
                <w:szCs w:val="18"/>
              </w:rPr>
              <w:t>No</w:t>
            </w:r>
          </w:p>
        </w:tc>
        <w:tc>
          <w:tcPr>
            <w:tcW w:w="1812" w:type="dxa"/>
            <w:tcBorders>
              <w:top w:val="single" w:sz="4" w:space="0" w:color="auto"/>
              <w:left w:val="single" w:sz="4" w:space="0" w:color="auto"/>
              <w:bottom w:val="single" w:sz="4" w:space="0" w:color="auto"/>
            </w:tcBorders>
            <w:vAlign w:val="center"/>
          </w:tcPr>
          <w:p w:rsidR="009C46E5" w:rsidRPr="006D59CA" w:rsidRDefault="009C46E5" w:rsidP="00EC5205">
            <w:pPr>
              <w:tabs>
                <w:tab w:val="left" w:pos="1552"/>
              </w:tabs>
              <w:bidi w:val="0"/>
              <w:spacing w:after="0" w:line="240" w:lineRule="auto"/>
              <w:jc w:val="center"/>
              <w:rPr>
                <w:rFonts w:ascii="Arial" w:hAnsi="Arial" w:cs="Arial"/>
                <w:b/>
                <w:bCs/>
                <w:sz w:val="18"/>
                <w:szCs w:val="18"/>
                <w:rtl/>
              </w:rPr>
            </w:pPr>
            <w:r w:rsidRPr="006D59CA">
              <w:rPr>
                <w:rFonts w:ascii="Arial" w:hAnsi="Arial" w:cs="Arial"/>
                <w:b/>
                <w:bCs/>
                <w:sz w:val="18"/>
                <w:szCs w:val="18"/>
              </w:rPr>
              <w:t>Not applicable</w:t>
            </w:r>
          </w:p>
        </w:tc>
      </w:tr>
      <w:tr w:rsidR="009C46E5" w:rsidRPr="006D59CA" w:rsidTr="002E60EC">
        <w:trPr>
          <w:trHeight w:hRule="exact" w:val="340"/>
          <w:jc w:val="center"/>
        </w:trPr>
        <w:tc>
          <w:tcPr>
            <w:tcW w:w="4112" w:type="dxa"/>
            <w:tcBorders>
              <w:top w:val="single" w:sz="4" w:space="0" w:color="auto"/>
              <w:bottom w:val="nil"/>
              <w:right w:val="single" w:sz="4" w:space="0" w:color="auto"/>
            </w:tcBorders>
            <w:shd w:val="clear" w:color="auto" w:fill="auto"/>
          </w:tcPr>
          <w:p w:rsidR="009C46E5" w:rsidRPr="006D59CA" w:rsidRDefault="009C46E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6D59CA">
              <w:rPr>
                <w:rFonts w:ascii="Arial" w:hAnsi="Arial" w:cs="Arial"/>
                <w:sz w:val="18"/>
                <w:szCs w:val="18"/>
              </w:rPr>
              <w:t xml:space="preserve">Family                                                      </w:t>
            </w:r>
          </w:p>
        </w:tc>
        <w:tc>
          <w:tcPr>
            <w:tcW w:w="1843" w:type="dxa"/>
            <w:tcBorders>
              <w:top w:val="single" w:sz="4" w:space="0" w:color="auto"/>
              <w:left w:val="single" w:sz="4" w:space="0" w:color="auto"/>
              <w:bottom w:val="nil"/>
              <w:right w:val="nil"/>
            </w:tcBorders>
            <w:shd w:val="clear" w:color="auto" w:fill="auto"/>
            <w:vAlign w:val="center"/>
          </w:tcPr>
          <w:p w:rsidR="009C46E5" w:rsidRPr="00791E99"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93.5</w:t>
            </w:r>
          </w:p>
        </w:tc>
        <w:tc>
          <w:tcPr>
            <w:tcW w:w="1305" w:type="dxa"/>
            <w:tcBorders>
              <w:top w:val="single" w:sz="4" w:space="0" w:color="auto"/>
              <w:left w:val="nil"/>
              <w:bottom w:val="nil"/>
              <w:right w:val="nil"/>
            </w:tcBorders>
            <w:shd w:val="clear" w:color="auto" w:fill="auto"/>
            <w:vAlign w:val="center"/>
          </w:tcPr>
          <w:p w:rsidR="009C46E5" w:rsidRPr="00791E99"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5.6</w:t>
            </w:r>
          </w:p>
        </w:tc>
        <w:tc>
          <w:tcPr>
            <w:tcW w:w="1812" w:type="dxa"/>
            <w:tcBorders>
              <w:top w:val="single" w:sz="4" w:space="0" w:color="auto"/>
              <w:left w:val="nil"/>
              <w:bottom w:val="nil"/>
            </w:tcBorders>
            <w:vAlign w:val="center"/>
          </w:tcPr>
          <w:p w:rsidR="009C46E5" w:rsidRPr="006D59CA" w:rsidRDefault="00791E99" w:rsidP="00791E99">
            <w:pPr>
              <w:tabs>
                <w:tab w:val="left" w:pos="1282"/>
                <w:tab w:val="left" w:pos="1552"/>
              </w:tabs>
              <w:bidi w:val="0"/>
              <w:spacing w:after="0" w:line="240" w:lineRule="auto"/>
              <w:ind w:left="720" w:hanging="133"/>
              <w:jc w:val="center"/>
              <w:rPr>
                <w:rFonts w:ascii="Arial" w:hAnsi="Arial"/>
                <w:color w:val="000000"/>
                <w:sz w:val="18"/>
                <w:szCs w:val="18"/>
              </w:rPr>
            </w:pPr>
            <w:r>
              <w:rPr>
                <w:rFonts w:ascii="Arial" w:hAnsi="Arial"/>
                <w:color w:val="000000"/>
                <w:sz w:val="18"/>
                <w:szCs w:val="18"/>
              </w:rPr>
              <w:t>0</w:t>
            </w:r>
            <w:r w:rsidR="009C46E5" w:rsidRPr="006D59CA">
              <w:rPr>
                <w:rFonts w:ascii="Arial" w:hAnsi="Arial"/>
                <w:color w:val="000000"/>
                <w:sz w:val="18"/>
                <w:szCs w:val="18"/>
              </w:rPr>
              <w:t>.8</w:t>
            </w:r>
          </w:p>
        </w:tc>
      </w:tr>
      <w:tr w:rsidR="009C46E5" w:rsidRPr="006D59CA" w:rsidTr="002E60EC">
        <w:trPr>
          <w:trHeight w:hRule="exact" w:val="340"/>
          <w:jc w:val="center"/>
        </w:trPr>
        <w:tc>
          <w:tcPr>
            <w:tcW w:w="4112" w:type="dxa"/>
            <w:tcBorders>
              <w:top w:val="nil"/>
              <w:bottom w:val="nil"/>
              <w:right w:val="single" w:sz="4" w:space="0" w:color="auto"/>
            </w:tcBorders>
            <w:shd w:val="clear" w:color="auto" w:fill="auto"/>
          </w:tcPr>
          <w:p w:rsidR="009C46E5" w:rsidRPr="006D59CA" w:rsidRDefault="009C46E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6D59CA">
              <w:rPr>
                <w:rFonts w:ascii="Arial" w:hAnsi="Arial" w:cs="Arial"/>
                <w:sz w:val="18"/>
                <w:szCs w:val="18"/>
              </w:rPr>
              <w:t xml:space="preserve">Co-workers                                               </w:t>
            </w:r>
          </w:p>
        </w:tc>
        <w:tc>
          <w:tcPr>
            <w:tcW w:w="1843" w:type="dxa"/>
            <w:tcBorders>
              <w:top w:val="nil"/>
              <w:left w:val="single" w:sz="4" w:space="0" w:color="auto"/>
              <w:bottom w:val="nil"/>
              <w:right w:val="nil"/>
            </w:tcBorders>
            <w:shd w:val="clear" w:color="auto" w:fill="auto"/>
            <w:vAlign w:val="center"/>
          </w:tcPr>
          <w:p w:rsidR="009C46E5" w:rsidRPr="00791E99" w:rsidRDefault="00791E99" w:rsidP="00791E99">
            <w:pPr>
              <w:tabs>
                <w:tab w:val="left" w:pos="1282"/>
                <w:tab w:val="left" w:pos="1552"/>
              </w:tabs>
              <w:bidi w:val="0"/>
              <w:spacing w:after="0" w:line="240" w:lineRule="auto"/>
              <w:ind w:left="720" w:hanging="133"/>
              <w:jc w:val="center"/>
              <w:rPr>
                <w:rFonts w:ascii="Arial" w:hAnsi="Arial"/>
                <w:color w:val="000000"/>
                <w:sz w:val="18"/>
                <w:szCs w:val="18"/>
              </w:rPr>
            </w:pPr>
            <w:r>
              <w:rPr>
                <w:rFonts w:ascii="Arial" w:hAnsi="Arial"/>
                <w:color w:val="000000"/>
                <w:sz w:val="18"/>
                <w:szCs w:val="18"/>
              </w:rPr>
              <w:t>0</w:t>
            </w:r>
            <w:r w:rsidR="009C46E5" w:rsidRPr="006D59CA">
              <w:rPr>
                <w:rFonts w:ascii="Arial" w:hAnsi="Arial"/>
                <w:color w:val="000000"/>
                <w:sz w:val="18"/>
                <w:szCs w:val="18"/>
              </w:rPr>
              <w:t>.6</w:t>
            </w:r>
          </w:p>
        </w:tc>
        <w:tc>
          <w:tcPr>
            <w:tcW w:w="1305" w:type="dxa"/>
            <w:tcBorders>
              <w:top w:val="nil"/>
              <w:left w:val="nil"/>
              <w:bottom w:val="nil"/>
              <w:right w:val="nil"/>
            </w:tcBorders>
            <w:shd w:val="clear" w:color="auto" w:fill="auto"/>
            <w:vAlign w:val="center"/>
          </w:tcPr>
          <w:p w:rsidR="009C46E5" w:rsidRPr="00791E99"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4.0</w:t>
            </w:r>
          </w:p>
        </w:tc>
        <w:tc>
          <w:tcPr>
            <w:tcW w:w="1812" w:type="dxa"/>
            <w:tcBorders>
              <w:top w:val="nil"/>
              <w:left w:val="nil"/>
              <w:bottom w:val="nil"/>
            </w:tcBorders>
            <w:vAlign w:val="center"/>
          </w:tcPr>
          <w:p w:rsidR="009C46E5" w:rsidRPr="006D59CA"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95.4</w:t>
            </w:r>
          </w:p>
        </w:tc>
      </w:tr>
      <w:tr w:rsidR="009C46E5" w:rsidRPr="006D59CA" w:rsidTr="002E60EC">
        <w:trPr>
          <w:trHeight w:hRule="exact" w:val="340"/>
          <w:jc w:val="center"/>
        </w:trPr>
        <w:tc>
          <w:tcPr>
            <w:tcW w:w="4112" w:type="dxa"/>
            <w:tcBorders>
              <w:top w:val="nil"/>
              <w:bottom w:val="nil"/>
              <w:right w:val="single" w:sz="4" w:space="0" w:color="auto"/>
            </w:tcBorders>
            <w:shd w:val="clear" w:color="auto" w:fill="auto"/>
          </w:tcPr>
          <w:p w:rsidR="009C46E5" w:rsidRPr="006D59CA" w:rsidRDefault="009C46E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6D59CA">
              <w:rPr>
                <w:rFonts w:ascii="Arial" w:hAnsi="Arial" w:cs="Arial"/>
                <w:sz w:val="18"/>
                <w:szCs w:val="18"/>
              </w:rPr>
              <w:t xml:space="preserve">Friends with disability                              </w:t>
            </w:r>
          </w:p>
        </w:tc>
        <w:tc>
          <w:tcPr>
            <w:tcW w:w="1843" w:type="dxa"/>
            <w:tcBorders>
              <w:top w:val="nil"/>
              <w:left w:val="single" w:sz="4" w:space="0" w:color="auto"/>
              <w:bottom w:val="nil"/>
              <w:right w:val="nil"/>
            </w:tcBorders>
            <w:shd w:val="clear" w:color="auto" w:fill="auto"/>
            <w:vAlign w:val="center"/>
          </w:tcPr>
          <w:p w:rsidR="009C46E5" w:rsidRPr="00791E99"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17.5</w:t>
            </w:r>
          </w:p>
        </w:tc>
        <w:tc>
          <w:tcPr>
            <w:tcW w:w="1305" w:type="dxa"/>
            <w:tcBorders>
              <w:top w:val="nil"/>
              <w:left w:val="nil"/>
              <w:bottom w:val="nil"/>
              <w:right w:val="nil"/>
            </w:tcBorders>
            <w:shd w:val="clear" w:color="auto" w:fill="auto"/>
            <w:vAlign w:val="center"/>
          </w:tcPr>
          <w:p w:rsidR="009C46E5" w:rsidRPr="00791E99"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68.2</w:t>
            </w:r>
          </w:p>
        </w:tc>
        <w:tc>
          <w:tcPr>
            <w:tcW w:w="1812" w:type="dxa"/>
            <w:tcBorders>
              <w:top w:val="nil"/>
              <w:left w:val="nil"/>
              <w:bottom w:val="nil"/>
            </w:tcBorders>
            <w:vAlign w:val="center"/>
          </w:tcPr>
          <w:p w:rsidR="009C46E5" w:rsidRPr="006D59CA"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14.3</w:t>
            </w:r>
          </w:p>
        </w:tc>
      </w:tr>
      <w:tr w:rsidR="009C46E5" w:rsidRPr="006D59CA" w:rsidTr="002E60EC">
        <w:trPr>
          <w:trHeight w:hRule="exact" w:val="340"/>
          <w:jc w:val="center"/>
        </w:trPr>
        <w:tc>
          <w:tcPr>
            <w:tcW w:w="4112" w:type="dxa"/>
            <w:tcBorders>
              <w:top w:val="nil"/>
              <w:bottom w:val="nil"/>
              <w:right w:val="single" w:sz="4" w:space="0" w:color="auto"/>
            </w:tcBorders>
            <w:shd w:val="clear" w:color="auto" w:fill="auto"/>
          </w:tcPr>
          <w:p w:rsidR="009C46E5" w:rsidRPr="006D59CA" w:rsidRDefault="009C46E5" w:rsidP="008F6017">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6D59CA">
              <w:rPr>
                <w:rFonts w:ascii="Arial" w:hAnsi="Arial" w:cs="Arial"/>
                <w:sz w:val="18"/>
                <w:szCs w:val="18"/>
              </w:rPr>
              <w:t xml:space="preserve">Other </w:t>
            </w:r>
            <w:r w:rsidR="008F6017">
              <w:rPr>
                <w:rFonts w:ascii="Arial" w:hAnsi="Arial" w:cs="Arial"/>
                <w:sz w:val="18"/>
                <w:szCs w:val="18"/>
              </w:rPr>
              <w:t>f</w:t>
            </w:r>
            <w:r w:rsidRPr="006D59CA">
              <w:rPr>
                <w:rFonts w:ascii="Arial" w:hAnsi="Arial" w:cs="Arial"/>
                <w:sz w:val="18"/>
                <w:szCs w:val="18"/>
              </w:rPr>
              <w:t xml:space="preserve">riends                                           </w:t>
            </w:r>
          </w:p>
        </w:tc>
        <w:tc>
          <w:tcPr>
            <w:tcW w:w="1843" w:type="dxa"/>
            <w:tcBorders>
              <w:top w:val="nil"/>
              <w:left w:val="single" w:sz="4" w:space="0" w:color="auto"/>
              <w:bottom w:val="nil"/>
              <w:right w:val="nil"/>
            </w:tcBorders>
            <w:shd w:val="clear" w:color="auto" w:fill="auto"/>
            <w:vAlign w:val="center"/>
          </w:tcPr>
          <w:p w:rsidR="009C46E5" w:rsidRPr="00791E99"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39.6</w:t>
            </w:r>
          </w:p>
        </w:tc>
        <w:tc>
          <w:tcPr>
            <w:tcW w:w="1305" w:type="dxa"/>
            <w:tcBorders>
              <w:top w:val="nil"/>
              <w:left w:val="nil"/>
              <w:bottom w:val="nil"/>
              <w:right w:val="nil"/>
            </w:tcBorders>
            <w:shd w:val="clear" w:color="auto" w:fill="auto"/>
            <w:vAlign w:val="center"/>
          </w:tcPr>
          <w:p w:rsidR="009C46E5" w:rsidRPr="00791E99"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52.2</w:t>
            </w:r>
          </w:p>
        </w:tc>
        <w:tc>
          <w:tcPr>
            <w:tcW w:w="1812" w:type="dxa"/>
            <w:tcBorders>
              <w:top w:val="nil"/>
              <w:left w:val="nil"/>
              <w:bottom w:val="nil"/>
            </w:tcBorders>
            <w:vAlign w:val="center"/>
          </w:tcPr>
          <w:p w:rsidR="009C46E5" w:rsidRPr="006D59CA"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8.2</w:t>
            </w:r>
          </w:p>
        </w:tc>
      </w:tr>
      <w:tr w:rsidR="009C46E5" w:rsidRPr="006D59CA" w:rsidTr="002E60EC">
        <w:trPr>
          <w:trHeight w:hRule="exact" w:val="340"/>
          <w:jc w:val="center"/>
        </w:trPr>
        <w:tc>
          <w:tcPr>
            <w:tcW w:w="4112" w:type="dxa"/>
            <w:tcBorders>
              <w:top w:val="nil"/>
              <w:bottom w:val="single" w:sz="4" w:space="0" w:color="auto"/>
              <w:right w:val="single" w:sz="4" w:space="0" w:color="auto"/>
            </w:tcBorders>
            <w:shd w:val="clear" w:color="auto" w:fill="auto"/>
          </w:tcPr>
          <w:p w:rsidR="009C46E5" w:rsidRPr="006D59CA" w:rsidRDefault="009C46E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6D59CA">
              <w:rPr>
                <w:rFonts w:ascii="Arial" w:hAnsi="Arial" w:cs="Arial"/>
                <w:sz w:val="18"/>
                <w:szCs w:val="18"/>
              </w:rPr>
              <w:t>Persons providing services related to disability</w:t>
            </w:r>
          </w:p>
        </w:tc>
        <w:tc>
          <w:tcPr>
            <w:tcW w:w="1843" w:type="dxa"/>
            <w:tcBorders>
              <w:top w:val="nil"/>
              <w:left w:val="single" w:sz="4" w:space="0" w:color="auto"/>
              <w:bottom w:val="single" w:sz="4" w:space="0" w:color="auto"/>
              <w:right w:val="nil"/>
            </w:tcBorders>
            <w:shd w:val="clear" w:color="auto" w:fill="auto"/>
            <w:vAlign w:val="center"/>
          </w:tcPr>
          <w:p w:rsidR="009C46E5" w:rsidRPr="006D59CA"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13.2</w:t>
            </w:r>
          </w:p>
        </w:tc>
        <w:tc>
          <w:tcPr>
            <w:tcW w:w="1305" w:type="dxa"/>
            <w:tcBorders>
              <w:top w:val="nil"/>
              <w:left w:val="nil"/>
              <w:bottom w:val="single" w:sz="4" w:space="0" w:color="auto"/>
              <w:right w:val="nil"/>
            </w:tcBorders>
            <w:shd w:val="clear" w:color="auto" w:fill="auto"/>
            <w:vAlign w:val="center"/>
          </w:tcPr>
          <w:p w:rsidR="009C46E5" w:rsidRPr="006D59CA"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72.5</w:t>
            </w:r>
          </w:p>
        </w:tc>
        <w:tc>
          <w:tcPr>
            <w:tcW w:w="1812" w:type="dxa"/>
            <w:tcBorders>
              <w:top w:val="nil"/>
              <w:left w:val="nil"/>
              <w:bottom w:val="single" w:sz="4" w:space="0" w:color="auto"/>
            </w:tcBorders>
            <w:vAlign w:val="center"/>
          </w:tcPr>
          <w:p w:rsidR="009C46E5" w:rsidRPr="006D59CA" w:rsidRDefault="009C46E5" w:rsidP="00791E99">
            <w:pPr>
              <w:tabs>
                <w:tab w:val="left" w:pos="1282"/>
                <w:tab w:val="left" w:pos="1552"/>
              </w:tabs>
              <w:bidi w:val="0"/>
              <w:spacing w:after="0" w:line="240" w:lineRule="auto"/>
              <w:ind w:left="720" w:hanging="133"/>
              <w:jc w:val="center"/>
              <w:rPr>
                <w:rFonts w:ascii="Arial" w:hAnsi="Arial"/>
                <w:color w:val="000000"/>
                <w:sz w:val="18"/>
                <w:szCs w:val="18"/>
              </w:rPr>
            </w:pPr>
            <w:r w:rsidRPr="006D59CA">
              <w:rPr>
                <w:rFonts w:ascii="Arial" w:hAnsi="Arial"/>
                <w:color w:val="000000"/>
                <w:sz w:val="18"/>
                <w:szCs w:val="18"/>
              </w:rPr>
              <w:t>14.3</w:t>
            </w:r>
          </w:p>
        </w:tc>
      </w:tr>
    </w:tbl>
    <w:p w:rsidR="009C46E5" w:rsidRPr="002E60EC" w:rsidRDefault="009C46E5" w:rsidP="00EC5205">
      <w:pPr>
        <w:bidi w:val="0"/>
        <w:spacing w:after="0" w:line="240" w:lineRule="auto"/>
        <w:jc w:val="both"/>
        <w:rPr>
          <w:rFonts w:ascii="Times New Roman" w:hAnsi="Times New Roman" w:cs="Times New Roman"/>
          <w:sz w:val="20"/>
          <w:szCs w:val="20"/>
        </w:rPr>
      </w:pPr>
    </w:p>
    <w:p w:rsidR="00681536" w:rsidRPr="00604723" w:rsidRDefault="00FC3B7B" w:rsidP="00EC5205">
      <w:pPr>
        <w:bidi w:val="0"/>
        <w:spacing w:after="0" w:line="240" w:lineRule="auto"/>
        <w:jc w:val="both"/>
        <w:rPr>
          <w:rFonts w:ascii="Times New Roman" w:hAnsi="Times New Roman" w:cs="Times New Roman"/>
          <w:sz w:val="24"/>
          <w:szCs w:val="24"/>
          <w:lang w:val="en-GB"/>
        </w:rPr>
      </w:pPr>
      <w:r w:rsidRPr="00604723">
        <w:rPr>
          <w:rFonts w:ascii="Times New Roman" w:hAnsi="Times New Roman" w:cs="Times New Roman"/>
          <w:sz w:val="24"/>
          <w:szCs w:val="24"/>
        </w:rPr>
        <w:t>T</w:t>
      </w:r>
      <w:r w:rsidR="00681536" w:rsidRPr="00604723">
        <w:rPr>
          <w:rFonts w:ascii="Times New Roman" w:hAnsi="Times New Roman" w:cs="Times New Roman"/>
          <w:sz w:val="24"/>
          <w:szCs w:val="24"/>
        </w:rPr>
        <w:t>he reasons that limit</w:t>
      </w:r>
      <w:r w:rsidR="00807151" w:rsidRPr="00604723">
        <w:rPr>
          <w:rFonts w:ascii="Times New Roman" w:hAnsi="Times New Roman" w:cs="Times New Roman"/>
          <w:sz w:val="24"/>
          <w:szCs w:val="24"/>
        </w:rPr>
        <w:t>ed</w:t>
      </w:r>
      <w:r w:rsidR="00681536" w:rsidRPr="00604723">
        <w:rPr>
          <w:rFonts w:ascii="Times New Roman" w:hAnsi="Times New Roman" w:cs="Times New Roman"/>
          <w:sz w:val="24"/>
          <w:szCs w:val="24"/>
        </w:rPr>
        <w:t xml:space="preserve"> participation </w:t>
      </w:r>
      <w:r w:rsidRPr="00604723">
        <w:rPr>
          <w:rFonts w:ascii="Times New Roman" w:hAnsi="Times New Roman" w:cs="Times New Roman"/>
          <w:sz w:val="24"/>
          <w:szCs w:val="24"/>
        </w:rPr>
        <w:t>by</w:t>
      </w:r>
      <w:r w:rsidR="00681536" w:rsidRPr="00604723">
        <w:rPr>
          <w:rFonts w:ascii="Times New Roman" w:hAnsi="Times New Roman" w:cs="Times New Roman"/>
          <w:sz w:val="24"/>
          <w:szCs w:val="24"/>
        </w:rPr>
        <w:t xml:space="preserve"> these individuals in social activities</w:t>
      </w:r>
      <w:r w:rsidRPr="00604723">
        <w:rPr>
          <w:rFonts w:ascii="Times New Roman" w:hAnsi="Times New Roman" w:cs="Times New Roman"/>
          <w:sz w:val="24"/>
          <w:szCs w:val="24"/>
        </w:rPr>
        <w:t xml:space="preserve"> were that</w:t>
      </w:r>
      <w:r w:rsidR="00681536" w:rsidRPr="00604723">
        <w:rPr>
          <w:rFonts w:ascii="Times New Roman" w:hAnsi="Times New Roman" w:cs="Times New Roman"/>
          <w:sz w:val="24"/>
          <w:szCs w:val="24"/>
        </w:rPr>
        <w:t xml:space="preserve"> they need</w:t>
      </w:r>
      <w:r w:rsidR="00D1411B" w:rsidRPr="00604723">
        <w:rPr>
          <w:rFonts w:ascii="Times New Roman" w:hAnsi="Times New Roman" w:cs="Times New Roman"/>
          <w:sz w:val="24"/>
          <w:szCs w:val="24"/>
        </w:rPr>
        <w:t>ed someone</w:t>
      </w:r>
      <w:r w:rsidR="00681536" w:rsidRPr="00604723">
        <w:rPr>
          <w:rFonts w:ascii="Times New Roman" w:hAnsi="Times New Roman" w:cs="Times New Roman"/>
          <w:sz w:val="24"/>
          <w:szCs w:val="24"/>
        </w:rPr>
        <w:t xml:space="preserve"> to help them </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61.0%</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and required </w:t>
      </w:r>
      <w:r w:rsidR="00681536" w:rsidRPr="00604723">
        <w:rPr>
          <w:rFonts w:ascii="Times New Roman" w:hAnsi="Times New Roman" w:cs="Times New Roman"/>
          <w:sz w:val="24"/>
          <w:szCs w:val="24"/>
        </w:rPr>
        <w:t>special</w:t>
      </w:r>
      <w:r w:rsidR="00D1411B" w:rsidRPr="00604723">
        <w:rPr>
          <w:rFonts w:ascii="Times New Roman" w:hAnsi="Times New Roman" w:cs="Times New Roman"/>
          <w:sz w:val="24"/>
          <w:szCs w:val="24"/>
        </w:rPr>
        <w:t xml:space="preserve"> </w:t>
      </w:r>
      <w:r w:rsidRPr="00604723">
        <w:rPr>
          <w:rFonts w:ascii="Times New Roman" w:hAnsi="Times New Roman" w:cs="Times New Roman"/>
          <w:sz w:val="24"/>
          <w:szCs w:val="24"/>
        </w:rPr>
        <w:t>equipment (</w:t>
      </w:r>
      <w:r w:rsidR="00681536" w:rsidRPr="00604723">
        <w:rPr>
          <w:rFonts w:ascii="Times New Roman" w:hAnsi="Times New Roman" w:cs="Times New Roman"/>
          <w:sz w:val="24"/>
          <w:szCs w:val="24"/>
        </w:rPr>
        <w:t>55.0%</w:t>
      </w:r>
      <w:r w:rsidRPr="00604723">
        <w:rPr>
          <w:rFonts w:ascii="Times New Roman" w:hAnsi="Times New Roman" w:cs="Times New Roman"/>
          <w:sz w:val="24"/>
          <w:szCs w:val="24"/>
          <w:lang w:val="en-GB"/>
        </w:rPr>
        <w:t>).</w:t>
      </w:r>
    </w:p>
    <w:p w:rsidR="00791E99" w:rsidRPr="00326454" w:rsidRDefault="00791E99" w:rsidP="00791E99">
      <w:pPr>
        <w:bidi w:val="0"/>
        <w:spacing w:after="0" w:line="240" w:lineRule="auto"/>
        <w:jc w:val="both"/>
        <w:rPr>
          <w:rFonts w:cstheme="minorHAnsi"/>
          <w:sz w:val="24"/>
          <w:szCs w:val="24"/>
        </w:rPr>
      </w:pPr>
    </w:p>
    <w:p w:rsidR="00927695" w:rsidRPr="00B849E6" w:rsidRDefault="00661AD5" w:rsidP="00790E3D">
      <w:pPr>
        <w:bidi w:val="0"/>
        <w:spacing w:after="0" w:line="240" w:lineRule="auto"/>
        <w:jc w:val="center"/>
        <w:rPr>
          <w:rFonts w:ascii="Arial" w:hAnsi="Arial" w:cs="Arial"/>
          <w:b/>
          <w:bCs/>
        </w:rPr>
      </w:pPr>
      <w:r w:rsidRPr="00B849E6">
        <w:rPr>
          <w:rFonts w:ascii="Arial" w:hAnsi="Arial" w:cs="Arial"/>
          <w:b/>
          <w:bCs/>
        </w:rPr>
        <w:t>Table 1-</w:t>
      </w:r>
      <w:r w:rsidR="00790E3D" w:rsidRPr="00B849E6">
        <w:rPr>
          <w:rFonts w:ascii="Arial" w:hAnsi="Arial" w:cs="Arial"/>
          <w:b/>
          <w:bCs/>
        </w:rPr>
        <w:t xml:space="preserve">45: </w:t>
      </w:r>
      <w:r w:rsidR="00927695" w:rsidRPr="00B849E6">
        <w:rPr>
          <w:rFonts w:ascii="Arial" w:hAnsi="Arial" w:cs="Arial"/>
          <w:b/>
          <w:bCs/>
        </w:rPr>
        <w:t xml:space="preserve">Individuals with disabilities 10-17 years who did not participate in social activities during </w:t>
      </w:r>
      <w:r w:rsidR="00FC3B7B" w:rsidRPr="00B849E6">
        <w:rPr>
          <w:rFonts w:ascii="Arial" w:hAnsi="Arial" w:cs="Arial"/>
          <w:b/>
          <w:bCs/>
        </w:rPr>
        <w:t>previous</w:t>
      </w:r>
      <w:r w:rsidR="00927695" w:rsidRPr="00B849E6">
        <w:rPr>
          <w:rFonts w:ascii="Arial" w:hAnsi="Arial" w:cs="Arial"/>
          <w:b/>
          <w:bCs/>
        </w:rPr>
        <w:t xml:space="preserve"> four weeks by reason (percentage distribution)</w:t>
      </w:r>
    </w:p>
    <w:p w:rsidR="00791E99" w:rsidRPr="00791E99" w:rsidRDefault="00791E99" w:rsidP="00791E99">
      <w:pPr>
        <w:bidi w:val="0"/>
        <w:spacing w:after="0" w:line="240" w:lineRule="auto"/>
        <w:jc w:val="center"/>
        <w:rPr>
          <w:rFonts w:asciiTheme="majorHAnsi" w:hAnsiTheme="majorHAnsi" w:cstheme="majorHAnsi"/>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867"/>
        <w:gridCol w:w="1654"/>
        <w:gridCol w:w="1551"/>
      </w:tblGrid>
      <w:tr w:rsidR="00927695" w:rsidRPr="00791E99" w:rsidTr="002E60EC">
        <w:trPr>
          <w:trHeight w:val="340"/>
          <w:jc w:val="center"/>
        </w:trPr>
        <w:tc>
          <w:tcPr>
            <w:tcW w:w="5962" w:type="dxa"/>
            <w:tcBorders>
              <w:top w:val="single" w:sz="4" w:space="0" w:color="auto"/>
              <w:bottom w:val="nil"/>
              <w:right w:val="single" w:sz="4" w:space="0" w:color="auto"/>
            </w:tcBorders>
            <w:vAlign w:val="center"/>
          </w:tcPr>
          <w:p w:rsidR="00927695" w:rsidRPr="00791E99" w:rsidRDefault="00927695" w:rsidP="00EC5205">
            <w:pPr>
              <w:tabs>
                <w:tab w:val="left" w:pos="0"/>
              </w:tabs>
              <w:bidi w:val="0"/>
              <w:spacing w:after="0" w:line="240" w:lineRule="auto"/>
              <w:ind w:firstLine="34"/>
              <w:jc w:val="center"/>
              <w:rPr>
                <w:rFonts w:ascii="Arial" w:hAnsi="Arial" w:cs="Arial"/>
                <w:b/>
                <w:bCs/>
                <w:sz w:val="18"/>
                <w:szCs w:val="18"/>
                <w:rtl/>
              </w:rPr>
            </w:pPr>
            <w:r w:rsidRPr="00791E99">
              <w:rPr>
                <w:rFonts w:ascii="Arial" w:hAnsi="Arial" w:cs="Arial"/>
                <w:b/>
                <w:bCs/>
                <w:sz w:val="18"/>
                <w:szCs w:val="18"/>
              </w:rPr>
              <w:t>Reasons</w:t>
            </w:r>
          </w:p>
        </w:tc>
        <w:tc>
          <w:tcPr>
            <w:tcW w:w="1678" w:type="dxa"/>
            <w:tcBorders>
              <w:top w:val="single" w:sz="4" w:space="0" w:color="auto"/>
              <w:left w:val="single" w:sz="4" w:space="0" w:color="auto"/>
              <w:bottom w:val="single" w:sz="4" w:space="0" w:color="auto"/>
            </w:tcBorders>
            <w:vAlign w:val="center"/>
          </w:tcPr>
          <w:p w:rsidR="00927695" w:rsidRPr="00791E99" w:rsidRDefault="00927695" w:rsidP="00EC5205">
            <w:pPr>
              <w:tabs>
                <w:tab w:val="left" w:pos="0"/>
                <w:tab w:val="num" w:pos="756"/>
              </w:tabs>
              <w:overflowPunct w:val="0"/>
              <w:autoSpaceDE w:val="0"/>
              <w:autoSpaceDN w:val="0"/>
              <w:bidi w:val="0"/>
              <w:adjustRightInd w:val="0"/>
              <w:spacing w:after="0" w:line="240" w:lineRule="auto"/>
              <w:jc w:val="center"/>
              <w:textAlignment w:val="baseline"/>
              <w:rPr>
                <w:rFonts w:ascii="Arial" w:hAnsi="Arial" w:cs="Arial"/>
                <w:b/>
                <w:bCs/>
                <w:sz w:val="18"/>
                <w:szCs w:val="18"/>
              </w:rPr>
            </w:pPr>
            <w:r w:rsidRPr="00791E99">
              <w:rPr>
                <w:rFonts w:ascii="Arial" w:hAnsi="Arial" w:cs="Arial"/>
                <w:b/>
                <w:bCs/>
                <w:sz w:val="18"/>
                <w:szCs w:val="18"/>
              </w:rPr>
              <w:t>Yes</w:t>
            </w:r>
          </w:p>
        </w:tc>
        <w:tc>
          <w:tcPr>
            <w:tcW w:w="1573" w:type="dxa"/>
            <w:tcBorders>
              <w:top w:val="single" w:sz="4" w:space="0" w:color="auto"/>
              <w:left w:val="single" w:sz="4" w:space="0" w:color="auto"/>
              <w:bottom w:val="single" w:sz="4" w:space="0" w:color="auto"/>
            </w:tcBorders>
            <w:vAlign w:val="center"/>
          </w:tcPr>
          <w:p w:rsidR="00927695" w:rsidRPr="00791E99" w:rsidRDefault="00927695" w:rsidP="00EC5205">
            <w:pPr>
              <w:tabs>
                <w:tab w:val="left" w:pos="1552"/>
              </w:tabs>
              <w:bidi w:val="0"/>
              <w:spacing w:after="0" w:line="240" w:lineRule="auto"/>
              <w:jc w:val="center"/>
              <w:rPr>
                <w:rFonts w:ascii="Arial" w:hAnsi="Arial" w:cs="Arial"/>
                <w:b/>
                <w:bCs/>
                <w:sz w:val="18"/>
                <w:szCs w:val="18"/>
              </w:rPr>
            </w:pPr>
            <w:r w:rsidRPr="00791E99">
              <w:rPr>
                <w:rFonts w:ascii="Arial" w:hAnsi="Arial" w:cs="Arial"/>
                <w:b/>
                <w:bCs/>
                <w:sz w:val="18"/>
                <w:szCs w:val="18"/>
              </w:rPr>
              <w:t>No</w:t>
            </w:r>
          </w:p>
        </w:tc>
      </w:tr>
      <w:tr w:rsidR="00927695" w:rsidRPr="00791E99" w:rsidTr="002E60EC">
        <w:trPr>
          <w:trHeight w:val="340"/>
          <w:jc w:val="center"/>
        </w:trPr>
        <w:tc>
          <w:tcPr>
            <w:tcW w:w="5962" w:type="dxa"/>
            <w:tcBorders>
              <w:top w:val="single" w:sz="4" w:space="0" w:color="auto"/>
              <w:bottom w:val="nil"/>
              <w:right w:val="single" w:sz="4" w:space="0" w:color="auto"/>
            </w:tcBorders>
            <w:shd w:val="clear" w:color="auto" w:fill="auto"/>
          </w:tcPr>
          <w:p w:rsidR="00927695" w:rsidRPr="00791E99" w:rsidRDefault="00927695" w:rsidP="00807151">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Self</w:t>
            </w:r>
            <w:r w:rsidR="00807151">
              <w:rPr>
                <w:rFonts w:ascii="Arial" w:hAnsi="Arial" w:cs="Arial"/>
                <w:sz w:val="18"/>
                <w:szCs w:val="18"/>
              </w:rPr>
              <w:t>-</w:t>
            </w:r>
            <w:r w:rsidRPr="00791E99">
              <w:rPr>
                <w:rFonts w:ascii="Arial" w:hAnsi="Arial" w:cs="Arial"/>
                <w:sz w:val="18"/>
                <w:szCs w:val="18"/>
              </w:rPr>
              <w:t xml:space="preserve">conscious </w:t>
            </w:r>
            <w:r w:rsidR="00FC3B7B">
              <w:rPr>
                <w:rFonts w:ascii="Arial" w:hAnsi="Arial" w:cs="Arial"/>
                <w:sz w:val="18"/>
                <w:szCs w:val="18"/>
              </w:rPr>
              <w:t>about</w:t>
            </w:r>
            <w:r w:rsidRPr="00791E99">
              <w:rPr>
                <w:rFonts w:ascii="Arial" w:hAnsi="Arial" w:cs="Arial"/>
                <w:sz w:val="18"/>
                <w:szCs w:val="18"/>
              </w:rPr>
              <w:t xml:space="preserve"> disability         </w:t>
            </w:r>
          </w:p>
        </w:tc>
        <w:tc>
          <w:tcPr>
            <w:tcW w:w="1678" w:type="dxa"/>
            <w:tcBorders>
              <w:top w:val="single" w:sz="4" w:space="0" w:color="auto"/>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50.7</w:t>
            </w:r>
          </w:p>
        </w:tc>
        <w:tc>
          <w:tcPr>
            <w:tcW w:w="1573" w:type="dxa"/>
            <w:tcBorders>
              <w:top w:val="single" w:sz="4" w:space="0" w:color="auto"/>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49.3</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FC3B7B">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 xml:space="preserve">Need for specialized aid or equipment but not owned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55.0</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45.0</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FC3B7B">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Want/need a</w:t>
            </w:r>
            <w:r w:rsidR="00FC3B7B">
              <w:rPr>
                <w:rFonts w:ascii="Arial" w:hAnsi="Arial" w:cs="Arial"/>
                <w:sz w:val="18"/>
                <w:szCs w:val="18"/>
              </w:rPr>
              <w:t xml:space="preserve"> helper</w:t>
            </w:r>
            <w:r w:rsidRPr="00791E99">
              <w:rPr>
                <w:rFonts w:ascii="Arial" w:hAnsi="Arial" w:cs="Arial"/>
                <w:sz w:val="18"/>
                <w:szCs w:val="18"/>
              </w:rPr>
              <w:t xml:space="preserve">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61.0</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39.0</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EC5205">
            <w:pPr>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 xml:space="preserve">Transportation is inaccessible and inadequate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34.5</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65.5</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FC3B7B">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Inaccessib</w:t>
            </w:r>
            <w:r w:rsidR="00FC3B7B">
              <w:rPr>
                <w:rFonts w:ascii="Arial" w:hAnsi="Arial" w:cs="Arial"/>
                <w:sz w:val="18"/>
                <w:szCs w:val="18"/>
              </w:rPr>
              <w:t>i</w:t>
            </w:r>
            <w:r w:rsidRPr="00791E99">
              <w:rPr>
                <w:rFonts w:ascii="Arial" w:hAnsi="Arial" w:cs="Arial"/>
                <w:sz w:val="18"/>
                <w:szCs w:val="18"/>
              </w:rPr>
              <w:t>l</w:t>
            </w:r>
            <w:r w:rsidR="00FC3B7B">
              <w:rPr>
                <w:rFonts w:ascii="Arial" w:hAnsi="Arial" w:cs="Arial"/>
                <w:sz w:val="18"/>
                <w:szCs w:val="18"/>
              </w:rPr>
              <w:t>ity</w:t>
            </w:r>
            <w:r w:rsidRPr="00791E99">
              <w:rPr>
                <w:rFonts w:ascii="Arial" w:hAnsi="Arial" w:cs="Arial"/>
                <w:sz w:val="18"/>
                <w:szCs w:val="18"/>
              </w:rPr>
              <w:t xml:space="preserve"> of entertainment facilities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37.1</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62.9</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 xml:space="preserve">Shortage of local facilities and appropriate activities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37.9</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62.1</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FC3B7B">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 xml:space="preserve">Negative attitudes to the disabled </w:t>
            </w:r>
            <w:r w:rsidR="00FC3B7B">
              <w:rPr>
                <w:rFonts w:ascii="Arial" w:hAnsi="Arial" w:cs="Arial"/>
                <w:sz w:val="18"/>
                <w:szCs w:val="18"/>
              </w:rPr>
              <w:t>by public</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38.3</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61.7</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EC5205">
            <w:pPr>
              <w:pStyle w:val="Heading3"/>
              <w:bidi w:val="0"/>
              <w:spacing w:before="0" w:line="240" w:lineRule="auto"/>
              <w:rPr>
                <w:rFonts w:ascii="Arial" w:hAnsi="Arial" w:cs="Arial"/>
                <w:color w:val="auto"/>
                <w:sz w:val="18"/>
                <w:szCs w:val="18"/>
                <w:lang w:eastAsia="ar-SA"/>
              </w:rPr>
            </w:pPr>
            <w:r w:rsidRPr="00791E99">
              <w:rPr>
                <w:rFonts w:ascii="Arial" w:eastAsiaTheme="minorEastAsia" w:hAnsi="Arial" w:cs="Arial"/>
                <w:b w:val="0"/>
                <w:bCs w:val="0"/>
                <w:color w:val="auto"/>
                <w:sz w:val="18"/>
                <w:szCs w:val="18"/>
              </w:rPr>
              <w:t>Israeli measures / crossings</w:t>
            </w:r>
            <w:r w:rsidRPr="00791E99">
              <w:rPr>
                <w:rFonts w:ascii="Arial" w:hAnsi="Arial" w:cs="Arial"/>
                <w:color w:val="auto"/>
                <w:sz w:val="18"/>
                <w:szCs w:val="18"/>
              </w:rPr>
              <w:t xml:space="preserve">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7.0</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93.0</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FC3B7B">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 xml:space="preserve">Family </w:t>
            </w:r>
            <w:r w:rsidR="00FC3B7B">
              <w:rPr>
                <w:rFonts w:ascii="Arial" w:hAnsi="Arial" w:cs="Arial"/>
                <w:sz w:val="18"/>
                <w:szCs w:val="18"/>
              </w:rPr>
              <w:t>issues</w:t>
            </w:r>
            <w:r w:rsidRPr="00791E99">
              <w:rPr>
                <w:rFonts w:ascii="Arial" w:hAnsi="Arial" w:cs="Arial"/>
                <w:sz w:val="18"/>
                <w:szCs w:val="18"/>
              </w:rPr>
              <w:t xml:space="preserve">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14.6</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85.4</w:t>
            </w:r>
          </w:p>
        </w:tc>
      </w:tr>
      <w:tr w:rsidR="00927695" w:rsidRPr="00791E99" w:rsidTr="002E60EC">
        <w:trPr>
          <w:trHeight w:val="340"/>
          <w:jc w:val="center"/>
        </w:trPr>
        <w:tc>
          <w:tcPr>
            <w:tcW w:w="5962" w:type="dxa"/>
            <w:tcBorders>
              <w:top w:val="nil"/>
              <w:bottom w:val="nil"/>
              <w:right w:val="single" w:sz="4" w:space="0" w:color="auto"/>
            </w:tcBorders>
            <w:shd w:val="clear" w:color="auto" w:fill="auto"/>
          </w:tcPr>
          <w:p w:rsidR="00927695" w:rsidRPr="00791E99" w:rsidRDefault="0092769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 xml:space="preserve">Cost                                                                                  </w:t>
            </w:r>
          </w:p>
        </w:tc>
        <w:tc>
          <w:tcPr>
            <w:tcW w:w="1678" w:type="dxa"/>
            <w:tcBorders>
              <w:top w:val="nil"/>
              <w:left w:val="single" w:sz="4" w:space="0" w:color="auto"/>
              <w:bottom w:val="nil"/>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49.5</w:t>
            </w:r>
          </w:p>
        </w:tc>
        <w:tc>
          <w:tcPr>
            <w:tcW w:w="1573" w:type="dxa"/>
            <w:tcBorders>
              <w:top w:val="nil"/>
              <w:left w:val="nil"/>
              <w:bottom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50.5</w:t>
            </w:r>
          </w:p>
        </w:tc>
      </w:tr>
      <w:tr w:rsidR="00927695" w:rsidRPr="00791E99" w:rsidTr="002E60EC">
        <w:trPr>
          <w:trHeight w:val="340"/>
          <w:jc w:val="center"/>
        </w:trPr>
        <w:tc>
          <w:tcPr>
            <w:tcW w:w="5962" w:type="dxa"/>
            <w:tcBorders>
              <w:top w:val="nil"/>
              <w:bottom w:val="single" w:sz="4" w:space="0" w:color="auto"/>
              <w:right w:val="single" w:sz="4" w:space="0" w:color="auto"/>
            </w:tcBorders>
            <w:shd w:val="clear" w:color="auto" w:fill="auto"/>
          </w:tcPr>
          <w:p w:rsidR="00927695" w:rsidRPr="00791E99" w:rsidRDefault="00927695" w:rsidP="00EC5205">
            <w:pPr>
              <w:tabs>
                <w:tab w:val="left" w:pos="0"/>
              </w:tabs>
              <w:overflowPunct w:val="0"/>
              <w:autoSpaceDE w:val="0"/>
              <w:autoSpaceDN w:val="0"/>
              <w:bidi w:val="0"/>
              <w:adjustRightInd w:val="0"/>
              <w:spacing w:after="0" w:line="240" w:lineRule="auto"/>
              <w:textAlignment w:val="baseline"/>
              <w:rPr>
                <w:rFonts w:ascii="Arial" w:hAnsi="Arial" w:cs="Arial"/>
                <w:sz w:val="18"/>
                <w:szCs w:val="18"/>
              </w:rPr>
            </w:pPr>
            <w:r w:rsidRPr="00791E99">
              <w:rPr>
                <w:rFonts w:ascii="Arial" w:hAnsi="Arial" w:cs="Arial"/>
                <w:sz w:val="18"/>
                <w:szCs w:val="18"/>
              </w:rPr>
              <w:t xml:space="preserve">Others                                                                            </w:t>
            </w:r>
          </w:p>
        </w:tc>
        <w:tc>
          <w:tcPr>
            <w:tcW w:w="1678" w:type="dxa"/>
            <w:tcBorders>
              <w:top w:val="nil"/>
              <w:left w:val="single" w:sz="4" w:space="0" w:color="auto"/>
              <w:bottom w:val="single" w:sz="4" w:space="0" w:color="auto"/>
              <w:right w:val="nil"/>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9.9</w:t>
            </w:r>
          </w:p>
        </w:tc>
        <w:tc>
          <w:tcPr>
            <w:tcW w:w="1573" w:type="dxa"/>
            <w:tcBorders>
              <w:top w:val="nil"/>
              <w:left w:val="nil"/>
              <w:bottom w:val="single" w:sz="4" w:space="0" w:color="auto"/>
            </w:tcBorders>
            <w:shd w:val="clear" w:color="auto" w:fill="auto"/>
            <w:vAlign w:val="center"/>
          </w:tcPr>
          <w:p w:rsidR="00927695" w:rsidRPr="00791E99" w:rsidRDefault="00927695" w:rsidP="00791E99">
            <w:pPr>
              <w:tabs>
                <w:tab w:val="left" w:pos="1282"/>
                <w:tab w:val="left" w:pos="1552"/>
              </w:tabs>
              <w:bidi w:val="0"/>
              <w:spacing w:after="0" w:line="240" w:lineRule="auto"/>
              <w:ind w:left="720" w:hanging="133"/>
              <w:jc w:val="center"/>
              <w:rPr>
                <w:rFonts w:ascii="Arial" w:hAnsi="Arial"/>
                <w:color w:val="000000"/>
                <w:sz w:val="18"/>
                <w:szCs w:val="18"/>
              </w:rPr>
            </w:pPr>
            <w:r w:rsidRPr="00791E99">
              <w:rPr>
                <w:rFonts w:ascii="Arial" w:hAnsi="Arial"/>
                <w:color w:val="000000"/>
                <w:sz w:val="18"/>
                <w:szCs w:val="18"/>
              </w:rPr>
              <w:t>90.1</w:t>
            </w:r>
          </w:p>
        </w:tc>
      </w:tr>
    </w:tbl>
    <w:p w:rsidR="00C97880" w:rsidRDefault="00C97880" w:rsidP="002E60EC">
      <w:pPr>
        <w:bidi w:val="0"/>
        <w:spacing w:after="0" w:line="240" w:lineRule="auto"/>
        <w:rPr>
          <w:rFonts w:cstheme="minorHAnsi"/>
          <w:b/>
          <w:bCs/>
          <w:sz w:val="24"/>
          <w:szCs w:val="24"/>
        </w:rPr>
      </w:pPr>
    </w:p>
    <w:p w:rsidR="00681536" w:rsidRPr="00B849E6" w:rsidRDefault="00681536" w:rsidP="00814F62">
      <w:pPr>
        <w:bidi w:val="0"/>
        <w:spacing w:after="0" w:line="240" w:lineRule="auto"/>
        <w:jc w:val="center"/>
        <w:rPr>
          <w:rFonts w:ascii="Times New Roman" w:hAnsi="Times New Roman" w:cs="Times New Roman"/>
          <w:sz w:val="24"/>
          <w:szCs w:val="24"/>
        </w:rPr>
      </w:pPr>
      <w:r w:rsidRPr="00B849E6">
        <w:rPr>
          <w:rFonts w:ascii="Times New Roman" w:hAnsi="Times New Roman" w:cs="Times New Roman"/>
          <w:sz w:val="24"/>
          <w:szCs w:val="24"/>
        </w:rPr>
        <w:t xml:space="preserve">Chapter </w:t>
      </w:r>
      <w:r w:rsidR="00814F62" w:rsidRPr="00B849E6">
        <w:rPr>
          <w:rFonts w:ascii="Times New Roman" w:hAnsi="Times New Roman" w:cs="Times New Roman"/>
          <w:sz w:val="24"/>
          <w:szCs w:val="24"/>
        </w:rPr>
        <w:t>Two</w:t>
      </w:r>
    </w:p>
    <w:p w:rsidR="00791E99" w:rsidRPr="00326454" w:rsidRDefault="00791E99" w:rsidP="00791E99">
      <w:pPr>
        <w:bidi w:val="0"/>
        <w:spacing w:after="0" w:line="240" w:lineRule="auto"/>
        <w:jc w:val="center"/>
        <w:rPr>
          <w:rFonts w:cstheme="minorHAnsi"/>
          <w:b/>
          <w:bCs/>
          <w:sz w:val="24"/>
          <w:szCs w:val="24"/>
        </w:rPr>
      </w:pPr>
    </w:p>
    <w:p w:rsidR="00681536" w:rsidRPr="00B849E6" w:rsidRDefault="00681536" w:rsidP="00EC5205">
      <w:pPr>
        <w:bidi w:val="0"/>
        <w:spacing w:after="0" w:line="240" w:lineRule="auto"/>
        <w:jc w:val="center"/>
        <w:rPr>
          <w:rFonts w:ascii="Times New Roman" w:hAnsi="Times New Roman" w:cs="Times New Roman"/>
          <w:b/>
          <w:bCs/>
          <w:sz w:val="28"/>
          <w:szCs w:val="28"/>
        </w:rPr>
      </w:pPr>
      <w:r w:rsidRPr="00B849E6">
        <w:rPr>
          <w:rFonts w:ascii="Times New Roman" w:hAnsi="Times New Roman" w:cs="Times New Roman"/>
          <w:b/>
          <w:bCs/>
          <w:sz w:val="28"/>
          <w:szCs w:val="28"/>
        </w:rPr>
        <w:t>Methodology and Data Quality</w:t>
      </w:r>
    </w:p>
    <w:p w:rsidR="00681536" w:rsidRPr="00326454" w:rsidRDefault="00681536" w:rsidP="00EC5205">
      <w:pPr>
        <w:bidi w:val="0"/>
        <w:spacing w:after="0" w:line="240" w:lineRule="auto"/>
        <w:jc w:val="both"/>
        <w:rPr>
          <w:rFonts w:cstheme="minorHAnsi"/>
          <w:sz w:val="24"/>
          <w:szCs w:val="24"/>
          <w:rtl/>
        </w:rPr>
      </w:pPr>
    </w:p>
    <w:p w:rsidR="00681536" w:rsidRPr="00604723" w:rsidRDefault="007D3D4A"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2.1</w:t>
      </w:r>
      <w:r w:rsidR="00681536" w:rsidRPr="00604723">
        <w:rPr>
          <w:rFonts w:ascii="Times New Roman" w:hAnsi="Times New Roman" w:cs="Times New Roman"/>
          <w:b/>
          <w:bCs/>
          <w:sz w:val="24"/>
          <w:szCs w:val="24"/>
          <w:rtl/>
        </w:rPr>
        <w:t xml:space="preserve"> </w:t>
      </w:r>
      <w:r w:rsidR="00B457E8" w:rsidRPr="00604723">
        <w:rPr>
          <w:rFonts w:ascii="Times New Roman" w:hAnsi="Times New Roman" w:cs="Times New Roman"/>
          <w:b/>
          <w:bCs/>
          <w:sz w:val="24"/>
          <w:szCs w:val="24"/>
        </w:rPr>
        <w:t>Preparing the questionnaire</w:t>
      </w:r>
    </w:p>
    <w:p w:rsidR="0098725E" w:rsidRPr="00604723" w:rsidRDefault="00642765" w:rsidP="0019386F">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w:t>
      </w:r>
      <w:r w:rsidR="00681536" w:rsidRPr="00604723">
        <w:rPr>
          <w:rFonts w:ascii="Times New Roman" w:hAnsi="Times New Roman" w:cs="Times New Roman"/>
          <w:sz w:val="24"/>
          <w:szCs w:val="24"/>
        </w:rPr>
        <w:t xml:space="preserve">his stage </w:t>
      </w:r>
      <w:r w:rsidR="00E57F46" w:rsidRPr="00604723">
        <w:rPr>
          <w:rFonts w:ascii="Times New Roman" w:hAnsi="Times New Roman" w:cs="Times New Roman"/>
          <w:sz w:val="24"/>
          <w:szCs w:val="24"/>
        </w:rPr>
        <w:t>involved</w:t>
      </w:r>
      <w:r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 xml:space="preserve">a number of meetings </w:t>
      </w:r>
      <w:r w:rsidRPr="00604723">
        <w:rPr>
          <w:rFonts w:ascii="Times New Roman" w:hAnsi="Times New Roman" w:cs="Times New Roman"/>
          <w:sz w:val="24"/>
          <w:szCs w:val="24"/>
        </w:rPr>
        <w:t xml:space="preserve">between </w:t>
      </w:r>
      <w:r w:rsidR="00E57F46" w:rsidRPr="00604723">
        <w:rPr>
          <w:rFonts w:ascii="Times New Roman" w:hAnsi="Times New Roman" w:cs="Times New Roman"/>
          <w:sz w:val="24"/>
          <w:szCs w:val="24"/>
        </w:rPr>
        <w:t xml:space="preserve">the </w:t>
      </w:r>
      <w:r w:rsidR="00681536" w:rsidRPr="00604723">
        <w:rPr>
          <w:rFonts w:ascii="Times New Roman" w:hAnsi="Times New Roman" w:cs="Times New Roman"/>
          <w:sz w:val="24"/>
          <w:szCs w:val="24"/>
        </w:rPr>
        <w:t xml:space="preserve">project management in </w:t>
      </w:r>
      <w:r w:rsidRPr="00604723">
        <w:rPr>
          <w:rFonts w:ascii="Times New Roman" w:hAnsi="Times New Roman" w:cs="Times New Roman"/>
          <w:sz w:val="24"/>
          <w:szCs w:val="24"/>
        </w:rPr>
        <w:t xml:space="preserve">PCBS main premises </w:t>
      </w:r>
      <w:r w:rsidR="00681536" w:rsidRPr="00604723">
        <w:rPr>
          <w:rFonts w:ascii="Times New Roman" w:hAnsi="Times New Roman" w:cs="Times New Roman"/>
          <w:sz w:val="24"/>
          <w:szCs w:val="24"/>
        </w:rPr>
        <w:t xml:space="preserve"> in Ramallah and Gaza and the National Committee that participated in the project</w:t>
      </w:r>
      <w:r w:rsidR="00E57F46"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along with </w:t>
      </w:r>
      <w:r w:rsidR="00E57F46" w:rsidRPr="00604723">
        <w:rPr>
          <w:rFonts w:ascii="Times New Roman" w:hAnsi="Times New Roman" w:cs="Times New Roman"/>
          <w:sz w:val="24"/>
          <w:szCs w:val="24"/>
        </w:rPr>
        <w:t xml:space="preserve">the </w:t>
      </w:r>
      <w:r w:rsidR="00904E83" w:rsidRPr="00604723">
        <w:rPr>
          <w:rFonts w:ascii="Times New Roman" w:hAnsi="Times New Roman" w:cs="Times New Roman"/>
          <w:sz w:val="24"/>
          <w:szCs w:val="24"/>
        </w:rPr>
        <w:t xml:space="preserve">Qatar Red </w:t>
      </w:r>
      <w:r w:rsidR="00681536" w:rsidRPr="00604723">
        <w:rPr>
          <w:rFonts w:ascii="Times New Roman" w:hAnsi="Times New Roman" w:cs="Times New Roman"/>
          <w:sz w:val="24"/>
          <w:szCs w:val="24"/>
        </w:rPr>
        <w:t xml:space="preserve">Crescent </w:t>
      </w:r>
      <w:r w:rsidR="00904E83" w:rsidRPr="00604723">
        <w:rPr>
          <w:rFonts w:ascii="Times New Roman" w:hAnsi="Times New Roman" w:cs="Times New Roman"/>
          <w:sz w:val="24"/>
          <w:szCs w:val="24"/>
        </w:rPr>
        <w:t>Society</w:t>
      </w:r>
      <w:r w:rsidR="00681536" w:rsidRPr="00604723">
        <w:rPr>
          <w:rFonts w:ascii="Times New Roman" w:hAnsi="Times New Roman" w:cs="Times New Roman"/>
          <w:sz w:val="24"/>
          <w:szCs w:val="24"/>
        </w:rPr>
        <w:t xml:space="preserve"> and the Palestinian Red Crescent </w:t>
      </w:r>
      <w:r w:rsidR="00F93FC3" w:rsidRPr="00604723">
        <w:rPr>
          <w:rFonts w:ascii="Times New Roman" w:hAnsi="Times New Roman" w:cs="Times New Roman"/>
          <w:sz w:val="24"/>
          <w:szCs w:val="24"/>
        </w:rPr>
        <w:t xml:space="preserve">Society </w:t>
      </w:r>
      <w:r w:rsidR="00681536" w:rsidRPr="00604723">
        <w:rPr>
          <w:rFonts w:ascii="Times New Roman" w:hAnsi="Times New Roman" w:cs="Times New Roman"/>
          <w:sz w:val="24"/>
          <w:szCs w:val="24"/>
        </w:rPr>
        <w:t xml:space="preserve">via </w:t>
      </w:r>
      <w:r w:rsidR="00F93FC3" w:rsidRPr="00604723">
        <w:rPr>
          <w:rFonts w:ascii="Times New Roman" w:hAnsi="Times New Roman" w:cs="Times New Roman"/>
          <w:sz w:val="24"/>
          <w:szCs w:val="24"/>
        </w:rPr>
        <w:t>video</w:t>
      </w:r>
      <w:r w:rsidR="00E57F46" w:rsidRPr="00604723">
        <w:rPr>
          <w:rFonts w:ascii="Times New Roman" w:hAnsi="Times New Roman" w:cs="Times New Roman"/>
          <w:sz w:val="24"/>
          <w:szCs w:val="24"/>
        </w:rPr>
        <w:t>-</w:t>
      </w:r>
      <w:r w:rsidR="00F93FC3" w:rsidRPr="00604723">
        <w:rPr>
          <w:rFonts w:ascii="Times New Roman" w:hAnsi="Times New Roman" w:cs="Times New Roman"/>
          <w:sz w:val="24"/>
          <w:szCs w:val="24"/>
        </w:rPr>
        <w:t>conferencing</w:t>
      </w:r>
      <w:r w:rsidR="00681536" w:rsidRPr="00604723">
        <w:rPr>
          <w:rFonts w:ascii="Times New Roman" w:hAnsi="Times New Roman" w:cs="Times New Roman"/>
          <w:sz w:val="24"/>
          <w:szCs w:val="24"/>
        </w:rPr>
        <w:t xml:space="preserve"> to agree on the </w:t>
      </w:r>
      <w:r w:rsidR="00F93FC3" w:rsidRPr="00604723">
        <w:rPr>
          <w:rFonts w:ascii="Times New Roman" w:hAnsi="Times New Roman" w:cs="Times New Roman"/>
          <w:sz w:val="24"/>
          <w:szCs w:val="24"/>
        </w:rPr>
        <w:t xml:space="preserve">questionnaire </w:t>
      </w:r>
      <w:r w:rsidR="00681536" w:rsidRPr="00604723">
        <w:rPr>
          <w:rFonts w:ascii="Times New Roman" w:hAnsi="Times New Roman" w:cs="Times New Roman"/>
          <w:sz w:val="24"/>
          <w:szCs w:val="24"/>
        </w:rPr>
        <w:t xml:space="preserve">and response categories and identify those targeted </w:t>
      </w:r>
      <w:r w:rsidR="00E57F46" w:rsidRPr="00604723">
        <w:rPr>
          <w:rFonts w:ascii="Times New Roman" w:hAnsi="Times New Roman" w:cs="Times New Roman"/>
          <w:sz w:val="24"/>
          <w:szCs w:val="24"/>
        </w:rPr>
        <w:t>by</w:t>
      </w:r>
      <w:r w:rsidR="00681536" w:rsidRPr="00604723">
        <w:rPr>
          <w:rFonts w:ascii="Times New Roman" w:hAnsi="Times New Roman" w:cs="Times New Roman"/>
          <w:sz w:val="24"/>
          <w:szCs w:val="24"/>
        </w:rPr>
        <w:t xml:space="preserve"> each question</w:t>
      </w:r>
      <w:r w:rsidR="00807151"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A</w:t>
      </w:r>
    </w:p>
    <w:p w:rsidR="00E57F46" w:rsidRPr="00604723" w:rsidRDefault="00681536" w:rsidP="0098725E">
      <w:pPr>
        <w:bidi w:val="0"/>
        <w:spacing w:after="0" w:line="240" w:lineRule="auto"/>
        <w:jc w:val="both"/>
        <w:rPr>
          <w:rFonts w:ascii="Times New Roman" w:hAnsi="Times New Roman" w:cs="Times New Roman"/>
          <w:sz w:val="24"/>
          <w:szCs w:val="24"/>
        </w:rPr>
      </w:pPr>
      <w:proofErr w:type="spellStart"/>
      <w:r w:rsidRPr="00604723">
        <w:rPr>
          <w:rFonts w:ascii="Times New Roman" w:hAnsi="Times New Roman" w:cs="Times New Roman"/>
          <w:sz w:val="24"/>
          <w:szCs w:val="24"/>
        </w:rPr>
        <w:t>fter</w:t>
      </w:r>
      <w:proofErr w:type="spellEnd"/>
      <w:r w:rsidRPr="00604723">
        <w:rPr>
          <w:rFonts w:ascii="Times New Roman" w:hAnsi="Times New Roman" w:cs="Times New Roman"/>
          <w:sz w:val="24"/>
          <w:szCs w:val="24"/>
        </w:rPr>
        <w:t xml:space="preserve"> preparation of the initial ve</w:t>
      </w:r>
      <w:r w:rsidR="00351824" w:rsidRPr="00604723">
        <w:rPr>
          <w:rFonts w:ascii="Times New Roman" w:hAnsi="Times New Roman" w:cs="Times New Roman"/>
          <w:sz w:val="24"/>
          <w:szCs w:val="24"/>
        </w:rPr>
        <w:t xml:space="preserve">rsion of the </w:t>
      </w:r>
      <w:r w:rsidR="00F93FC3" w:rsidRPr="00604723">
        <w:rPr>
          <w:rFonts w:ascii="Times New Roman" w:hAnsi="Times New Roman" w:cs="Times New Roman"/>
          <w:sz w:val="24"/>
          <w:szCs w:val="24"/>
        </w:rPr>
        <w:t>questionnaire</w:t>
      </w:r>
      <w:r w:rsidR="00351824" w:rsidRPr="00604723">
        <w:rPr>
          <w:rFonts w:ascii="Times New Roman" w:hAnsi="Times New Roman" w:cs="Times New Roman"/>
          <w:sz w:val="24"/>
          <w:szCs w:val="24"/>
        </w:rPr>
        <w:t xml:space="preserve"> by PCBS</w:t>
      </w:r>
      <w:r w:rsidRPr="00604723">
        <w:rPr>
          <w:rFonts w:ascii="Times New Roman" w:hAnsi="Times New Roman" w:cs="Times New Roman"/>
          <w:sz w:val="24"/>
          <w:szCs w:val="24"/>
        </w:rPr>
        <w:t xml:space="preserve">, </w:t>
      </w:r>
      <w:r w:rsidR="00F93FC3" w:rsidRPr="00604723">
        <w:rPr>
          <w:rFonts w:ascii="Times New Roman" w:hAnsi="Times New Roman" w:cs="Times New Roman"/>
          <w:sz w:val="24"/>
          <w:szCs w:val="24"/>
        </w:rPr>
        <w:t xml:space="preserve">it </w:t>
      </w:r>
      <w:r w:rsidRPr="00604723">
        <w:rPr>
          <w:rFonts w:ascii="Times New Roman" w:hAnsi="Times New Roman" w:cs="Times New Roman"/>
          <w:sz w:val="24"/>
          <w:szCs w:val="24"/>
        </w:rPr>
        <w:t>was distributed to members of the National Committee to review</w:t>
      </w:r>
      <w:r w:rsidR="0019386F" w:rsidRPr="00604723">
        <w:rPr>
          <w:rFonts w:ascii="Times New Roman" w:hAnsi="Times New Roman" w:cs="Times New Roman"/>
          <w:sz w:val="24"/>
          <w:szCs w:val="24"/>
        </w:rPr>
        <w:t xml:space="preserve"> and provide project management</w:t>
      </w:r>
      <w:r w:rsidR="00F93FC3" w:rsidRPr="00604723">
        <w:rPr>
          <w:rFonts w:ascii="Times New Roman" w:hAnsi="Times New Roman" w:cs="Times New Roman"/>
          <w:sz w:val="24"/>
          <w:szCs w:val="24"/>
        </w:rPr>
        <w:t xml:space="preserve"> with feedback and</w:t>
      </w:r>
      <w:r w:rsidRPr="00604723">
        <w:rPr>
          <w:rFonts w:ascii="Times New Roman" w:hAnsi="Times New Roman" w:cs="Times New Roman"/>
          <w:sz w:val="24"/>
          <w:szCs w:val="24"/>
        </w:rPr>
        <w:t xml:space="preserve"> observations. </w:t>
      </w:r>
      <w:r w:rsidR="001C6493" w:rsidRPr="00604723">
        <w:rPr>
          <w:rFonts w:ascii="Times New Roman" w:hAnsi="Times New Roman" w:cs="Times New Roman"/>
          <w:sz w:val="24"/>
          <w:szCs w:val="24"/>
        </w:rPr>
        <w:t>T</w:t>
      </w:r>
      <w:r w:rsidRPr="00604723">
        <w:rPr>
          <w:rFonts w:ascii="Times New Roman" w:hAnsi="Times New Roman" w:cs="Times New Roman"/>
          <w:sz w:val="24"/>
          <w:szCs w:val="24"/>
        </w:rPr>
        <w:t xml:space="preserve">he </w:t>
      </w:r>
      <w:r w:rsidR="001C6493" w:rsidRPr="00604723">
        <w:rPr>
          <w:rFonts w:ascii="Times New Roman" w:hAnsi="Times New Roman" w:cs="Times New Roman"/>
          <w:sz w:val="24"/>
          <w:szCs w:val="24"/>
        </w:rPr>
        <w:t xml:space="preserve">feedback and </w:t>
      </w:r>
      <w:r w:rsidRPr="00604723">
        <w:rPr>
          <w:rFonts w:ascii="Times New Roman" w:hAnsi="Times New Roman" w:cs="Times New Roman"/>
          <w:sz w:val="24"/>
          <w:szCs w:val="24"/>
        </w:rPr>
        <w:t xml:space="preserve">observations </w:t>
      </w:r>
      <w:r w:rsidR="00241312" w:rsidRPr="00604723">
        <w:rPr>
          <w:rFonts w:ascii="Times New Roman" w:hAnsi="Times New Roman" w:cs="Times New Roman"/>
          <w:sz w:val="24"/>
          <w:szCs w:val="24"/>
        </w:rPr>
        <w:t>forwarded</w:t>
      </w:r>
      <w:r w:rsidRPr="00604723">
        <w:rPr>
          <w:rFonts w:ascii="Times New Roman" w:hAnsi="Times New Roman" w:cs="Times New Roman"/>
          <w:sz w:val="24"/>
          <w:szCs w:val="24"/>
        </w:rPr>
        <w:t xml:space="preserve"> by the National Committee</w:t>
      </w:r>
      <w:r w:rsidR="00241312" w:rsidRPr="00604723">
        <w:rPr>
          <w:rFonts w:ascii="Times New Roman" w:hAnsi="Times New Roman" w:cs="Times New Roman"/>
          <w:sz w:val="24"/>
          <w:szCs w:val="24"/>
        </w:rPr>
        <w:t xml:space="preserve"> members and </w:t>
      </w:r>
      <w:r w:rsidR="0019386F" w:rsidRPr="00604723">
        <w:rPr>
          <w:rFonts w:ascii="Times New Roman" w:hAnsi="Times New Roman" w:cs="Times New Roman"/>
          <w:sz w:val="24"/>
          <w:szCs w:val="24"/>
        </w:rPr>
        <w:t>Qatar</w:t>
      </w:r>
      <w:r w:rsidRPr="00604723">
        <w:rPr>
          <w:rFonts w:ascii="Times New Roman" w:hAnsi="Times New Roman" w:cs="Times New Roman"/>
          <w:sz w:val="24"/>
          <w:szCs w:val="24"/>
        </w:rPr>
        <w:t xml:space="preserve"> Red Crescent </w:t>
      </w:r>
      <w:r w:rsidR="001C6493" w:rsidRPr="00604723">
        <w:rPr>
          <w:rFonts w:ascii="Times New Roman" w:hAnsi="Times New Roman" w:cs="Times New Roman"/>
          <w:sz w:val="24"/>
          <w:szCs w:val="24"/>
        </w:rPr>
        <w:t xml:space="preserve">Society </w:t>
      </w:r>
      <w:r w:rsidR="00241312" w:rsidRPr="00604723">
        <w:rPr>
          <w:rFonts w:ascii="Times New Roman" w:hAnsi="Times New Roman" w:cs="Times New Roman"/>
          <w:sz w:val="24"/>
          <w:szCs w:val="24"/>
        </w:rPr>
        <w:t xml:space="preserve">had </w:t>
      </w:r>
      <w:r w:rsidR="001C6493" w:rsidRPr="00604723">
        <w:rPr>
          <w:rFonts w:ascii="Times New Roman" w:hAnsi="Times New Roman" w:cs="Times New Roman"/>
          <w:sz w:val="24"/>
          <w:szCs w:val="24"/>
        </w:rPr>
        <w:t xml:space="preserve">a very </w:t>
      </w:r>
      <w:r w:rsidRPr="00604723">
        <w:rPr>
          <w:rFonts w:ascii="Times New Roman" w:hAnsi="Times New Roman" w:cs="Times New Roman"/>
          <w:sz w:val="24"/>
          <w:szCs w:val="24"/>
        </w:rPr>
        <w:t xml:space="preserve">positive impact </w:t>
      </w:r>
      <w:r w:rsidR="001C6493" w:rsidRPr="00604723">
        <w:rPr>
          <w:rFonts w:ascii="Times New Roman" w:hAnsi="Times New Roman" w:cs="Times New Roman"/>
          <w:sz w:val="24"/>
          <w:szCs w:val="24"/>
        </w:rPr>
        <w:t>on</w:t>
      </w:r>
      <w:r w:rsidRPr="00604723">
        <w:rPr>
          <w:rFonts w:ascii="Times New Roman" w:hAnsi="Times New Roman" w:cs="Times New Roman"/>
          <w:sz w:val="24"/>
          <w:szCs w:val="24"/>
        </w:rPr>
        <w:t xml:space="preserve"> the development and improvement of the</w:t>
      </w:r>
      <w:r w:rsidR="001C6493" w:rsidRPr="00604723">
        <w:rPr>
          <w:rFonts w:ascii="Times New Roman" w:hAnsi="Times New Roman" w:cs="Times New Roman"/>
          <w:sz w:val="24"/>
          <w:szCs w:val="24"/>
        </w:rPr>
        <w:t xml:space="preserve"> questionnaire </w:t>
      </w:r>
      <w:r w:rsidRPr="00604723">
        <w:rPr>
          <w:rFonts w:ascii="Times New Roman" w:hAnsi="Times New Roman" w:cs="Times New Roman"/>
          <w:sz w:val="24"/>
          <w:szCs w:val="24"/>
        </w:rPr>
        <w:t>to serve the goal of the project and individua</w:t>
      </w:r>
      <w:r w:rsidR="00241312" w:rsidRPr="00604723">
        <w:rPr>
          <w:rFonts w:ascii="Times New Roman" w:hAnsi="Times New Roman" w:cs="Times New Roman"/>
          <w:sz w:val="24"/>
          <w:szCs w:val="24"/>
        </w:rPr>
        <w:t xml:space="preserve">ls with disabilities. </w:t>
      </w:r>
    </w:p>
    <w:p w:rsidR="00E57F46" w:rsidRPr="00604723" w:rsidRDefault="00E57F46" w:rsidP="00E57F46">
      <w:pPr>
        <w:bidi w:val="0"/>
        <w:spacing w:after="0" w:line="240" w:lineRule="auto"/>
        <w:jc w:val="both"/>
        <w:rPr>
          <w:rFonts w:ascii="Times New Roman" w:hAnsi="Times New Roman" w:cs="Times New Roman"/>
          <w:sz w:val="24"/>
          <w:szCs w:val="24"/>
        </w:rPr>
      </w:pPr>
    </w:p>
    <w:p w:rsidR="00681536" w:rsidRPr="00604723" w:rsidRDefault="00241312" w:rsidP="00E57F46">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w:t>
      </w:r>
      <w:r w:rsidR="00681536" w:rsidRPr="00604723">
        <w:rPr>
          <w:rFonts w:ascii="Times New Roman" w:hAnsi="Times New Roman" w:cs="Times New Roman"/>
          <w:sz w:val="24"/>
          <w:szCs w:val="24"/>
        </w:rPr>
        <w:t xml:space="preserve"> final </w:t>
      </w:r>
      <w:r w:rsidR="001C6493" w:rsidRPr="00604723">
        <w:rPr>
          <w:rFonts w:ascii="Times New Roman" w:hAnsi="Times New Roman" w:cs="Times New Roman"/>
          <w:sz w:val="24"/>
          <w:szCs w:val="24"/>
        </w:rPr>
        <w:t>questionnaire</w:t>
      </w:r>
      <w:r w:rsidR="00681536" w:rsidRPr="00604723">
        <w:rPr>
          <w:rFonts w:ascii="Times New Roman" w:hAnsi="Times New Roman" w:cs="Times New Roman"/>
          <w:sz w:val="24"/>
          <w:szCs w:val="24"/>
        </w:rPr>
        <w:t xml:space="preserve"> used in this census </w:t>
      </w:r>
      <w:r w:rsidRPr="00604723">
        <w:rPr>
          <w:rFonts w:ascii="Times New Roman" w:hAnsi="Times New Roman" w:cs="Times New Roman"/>
          <w:sz w:val="24"/>
          <w:szCs w:val="24"/>
        </w:rPr>
        <w:t xml:space="preserve">included standard </w:t>
      </w:r>
      <w:r w:rsidR="00681536" w:rsidRPr="00604723">
        <w:rPr>
          <w:rFonts w:ascii="Times New Roman" w:hAnsi="Times New Roman" w:cs="Times New Roman"/>
          <w:sz w:val="24"/>
          <w:szCs w:val="24"/>
        </w:rPr>
        <w:t xml:space="preserve">questions adopted by the World Health Organization (WHO) and Washington </w:t>
      </w:r>
      <w:r w:rsidRPr="00604723">
        <w:rPr>
          <w:rFonts w:ascii="Times New Roman" w:hAnsi="Times New Roman" w:cs="Times New Roman"/>
          <w:sz w:val="24"/>
          <w:szCs w:val="24"/>
        </w:rPr>
        <w:t>Group on D</w:t>
      </w:r>
      <w:r w:rsidR="00681536" w:rsidRPr="00604723">
        <w:rPr>
          <w:rFonts w:ascii="Times New Roman" w:hAnsi="Times New Roman" w:cs="Times New Roman"/>
          <w:sz w:val="24"/>
          <w:szCs w:val="24"/>
        </w:rPr>
        <w:t>isability</w:t>
      </w:r>
      <w:r w:rsidRPr="00604723">
        <w:rPr>
          <w:rFonts w:ascii="Times New Roman" w:hAnsi="Times New Roman" w:cs="Times New Roman"/>
          <w:sz w:val="24"/>
          <w:szCs w:val="24"/>
        </w:rPr>
        <w:t>, especially</w:t>
      </w:r>
      <w:r w:rsidR="00681536" w:rsidRPr="00604723">
        <w:rPr>
          <w:rFonts w:ascii="Times New Roman" w:hAnsi="Times New Roman" w:cs="Times New Roman"/>
          <w:sz w:val="24"/>
          <w:szCs w:val="24"/>
        </w:rPr>
        <w:t xml:space="preserve"> the </w:t>
      </w:r>
      <w:r w:rsidR="0019386F" w:rsidRPr="00604723">
        <w:rPr>
          <w:rFonts w:ascii="Times New Roman" w:hAnsi="Times New Roman" w:cs="Times New Roman"/>
          <w:sz w:val="24"/>
          <w:szCs w:val="24"/>
        </w:rPr>
        <w:t>core</w:t>
      </w:r>
      <w:r w:rsidR="00681536" w:rsidRPr="00604723">
        <w:rPr>
          <w:rFonts w:ascii="Times New Roman" w:hAnsi="Times New Roman" w:cs="Times New Roman"/>
          <w:sz w:val="24"/>
          <w:szCs w:val="24"/>
        </w:rPr>
        <w:t xml:space="preserve"> questions </w:t>
      </w:r>
      <w:r w:rsidR="00E57F46" w:rsidRPr="00604723">
        <w:rPr>
          <w:rFonts w:ascii="Times New Roman" w:hAnsi="Times New Roman" w:cs="Times New Roman"/>
          <w:sz w:val="24"/>
          <w:szCs w:val="24"/>
        </w:rPr>
        <w:t>that</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should be included and </w:t>
      </w:r>
      <w:r w:rsidR="00681536" w:rsidRPr="00604723">
        <w:rPr>
          <w:rFonts w:ascii="Times New Roman" w:hAnsi="Times New Roman" w:cs="Times New Roman"/>
          <w:sz w:val="24"/>
          <w:szCs w:val="24"/>
        </w:rPr>
        <w:t xml:space="preserve">recommended </w:t>
      </w:r>
      <w:r w:rsidR="00E57F46" w:rsidRPr="00604723">
        <w:rPr>
          <w:rFonts w:ascii="Times New Roman" w:hAnsi="Times New Roman" w:cs="Times New Roman"/>
          <w:sz w:val="24"/>
          <w:szCs w:val="24"/>
        </w:rPr>
        <w:t xml:space="preserve">for inclusion </w:t>
      </w:r>
      <w:r w:rsidRPr="00604723">
        <w:rPr>
          <w:rFonts w:ascii="Times New Roman" w:hAnsi="Times New Roman" w:cs="Times New Roman"/>
          <w:sz w:val="24"/>
          <w:szCs w:val="24"/>
        </w:rPr>
        <w:t>in</w:t>
      </w:r>
      <w:r w:rsidR="00681536" w:rsidRPr="00604723">
        <w:rPr>
          <w:rFonts w:ascii="Times New Roman" w:hAnsi="Times New Roman" w:cs="Times New Roman"/>
          <w:sz w:val="24"/>
          <w:szCs w:val="24"/>
        </w:rPr>
        <w:t xml:space="preserve"> the </w:t>
      </w:r>
      <w:r w:rsidRPr="00604723">
        <w:rPr>
          <w:rFonts w:ascii="Times New Roman" w:hAnsi="Times New Roman" w:cs="Times New Roman"/>
          <w:sz w:val="24"/>
          <w:szCs w:val="24"/>
        </w:rPr>
        <w:t>questionnaire</w:t>
      </w:r>
      <w:r w:rsidR="00E33072" w:rsidRPr="00604723">
        <w:rPr>
          <w:rFonts w:ascii="Times New Roman" w:hAnsi="Times New Roman" w:cs="Times New Roman"/>
          <w:sz w:val="24"/>
          <w:szCs w:val="24"/>
        </w:rPr>
        <w:t xml:space="preserve"> of</w:t>
      </w:r>
      <w:r w:rsidR="00681536" w:rsidRPr="00604723">
        <w:rPr>
          <w:rFonts w:ascii="Times New Roman" w:hAnsi="Times New Roman" w:cs="Times New Roman"/>
          <w:sz w:val="24"/>
          <w:szCs w:val="24"/>
        </w:rPr>
        <w:t xml:space="preserve"> th</w:t>
      </w:r>
      <w:r w:rsidR="0019386F" w:rsidRPr="00604723">
        <w:rPr>
          <w:rFonts w:ascii="Times New Roman" w:hAnsi="Times New Roman" w:cs="Times New Roman"/>
          <w:sz w:val="24"/>
          <w:szCs w:val="24"/>
        </w:rPr>
        <w:t>e census and household surveys. T</w:t>
      </w:r>
      <w:r w:rsidR="00E33072" w:rsidRPr="00604723">
        <w:rPr>
          <w:rFonts w:ascii="Times New Roman" w:hAnsi="Times New Roman" w:cs="Times New Roman"/>
          <w:sz w:val="24"/>
          <w:szCs w:val="24"/>
        </w:rPr>
        <w:t>wo questionnaires</w:t>
      </w:r>
      <w:r w:rsidR="00681536" w:rsidRPr="00604723">
        <w:rPr>
          <w:rFonts w:ascii="Times New Roman" w:hAnsi="Times New Roman" w:cs="Times New Roman"/>
          <w:sz w:val="24"/>
          <w:szCs w:val="24"/>
        </w:rPr>
        <w:t xml:space="preserve"> </w:t>
      </w:r>
      <w:r w:rsidR="00E33072" w:rsidRPr="00604723">
        <w:rPr>
          <w:rFonts w:ascii="Times New Roman" w:hAnsi="Times New Roman" w:cs="Times New Roman"/>
          <w:sz w:val="24"/>
          <w:szCs w:val="24"/>
        </w:rPr>
        <w:t>were</w:t>
      </w:r>
      <w:r w:rsidR="00681536" w:rsidRPr="00604723">
        <w:rPr>
          <w:rFonts w:ascii="Times New Roman" w:hAnsi="Times New Roman" w:cs="Times New Roman"/>
          <w:sz w:val="24"/>
          <w:szCs w:val="24"/>
        </w:rPr>
        <w:t xml:space="preserve"> designed: the first</w:t>
      </w:r>
      <w:r w:rsidR="00E33072" w:rsidRPr="00604723">
        <w:rPr>
          <w:rFonts w:ascii="Times New Roman" w:hAnsi="Times New Roman" w:cs="Times New Roman"/>
          <w:sz w:val="24"/>
          <w:szCs w:val="24"/>
        </w:rPr>
        <w:t xml:space="preserve"> </w:t>
      </w:r>
      <w:r w:rsidR="00E57F46" w:rsidRPr="00604723">
        <w:rPr>
          <w:rFonts w:ascii="Times New Roman" w:hAnsi="Times New Roman" w:cs="Times New Roman"/>
          <w:sz w:val="24"/>
          <w:szCs w:val="24"/>
        </w:rPr>
        <w:t>for</w:t>
      </w:r>
      <w:r w:rsidR="00681536" w:rsidRPr="00604723">
        <w:rPr>
          <w:rFonts w:ascii="Times New Roman" w:hAnsi="Times New Roman" w:cs="Times New Roman"/>
          <w:sz w:val="24"/>
          <w:szCs w:val="24"/>
        </w:rPr>
        <w:t xml:space="preserve"> individuals aged 18 years and </w:t>
      </w:r>
      <w:r w:rsidR="0019386F" w:rsidRPr="00604723">
        <w:rPr>
          <w:rFonts w:ascii="Times New Roman" w:hAnsi="Times New Roman" w:cs="Times New Roman"/>
          <w:sz w:val="24"/>
          <w:szCs w:val="24"/>
        </w:rPr>
        <w:t>above</w:t>
      </w:r>
      <w:r w:rsidR="00681536" w:rsidRPr="00604723">
        <w:rPr>
          <w:rFonts w:ascii="Times New Roman" w:hAnsi="Times New Roman" w:cs="Times New Roman"/>
          <w:sz w:val="24"/>
          <w:szCs w:val="24"/>
        </w:rPr>
        <w:t xml:space="preserve"> and the second</w:t>
      </w:r>
      <w:r w:rsidR="00E33072" w:rsidRPr="00604723">
        <w:rPr>
          <w:rFonts w:ascii="Times New Roman" w:hAnsi="Times New Roman" w:cs="Times New Roman"/>
          <w:sz w:val="24"/>
          <w:szCs w:val="24"/>
        </w:rPr>
        <w:t xml:space="preserve"> </w:t>
      </w:r>
      <w:r w:rsidR="00E57F46" w:rsidRPr="00604723">
        <w:rPr>
          <w:rFonts w:ascii="Times New Roman" w:hAnsi="Times New Roman" w:cs="Times New Roman"/>
          <w:sz w:val="24"/>
          <w:szCs w:val="24"/>
        </w:rPr>
        <w:t xml:space="preserve">for </w:t>
      </w:r>
      <w:r w:rsidR="00681536" w:rsidRPr="00604723">
        <w:rPr>
          <w:rFonts w:ascii="Times New Roman" w:hAnsi="Times New Roman" w:cs="Times New Roman"/>
          <w:sz w:val="24"/>
          <w:szCs w:val="24"/>
        </w:rPr>
        <w:t>children under 18 years old</w:t>
      </w:r>
      <w:r w:rsidR="00E57F46"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00E57F46" w:rsidRPr="00604723">
        <w:rPr>
          <w:rFonts w:ascii="Times New Roman" w:hAnsi="Times New Roman" w:cs="Times New Roman"/>
          <w:sz w:val="24"/>
          <w:szCs w:val="24"/>
        </w:rPr>
        <w:t>S</w:t>
      </w:r>
      <w:r w:rsidR="00E33072" w:rsidRPr="00604723">
        <w:rPr>
          <w:rFonts w:ascii="Times New Roman" w:hAnsi="Times New Roman" w:cs="Times New Roman"/>
          <w:sz w:val="24"/>
          <w:szCs w:val="24"/>
        </w:rPr>
        <w:t xml:space="preserve">ome questions and sections </w:t>
      </w:r>
      <w:r w:rsidR="00E57F46" w:rsidRPr="00604723">
        <w:rPr>
          <w:rFonts w:ascii="Times New Roman" w:hAnsi="Times New Roman" w:cs="Times New Roman"/>
          <w:sz w:val="24"/>
          <w:szCs w:val="24"/>
        </w:rPr>
        <w:t xml:space="preserve">inapplicable to children were </w:t>
      </w:r>
      <w:r w:rsidR="00681536" w:rsidRPr="00604723">
        <w:rPr>
          <w:rFonts w:ascii="Times New Roman" w:hAnsi="Times New Roman" w:cs="Times New Roman"/>
          <w:sz w:val="24"/>
          <w:szCs w:val="24"/>
        </w:rPr>
        <w:t>deleted in th</w:t>
      </w:r>
      <w:r w:rsidR="00807151" w:rsidRPr="00604723">
        <w:rPr>
          <w:rFonts w:ascii="Times New Roman" w:hAnsi="Times New Roman" w:cs="Times New Roman"/>
          <w:sz w:val="24"/>
          <w:szCs w:val="24"/>
        </w:rPr>
        <w:t>eir</w:t>
      </w:r>
      <w:r w:rsidR="00681536" w:rsidRPr="00604723">
        <w:rPr>
          <w:rFonts w:ascii="Times New Roman" w:hAnsi="Times New Roman" w:cs="Times New Roman"/>
          <w:sz w:val="24"/>
          <w:szCs w:val="24"/>
        </w:rPr>
        <w:t xml:space="preserve"> </w:t>
      </w:r>
      <w:r w:rsidR="00E33072" w:rsidRPr="00604723">
        <w:rPr>
          <w:rFonts w:ascii="Times New Roman" w:hAnsi="Times New Roman" w:cs="Times New Roman"/>
          <w:sz w:val="24"/>
          <w:szCs w:val="24"/>
        </w:rPr>
        <w:t>questionnaire</w:t>
      </w:r>
      <w:r w:rsidR="00681536" w:rsidRPr="00604723">
        <w:rPr>
          <w:rFonts w:ascii="Times New Roman" w:hAnsi="Times New Roman" w:cs="Times New Roman"/>
          <w:sz w:val="24"/>
          <w:szCs w:val="24"/>
          <w:rtl/>
        </w:rPr>
        <w:t>.</w:t>
      </w:r>
    </w:p>
    <w:p w:rsidR="00681536" w:rsidRPr="00604723" w:rsidRDefault="00681536" w:rsidP="00EC5205">
      <w:pPr>
        <w:bidi w:val="0"/>
        <w:spacing w:after="0" w:line="240" w:lineRule="auto"/>
        <w:jc w:val="both"/>
        <w:rPr>
          <w:rFonts w:ascii="Times New Roman" w:hAnsi="Times New Roman" w:cs="Times New Roman"/>
          <w:sz w:val="24"/>
          <w:szCs w:val="24"/>
          <w:rtl/>
        </w:rPr>
      </w:pPr>
    </w:p>
    <w:p w:rsidR="00681536" w:rsidRPr="00604723" w:rsidRDefault="00374C7C" w:rsidP="0019386F">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w:t>
      </w:r>
      <w:r w:rsidR="00681536" w:rsidRPr="00604723">
        <w:rPr>
          <w:rFonts w:ascii="Times New Roman" w:hAnsi="Times New Roman" w:cs="Times New Roman"/>
          <w:sz w:val="24"/>
          <w:szCs w:val="24"/>
        </w:rPr>
        <w:t xml:space="preserve"> </w:t>
      </w:r>
      <w:r w:rsidR="00E012AA" w:rsidRPr="00604723">
        <w:rPr>
          <w:rFonts w:ascii="Times New Roman" w:hAnsi="Times New Roman" w:cs="Times New Roman"/>
          <w:sz w:val="24"/>
          <w:szCs w:val="24"/>
        </w:rPr>
        <w:t>classifications of disability</w:t>
      </w:r>
      <w:r w:rsidR="00681536" w:rsidRPr="00604723">
        <w:rPr>
          <w:rFonts w:ascii="Times New Roman" w:hAnsi="Times New Roman" w:cs="Times New Roman"/>
          <w:sz w:val="24"/>
          <w:szCs w:val="24"/>
        </w:rPr>
        <w:t xml:space="preserve"> used in this census</w:t>
      </w:r>
      <w:r w:rsidR="00E012AA" w:rsidRPr="00604723">
        <w:rPr>
          <w:rFonts w:ascii="Times New Roman" w:hAnsi="Times New Roman" w:cs="Times New Roman"/>
          <w:sz w:val="24"/>
          <w:szCs w:val="24"/>
        </w:rPr>
        <w:t xml:space="preserve"> </w:t>
      </w:r>
      <w:r w:rsidRPr="00604723">
        <w:rPr>
          <w:rFonts w:ascii="Times New Roman" w:hAnsi="Times New Roman" w:cs="Times New Roman"/>
          <w:sz w:val="24"/>
          <w:szCs w:val="24"/>
        </w:rPr>
        <w:t>are based</w:t>
      </w:r>
      <w:r w:rsidR="00681536" w:rsidRPr="00604723">
        <w:rPr>
          <w:rFonts w:ascii="Times New Roman" w:hAnsi="Times New Roman" w:cs="Times New Roman"/>
          <w:sz w:val="24"/>
          <w:szCs w:val="24"/>
        </w:rPr>
        <w:t xml:space="preserve"> on </w:t>
      </w:r>
      <w:r w:rsidRPr="00604723">
        <w:rPr>
          <w:rFonts w:ascii="Times New Roman" w:hAnsi="Times New Roman" w:cs="Times New Roman"/>
          <w:sz w:val="24"/>
          <w:szCs w:val="24"/>
        </w:rPr>
        <w:t xml:space="preserve">the </w:t>
      </w:r>
      <w:r w:rsidR="00E012AA" w:rsidRPr="00604723">
        <w:rPr>
          <w:rFonts w:ascii="Times New Roman" w:hAnsi="Times New Roman" w:cs="Times New Roman"/>
          <w:sz w:val="24"/>
          <w:szCs w:val="24"/>
        </w:rPr>
        <w:t>classifications</w:t>
      </w:r>
      <w:r w:rsidR="00681536" w:rsidRPr="00604723">
        <w:rPr>
          <w:rFonts w:ascii="Times New Roman" w:hAnsi="Times New Roman" w:cs="Times New Roman"/>
          <w:sz w:val="24"/>
          <w:szCs w:val="24"/>
        </w:rPr>
        <w:t xml:space="preserve"> </w:t>
      </w:r>
      <w:r w:rsidR="00E012AA" w:rsidRPr="00604723">
        <w:rPr>
          <w:rFonts w:ascii="Times New Roman" w:hAnsi="Times New Roman" w:cs="Times New Roman"/>
          <w:sz w:val="24"/>
          <w:szCs w:val="24"/>
        </w:rPr>
        <w:t xml:space="preserve">of </w:t>
      </w:r>
      <w:r w:rsidRPr="00604723">
        <w:rPr>
          <w:rFonts w:ascii="Times New Roman" w:hAnsi="Times New Roman" w:cs="Times New Roman"/>
          <w:sz w:val="24"/>
          <w:szCs w:val="24"/>
        </w:rPr>
        <w:t xml:space="preserve">the </w:t>
      </w:r>
      <w:r w:rsidR="00681536" w:rsidRPr="00604723">
        <w:rPr>
          <w:rFonts w:ascii="Times New Roman" w:hAnsi="Times New Roman" w:cs="Times New Roman"/>
          <w:sz w:val="24"/>
          <w:szCs w:val="24"/>
        </w:rPr>
        <w:t>World Health Organization and the Washington Group on Disability</w:t>
      </w:r>
      <w:r w:rsidRPr="00604723">
        <w:rPr>
          <w:rFonts w:ascii="Times New Roman" w:hAnsi="Times New Roman" w:cs="Times New Roman"/>
          <w:sz w:val="24"/>
          <w:szCs w:val="24"/>
        </w:rPr>
        <w:t>.</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S</w:t>
      </w:r>
      <w:r w:rsidR="00681536" w:rsidRPr="00604723">
        <w:rPr>
          <w:rFonts w:ascii="Times New Roman" w:hAnsi="Times New Roman" w:cs="Times New Roman"/>
          <w:sz w:val="24"/>
          <w:szCs w:val="24"/>
        </w:rPr>
        <w:t xml:space="preserve">ix </w:t>
      </w:r>
      <w:r w:rsidR="0019386F" w:rsidRPr="00604723">
        <w:rPr>
          <w:rFonts w:ascii="Times New Roman" w:hAnsi="Times New Roman" w:cs="Times New Roman"/>
          <w:sz w:val="24"/>
          <w:szCs w:val="24"/>
        </w:rPr>
        <w:t>core</w:t>
      </w:r>
      <w:r w:rsidR="00E012AA" w:rsidRPr="00604723">
        <w:rPr>
          <w:rFonts w:ascii="Times New Roman" w:hAnsi="Times New Roman" w:cs="Times New Roman"/>
          <w:sz w:val="24"/>
          <w:szCs w:val="24"/>
        </w:rPr>
        <w:t xml:space="preserve"> </w:t>
      </w:r>
      <w:r w:rsidR="00681536" w:rsidRPr="00604723">
        <w:rPr>
          <w:rFonts w:ascii="Times New Roman" w:hAnsi="Times New Roman" w:cs="Times New Roman"/>
          <w:sz w:val="24"/>
          <w:szCs w:val="24"/>
        </w:rPr>
        <w:t>questions recommend</w:t>
      </w:r>
      <w:r w:rsidR="00E012AA" w:rsidRPr="00604723">
        <w:rPr>
          <w:rFonts w:ascii="Times New Roman" w:hAnsi="Times New Roman" w:cs="Times New Roman"/>
          <w:sz w:val="24"/>
          <w:szCs w:val="24"/>
        </w:rPr>
        <w:t xml:space="preserve">ed by the Washington Group </w:t>
      </w:r>
      <w:r w:rsidRPr="00604723">
        <w:rPr>
          <w:rFonts w:ascii="Times New Roman" w:hAnsi="Times New Roman" w:cs="Times New Roman"/>
          <w:sz w:val="24"/>
          <w:szCs w:val="24"/>
        </w:rPr>
        <w:t xml:space="preserve">were used </w:t>
      </w:r>
      <w:r w:rsidR="00E012AA" w:rsidRPr="00604723">
        <w:rPr>
          <w:rFonts w:ascii="Times New Roman" w:hAnsi="Times New Roman" w:cs="Times New Roman"/>
          <w:sz w:val="24"/>
          <w:szCs w:val="24"/>
        </w:rPr>
        <w:t xml:space="preserve">and </w:t>
      </w:r>
      <w:r w:rsidR="00807151" w:rsidRPr="00604723">
        <w:rPr>
          <w:rFonts w:ascii="Times New Roman" w:hAnsi="Times New Roman" w:cs="Times New Roman"/>
          <w:sz w:val="24"/>
          <w:szCs w:val="24"/>
        </w:rPr>
        <w:t>an</w:t>
      </w:r>
      <w:r w:rsidR="00681536" w:rsidRPr="00604723">
        <w:rPr>
          <w:rFonts w:ascii="Times New Roman" w:hAnsi="Times New Roman" w:cs="Times New Roman"/>
          <w:sz w:val="24"/>
          <w:szCs w:val="24"/>
        </w:rPr>
        <w:t xml:space="preserve">other </w:t>
      </w:r>
      <w:r w:rsidR="00E012AA" w:rsidRPr="00604723">
        <w:rPr>
          <w:rFonts w:ascii="Times New Roman" w:hAnsi="Times New Roman" w:cs="Times New Roman"/>
          <w:sz w:val="24"/>
          <w:szCs w:val="24"/>
        </w:rPr>
        <w:t xml:space="preserve">two </w:t>
      </w:r>
      <w:r w:rsidR="00681536" w:rsidRPr="00604723">
        <w:rPr>
          <w:rFonts w:ascii="Times New Roman" w:hAnsi="Times New Roman" w:cs="Times New Roman"/>
          <w:sz w:val="24"/>
          <w:szCs w:val="24"/>
        </w:rPr>
        <w:t xml:space="preserve">questions from the extended </w:t>
      </w:r>
      <w:r w:rsidR="00E012AA" w:rsidRPr="00604723">
        <w:rPr>
          <w:rFonts w:ascii="Times New Roman" w:hAnsi="Times New Roman" w:cs="Times New Roman"/>
          <w:sz w:val="24"/>
          <w:szCs w:val="24"/>
        </w:rPr>
        <w:t xml:space="preserve">questionnaire </w:t>
      </w:r>
      <w:r w:rsidR="00681536" w:rsidRPr="00604723">
        <w:rPr>
          <w:rFonts w:ascii="Times New Roman" w:hAnsi="Times New Roman" w:cs="Times New Roman"/>
          <w:sz w:val="24"/>
          <w:szCs w:val="24"/>
        </w:rPr>
        <w:t xml:space="preserve">developed </w:t>
      </w:r>
      <w:r w:rsidR="00E012AA" w:rsidRPr="00604723">
        <w:rPr>
          <w:rFonts w:ascii="Times New Roman" w:hAnsi="Times New Roman" w:cs="Times New Roman"/>
          <w:sz w:val="24"/>
          <w:szCs w:val="24"/>
        </w:rPr>
        <w:t>by</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the </w:t>
      </w:r>
      <w:r w:rsidR="00681536" w:rsidRPr="00604723">
        <w:rPr>
          <w:rFonts w:ascii="Times New Roman" w:hAnsi="Times New Roman" w:cs="Times New Roman"/>
          <w:sz w:val="24"/>
          <w:szCs w:val="24"/>
        </w:rPr>
        <w:t xml:space="preserve">Washington Group on </w:t>
      </w:r>
      <w:r w:rsidR="00E012AA" w:rsidRPr="00604723">
        <w:rPr>
          <w:rFonts w:ascii="Times New Roman" w:hAnsi="Times New Roman" w:cs="Times New Roman"/>
          <w:sz w:val="24"/>
          <w:szCs w:val="24"/>
        </w:rPr>
        <w:t>Disability. They were the same questions used in</w:t>
      </w:r>
      <w:r w:rsidR="00681536"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the </w:t>
      </w:r>
      <w:r w:rsidR="00681536" w:rsidRPr="00604723">
        <w:rPr>
          <w:rFonts w:ascii="Times New Roman" w:hAnsi="Times New Roman" w:cs="Times New Roman"/>
          <w:sz w:val="24"/>
          <w:szCs w:val="24"/>
        </w:rPr>
        <w:t xml:space="preserve">disability survey </w:t>
      </w:r>
      <w:r w:rsidRPr="00604723">
        <w:rPr>
          <w:rFonts w:ascii="Times New Roman" w:hAnsi="Times New Roman" w:cs="Times New Roman"/>
          <w:sz w:val="24"/>
          <w:szCs w:val="24"/>
        </w:rPr>
        <w:t xml:space="preserve">conducted </w:t>
      </w:r>
      <w:r w:rsidR="00681536" w:rsidRPr="00604723">
        <w:rPr>
          <w:rFonts w:ascii="Times New Roman" w:hAnsi="Times New Roman" w:cs="Times New Roman"/>
          <w:sz w:val="24"/>
          <w:szCs w:val="24"/>
        </w:rPr>
        <w:t xml:space="preserve">by </w:t>
      </w:r>
      <w:r w:rsidR="00E012AA" w:rsidRPr="00604723">
        <w:rPr>
          <w:rFonts w:ascii="Times New Roman" w:hAnsi="Times New Roman" w:cs="Times New Roman"/>
          <w:sz w:val="24"/>
          <w:szCs w:val="24"/>
        </w:rPr>
        <w:t>PCBS</w:t>
      </w:r>
      <w:r w:rsidR="00681536" w:rsidRPr="00604723">
        <w:rPr>
          <w:rFonts w:ascii="Times New Roman" w:hAnsi="Times New Roman" w:cs="Times New Roman"/>
          <w:sz w:val="24"/>
          <w:szCs w:val="24"/>
        </w:rPr>
        <w:t xml:space="preserve"> in 2011. The </w:t>
      </w:r>
      <w:r w:rsidR="00E012AA" w:rsidRPr="00604723">
        <w:rPr>
          <w:rFonts w:ascii="Times New Roman" w:hAnsi="Times New Roman" w:cs="Times New Roman"/>
          <w:sz w:val="24"/>
          <w:szCs w:val="24"/>
        </w:rPr>
        <w:t>classifications</w:t>
      </w:r>
      <w:r w:rsidR="00681536" w:rsidRPr="00604723">
        <w:rPr>
          <w:rFonts w:ascii="Times New Roman" w:hAnsi="Times New Roman" w:cs="Times New Roman"/>
          <w:sz w:val="24"/>
          <w:szCs w:val="24"/>
        </w:rPr>
        <w:t xml:space="preserve"> were as follows</w:t>
      </w:r>
      <w:r w:rsidR="00681536" w:rsidRPr="00604723">
        <w:rPr>
          <w:rFonts w:ascii="Times New Roman" w:hAnsi="Times New Roman" w:cs="Times New Roman"/>
          <w:sz w:val="24"/>
          <w:szCs w:val="24"/>
          <w:rtl/>
        </w:rPr>
        <w:t>:</w:t>
      </w:r>
      <w:r w:rsidR="00E012AA" w:rsidRPr="00604723">
        <w:rPr>
          <w:rFonts w:ascii="Times New Roman" w:hAnsi="Times New Roman" w:cs="Times New Roman"/>
          <w:sz w:val="24"/>
          <w:szCs w:val="24"/>
        </w:rPr>
        <w:t xml:space="preserve"> </w:t>
      </w:r>
    </w:p>
    <w:p w:rsidR="00681536" w:rsidRPr="00604723" w:rsidRDefault="007F59C6" w:rsidP="0000158D">
      <w:pPr>
        <w:pStyle w:val="ListParagraph"/>
        <w:numPr>
          <w:ilvl w:val="0"/>
          <w:numId w:val="7"/>
        </w:numPr>
        <w:bidi w:val="0"/>
        <w:spacing w:after="0" w:line="240" w:lineRule="auto"/>
        <w:ind w:left="714" w:hanging="357"/>
        <w:jc w:val="both"/>
        <w:rPr>
          <w:rFonts w:ascii="Times New Roman" w:hAnsi="Times New Roman" w:cs="Times New Roman"/>
          <w:sz w:val="24"/>
          <w:szCs w:val="24"/>
        </w:rPr>
      </w:pPr>
      <w:r w:rsidRPr="00604723">
        <w:rPr>
          <w:rFonts w:ascii="Times New Roman" w:hAnsi="Times New Roman" w:cs="Times New Roman"/>
          <w:sz w:val="24"/>
          <w:szCs w:val="24"/>
        </w:rPr>
        <w:t>Vision</w:t>
      </w:r>
      <w:r w:rsidR="00681536" w:rsidRPr="00604723">
        <w:rPr>
          <w:rFonts w:ascii="Times New Roman" w:hAnsi="Times New Roman" w:cs="Times New Roman"/>
          <w:sz w:val="24"/>
          <w:szCs w:val="24"/>
        </w:rPr>
        <w:t xml:space="preserve"> disabilities</w:t>
      </w:r>
    </w:p>
    <w:p w:rsidR="00681536" w:rsidRPr="00604723" w:rsidRDefault="00681536" w:rsidP="0000158D">
      <w:pPr>
        <w:pStyle w:val="ListParagraph"/>
        <w:numPr>
          <w:ilvl w:val="0"/>
          <w:numId w:val="7"/>
        </w:numPr>
        <w:bidi w:val="0"/>
        <w:spacing w:after="0" w:line="240" w:lineRule="auto"/>
        <w:ind w:left="714" w:hanging="357"/>
        <w:jc w:val="both"/>
        <w:rPr>
          <w:rFonts w:ascii="Times New Roman" w:hAnsi="Times New Roman" w:cs="Times New Roman"/>
          <w:sz w:val="24"/>
          <w:szCs w:val="24"/>
        </w:rPr>
      </w:pPr>
      <w:r w:rsidRPr="00604723">
        <w:rPr>
          <w:rFonts w:ascii="Times New Roman" w:hAnsi="Times New Roman" w:cs="Times New Roman"/>
          <w:sz w:val="24"/>
          <w:szCs w:val="24"/>
        </w:rPr>
        <w:t>Hearing disabilities</w:t>
      </w:r>
      <w:r w:rsidRPr="00604723">
        <w:rPr>
          <w:rFonts w:ascii="Times New Roman" w:hAnsi="Times New Roman" w:cs="Times New Roman"/>
          <w:sz w:val="24"/>
          <w:szCs w:val="24"/>
          <w:rtl/>
        </w:rPr>
        <w:t>.</w:t>
      </w:r>
    </w:p>
    <w:p w:rsidR="00681536" w:rsidRPr="00604723" w:rsidRDefault="00E012AA" w:rsidP="0000158D">
      <w:pPr>
        <w:pStyle w:val="ListParagraph"/>
        <w:numPr>
          <w:ilvl w:val="0"/>
          <w:numId w:val="7"/>
        </w:numPr>
        <w:bidi w:val="0"/>
        <w:spacing w:after="0" w:line="240" w:lineRule="auto"/>
        <w:ind w:left="714" w:hanging="357"/>
        <w:jc w:val="both"/>
        <w:rPr>
          <w:rFonts w:ascii="Times New Roman" w:hAnsi="Times New Roman" w:cs="Times New Roman"/>
          <w:sz w:val="24"/>
          <w:szCs w:val="24"/>
        </w:rPr>
      </w:pPr>
      <w:r w:rsidRPr="00604723">
        <w:rPr>
          <w:rFonts w:ascii="Times New Roman" w:hAnsi="Times New Roman" w:cs="Times New Roman"/>
          <w:sz w:val="24"/>
          <w:szCs w:val="24"/>
        </w:rPr>
        <w:t>C</w:t>
      </w:r>
      <w:r w:rsidR="00681536" w:rsidRPr="00604723">
        <w:rPr>
          <w:rFonts w:ascii="Times New Roman" w:hAnsi="Times New Roman" w:cs="Times New Roman"/>
          <w:sz w:val="24"/>
          <w:szCs w:val="24"/>
        </w:rPr>
        <w:t xml:space="preserve">ommunication </w:t>
      </w:r>
      <w:r w:rsidRPr="00604723">
        <w:rPr>
          <w:rFonts w:ascii="Times New Roman" w:hAnsi="Times New Roman" w:cs="Times New Roman"/>
          <w:sz w:val="24"/>
          <w:szCs w:val="24"/>
        </w:rPr>
        <w:t xml:space="preserve">disability </w:t>
      </w:r>
      <w:r w:rsidR="00681536" w:rsidRPr="00604723">
        <w:rPr>
          <w:rFonts w:ascii="Times New Roman" w:hAnsi="Times New Roman" w:cs="Times New Roman"/>
          <w:sz w:val="24"/>
          <w:szCs w:val="24"/>
        </w:rPr>
        <w:t>(speech</w:t>
      </w:r>
      <w:proofErr w:type="spellStart"/>
      <w:r w:rsidRPr="00604723">
        <w:rPr>
          <w:rFonts w:ascii="Times New Roman" w:hAnsi="Times New Roman" w:cs="Times New Roman"/>
          <w:sz w:val="24"/>
          <w:szCs w:val="24"/>
          <w:rtl/>
        </w:rPr>
        <w:t>(</w:t>
      </w:r>
      <w:proofErr w:type="spellEnd"/>
    </w:p>
    <w:p w:rsidR="00D9272B" w:rsidRPr="00604723" w:rsidRDefault="00E012AA" w:rsidP="0000158D">
      <w:pPr>
        <w:pStyle w:val="ListParagraph"/>
        <w:numPr>
          <w:ilvl w:val="0"/>
          <w:numId w:val="7"/>
        </w:numPr>
        <w:bidi w:val="0"/>
        <w:spacing w:after="0" w:line="240" w:lineRule="auto"/>
        <w:ind w:left="714" w:hanging="357"/>
        <w:jc w:val="both"/>
        <w:rPr>
          <w:rFonts w:ascii="Times New Roman" w:hAnsi="Times New Roman" w:cs="Times New Roman"/>
          <w:sz w:val="24"/>
          <w:szCs w:val="24"/>
        </w:rPr>
      </w:pPr>
      <w:r w:rsidRPr="00604723">
        <w:rPr>
          <w:rFonts w:ascii="Times New Roman" w:hAnsi="Times New Roman" w:cs="Times New Roman"/>
          <w:sz w:val="24"/>
          <w:szCs w:val="24"/>
        </w:rPr>
        <w:t>Mobility disability</w:t>
      </w:r>
      <w:r w:rsidR="00C70022" w:rsidRPr="00604723">
        <w:rPr>
          <w:rFonts w:ascii="Times New Roman" w:hAnsi="Times New Roman" w:cs="Times New Roman"/>
          <w:sz w:val="24"/>
          <w:szCs w:val="24"/>
        </w:rPr>
        <w:t>,</w:t>
      </w:r>
      <w:r w:rsidR="00D9272B" w:rsidRPr="00604723">
        <w:rPr>
          <w:rFonts w:ascii="Times New Roman" w:hAnsi="Times New Roman" w:cs="Times New Roman"/>
          <w:sz w:val="24"/>
          <w:szCs w:val="24"/>
        </w:rPr>
        <w:t xml:space="preserve"> </w:t>
      </w:r>
      <w:r w:rsidR="00374C7C" w:rsidRPr="00604723">
        <w:rPr>
          <w:rFonts w:ascii="Times New Roman" w:hAnsi="Times New Roman" w:cs="Times New Roman"/>
          <w:sz w:val="24"/>
          <w:szCs w:val="24"/>
        </w:rPr>
        <w:t>(</w:t>
      </w:r>
      <w:r w:rsidR="00D9272B" w:rsidRPr="00604723">
        <w:rPr>
          <w:rFonts w:ascii="Times New Roman" w:hAnsi="Times New Roman" w:cs="Times New Roman"/>
          <w:sz w:val="24"/>
          <w:szCs w:val="24"/>
        </w:rPr>
        <w:t>includ</w:t>
      </w:r>
      <w:r w:rsidR="00374C7C" w:rsidRPr="00604723">
        <w:rPr>
          <w:rFonts w:ascii="Times New Roman" w:hAnsi="Times New Roman" w:cs="Times New Roman"/>
          <w:sz w:val="24"/>
          <w:szCs w:val="24"/>
        </w:rPr>
        <w:t xml:space="preserve">ing </w:t>
      </w:r>
      <w:r w:rsidR="00C70022" w:rsidRPr="00604723">
        <w:rPr>
          <w:rFonts w:ascii="Times New Roman" w:hAnsi="Times New Roman" w:cs="Times New Roman"/>
          <w:sz w:val="24"/>
          <w:szCs w:val="24"/>
        </w:rPr>
        <w:t xml:space="preserve">any </w:t>
      </w:r>
      <w:r w:rsidR="00D9272B" w:rsidRPr="00604723">
        <w:rPr>
          <w:rFonts w:ascii="Times New Roman" w:hAnsi="Times New Roman" w:cs="Times New Roman"/>
          <w:sz w:val="24"/>
          <w:szCs w:val="24"/>
        </w:rPr>
        <w:t xml:space="preserve">difficulty/ disability </w:t>
      </w:r>
      <w:r w:rsidR="00374C7C" w:rsidRPr="00604723">
        <w:rPr>
          <w:rFonts w:ascii="Times New Roman" w:hAnsi="Times New Roman" w:cs="Times New Roman"/>
          <w:sz w:val="24"/>
          <w:szCs w:val="24"/>
        </w:rPr>
        <w:t>in</w:t>
      </w:r>
      <w:r w:rsidR="00D9272B" w:rsidRPr="00604723">
        <w:rPr>
          <w:rFonts w:ascii="Times New Roman" w:hAnsi="Times New Roman" w:cs="Times New Roman"/>
          <w:sz w:val="24"/>
          <w:szCs w:val="24"/>
        </w:rPr>
        <w:t xml:space="preserve"> individuals who ha</w:t>
      </w:r>
      <w:r w:rsidR="00C70022" w:rsidRPr="00604723">
        <w:rPr>
          <w:rFonts w:ascii="Times New Roman" w:hAnsi="Times New Roman" w:cs="Times New Roman"/>
          <w:sz w:val="24"/>
          <w:szCs w:val="24"/>
        </w:rPr>
        <w:t>d</w:t>
      </w:r>
      <w:r w:rsidR="00D9272B" w:rsidRPr="00604723">
        <w:rPr>
          <w:rFonts w:ascii="Times New Roman" w:hAnsi="Times New Roman" w:cs="Times New Roman"/>
          <w:sz w:val="24"/>
          <w:szCs w:val="24"/>
        </w:rPr>
        <w:t xml:space="preserve"> difficulties in moving inside and outside the home, walking for periods </w:t>
      </w:r>
      <w:r w:rsidR="00374C7C" w:rsidRPr="00604723">
        <w:rPr>
          <w:rFonts w:ascii="Times New Roman" w:hAnsi="Times New Roman" w:cs="Times New Roman"/>
          <w:sz w:val="24"/>
          <w:szCs w:val="24"/>
        </w:rPr>
        <w:t xml:space="preserve">of </w:t>
      </w:r>
      <w:r w:rsidR="00C70022" w:rsidRPr="00604723">
        <w:rPr>
          <w:rFonts w:ascii="Times New Roman" w:hAnsi="Times New Roman" w:cs="Times New Roman"/>
          <w:sz w:val="24"/>
          <w:szCs w:val="24"/>
        </w:rPr>
        <w:t>more</w:t>
      </w:r>
      <w:r w:rsidR="00D9272B" w:rsidRPr="00604723">
        <w:rPr>
          <w:rFonts w:ascii="Times New Roman" w:hAnsi="Times New Roman" w:cs="Times New Roman"/>
          <w:sz w:val="24"/>
          <w:szCs w:val="24"/>
        </w:rPr>
        <w:t xml:space="preserve"> than 15 minutes, lift</w:t>
      </w:r>
      <w:r w:rsidR="00C70022" w:rsidRPr="00604723">
        <w:rPr>
          <w:rFonts w:ascii="Times New Roman" w:hAnsi="Times New Roman" w:cs="Times New Roman"/>
          <w:sz w:val="24"/>
          <w:szCs w:val="24"/>
        </w:rPr>
        <w:t xml:space="preserve">ing a can of </w:t>
      </w:r>
      <w:r w:rsidR="00374C7C" w:rsidRPr="00604723">
        <w:rPr>
          <w:rFonts w:ascii="Times New Roman" w:hAnsi="Times New Roman" w:cs="Times New Roman"/>
          <w:sz w:val="24"/>
          <w:szCs w:val="24"/>
        </w:rPr>
        <w:t>two</w:t>
      </w:r>
      <w:r w:rsidR="00D9272B" w:rsidRPr="00604723">
        <w:rPr>
          <w:rFonts w:ascii="Times New Roman" w:hAnsi="Times New Roman" w:cs="Times New Roman"/>
          <w:sz w:val="24"/>
          <w:szCs w:val="24"/>
        </w:rPr>
        <w:t xml:space="preserve"> liters of water to </w:t>
      </w:r>
      <w:r w:rsidR="00C70022" w:rsidRPr="00604723">
        <w:rPr>
          <w:rFonts w:ascii="Times New Roman" w:hAnsi="Times New Roman" w:cs="Times New Roman"/>
          <w:sz w:val="24"/>
          <w:szCs w:val="24"/>
        </w:rPr>
        <w:t xml:space="preserve">eye-sight </w:t>
      </w:r>
      <w:r w:rsidR="00374C7C" w:rsidRPr="00604723">
        <w:rPr>
          <w:rFonts w:ascii="Times New Roman" w:hAnsi="Times New Roman" w:cs="Times New Roman"/>
          <w:sz w:val="24"/>
          <w:szCs w:val="24"/>
        </w:rPr>
        <w:t>level</w:t>
      </w:r>
      <w:r w:rsidR="00C70022" w:rsidRPr="00604723">
        <w:rPr>
          <w:rFonts w:ascii="Times New Roman" w:hAnsi="Times New Roman" w:cs="Times New Roman"/>
          <w:sz w:val="24"/>
          <w:szCs w:val="24"/>
        </w:rPr>
        <w:t xml:space="preserve"> and</w:t>
      </w:r>
      <w:r w:rsidR="00D9272B" w:rsidRPr="00604723">
        <w:rPr>
          <w:rFonts w:ascii="Times New Roman" w:hAnsi="Times New Roman" w:cs="Times New Roman"/>
          <w:sz w:val="24"/>
          <w:szCs w:val="24"/>
        </w:rPr>
        <w:t xml:space="preserve"> </w:t>
      </w:r>
      <w:r w:rsidR="00C70022" w:rsidRPr="00604723">
        <w:rPr>
          <w:rFonts w:ascii="Times New Roman" w:hAnsi="Times New Roman" w:cs="Times New Roman"/>
          <w:sz w:val="24"/>
          <w:szCs w:val="24"/>
        </w:rPr>
        <w:t>us</w:t>
      </w:r>
      <w:r w:rsidR="00374C7C" w:rsidRPr="00604723">
        <w:rPr>
          <w:rFonts w:ascii="Times New Roman" w:hAnsi="Times New Roman" w:cs="Times New Roman"/>
          <w:sz w:val="24"/>
          <w:szCs w:val="24"/>
        </w:rPr>
        <w:t>e</w:t>
      </w:r>
      <w:r w:rsidR="00D9272B" w:rsidRPr="00604723">
        <w:rPr>
          <w:rFonts w:ascii="Times New Roman" w:hAnsi="Times New Roman" w:cs="Times New Roman"/>
          <w:sz w:val="24"/>
          <w:szCs w:val="24"/>
        </w:rPr>
        <w:t xml:space="preserve"> of hands and fingers).</w:t>
      </w:r>
    </w:p>
    <w:p w:rsidR="00FA33F9" w:rsidRPr="00604723" w:rsidRDefault="007F59C6" w:rsidP="0000158D">
      <w:pPr>
        <w:pStyle w:val="ListParagraph"/>
        <w:numPr>
          <w:ilvl w:val="0"/>
          <w:numId w:val="7"/>
        </w:numPr>
        <w:bidi w:val="0"/>
        <w:spacing w:after="0" w:line="240" w:lineRule="auto"/>
        <w:ind w:left="714" w:hanging="357"/>
        <w:jc w:val="both"/>
        <w:rPr>
          <w:rFonts w:ascii="Times New Roman" w:hAnsi="Times New Roman" w:cs="Times New Roman"/>
          <w:sz w:val="24"/>
          <w:szCs w:val="24"/>
        </w:rPr>
      </w:pPr>
      <w:r w:rsidRPr="00604723">
        <w:rPr>
          <w:rFonts w:ascii="Times New Roman" w:hAnsi="Times New Roman" w:cs="Times New Roman"/>
          <w:sz w:val="24"/>
          <w:szCs w:val="24"/>
        </w:rPr>
        <w:t xml:space="preserve">Remembering and Concentrating </w:t>
      </w:r>
      <w:r w:rsidR="00FA33F9" w:rsidRPr="00604723">
        <w:rPr>
          <w:rFonts w:ascii="Times New Roman" w:hAnsi="Times New Roman" w:cs="Times New Roman"/>
          <w:sz w:val="24"/>
          <w:szCs w:val="24"/>
        </w:rPr>
        <w:t xml:space="preserve">disability, (which includes forgetting to do something important, people who cannot remember day to day actions, difficulty </w:t>
      </w:r>
      <w:r w:rsidR="00374C7C" w:rsidRPr="00604723">
        <w:rPr>
          <w:rFonts w:ascii="Times New Roman" w:hAnsi="Times New Roman" w:cs="Times New Roman"/>
          <w:sz w:val="24"/>
          <w:szCs w:val="24"/>
        </w:rPr>
        <w:t>remembering</w:t>
      </w:r>
      <w:r w:rsidR="00FA33F9" w:rsidRPr="00604723">
        <w:rPr>
          <w:rFonts w:ascii="Times New Roman" w:hAnsi="Times New Roman" w:cs="Times New Roman"/>
          <w:sz w:val="24"/>
          <w:szCs w:val="24"/>
        </w:rPr>
        <w:t xml:space="preserve"> where things have been put in the house, as well as difficulty in </w:t>
      </w:r>
      <w:r w:rsidR="00BD049F" w:rsidRPr="00604723">
        <w:rPr>
          <w:rFonts w:ascii="Times New Roman" w:hAnsi="Times New Roman" w:cs="Times New Roman"/>
          <w:sz w:val="24"/>
          <w:szCs w:val="24"/>
        </w:rPr>
        <w:t>concentration</w:t>
      </w:r>
      <w:r w:rsidR="00FA33F9" w:rsidRPr="00604723">
        <w:rPr>
          <w:rFonts w:ascii="Times New Roman" w:hAnsi="Times New Roman" w:cs="Times New Roman"/>
          <w:sz w:val="24"/>
          <w:szCs w:val="24"/>
        </w:rPr>
        <w:t xml:space="preserve"> </w:t>
      </w:r>
      <w:r w:rsidR="00374C7C" w:rsidRPr="00604723">
        <w:rPr>
          <w:rFonts w:ascii="Times New Roman" w:hAnsi="Times New Roman" w:cs="Times New Roman"/>
          <w:sz w:val="24"/>
          <w:szCs w:val="24"/>
        </w:rPr>
        <w:t>when</w:t>
      </w:r>
      <w:r w:rsidR="00FA33F9" w:rsidRPr="00604723">
        <w:rPr>
          <w:rFonts w:ascii="Times New Roman" w:hAnsi="Times New Roman" w:cs="Times New Roman"/>
          <w:sz w:val="24"/>
          <w:szCs w:val="24"/>
        </w:rPr>
        <w:t xml:space="preserve"> doing </w:t>
      </w:r>
      <w:r w:rsidR="00374C7C" w:rsidRPr="00604723">
        <w:rPr>
          <w:rFonts w:ascii="Times New Roman" w:hAnsi="Times New Roman" w:cs="Times New Roman"/>
          <w:sz w:val="24"/>
          <w:szCs w:val="24"/>
        </w:rPr>
        <w:t>something</w:t>
      </w:r>
      <w:r w:rsidR="00FA33F9" w:rsidRPr="00604723">
        <w:rPr>
          <w:rFonts w:ascii="Times New Roman" w:hAnsi="Times New Roman" w:cs="Times New Roman"/>
          <w:sz w:val="24"/>
          <w:szCs w:val="24"/>
        </w:rPr>
        <w:t xml:space="preserve"> for more than 10 minutes).</w:t>
      </w:r>
    </w:p>
    <w:p w:rsidR="00D9272B" w:rsidRPr="00604723" w:rsidRDefault="00FA33F9" w:rsidP="0000158D">
      <w:pPr>
        <w:pStyle w:val="ListParagraph"/>
        <w:numPr>
          <w:ilvl w:val="0"/>
          <w:numId w:val="7"/>
        </w:numPr>
        <w:bidi w:val="0"/>
        <w:spacing w:after="0" w:line="240" w:lineRule="auto"/>
        <w:ind w:left="714" w:hanging="357"/>
        <w:jc w:val="both"/>
        <w:rPr>
          <w:rFonts w:ascii="Times New Roman" w:hAnsi="Times New Roman" w:cs="Times New Roman"/>
          <w:sz w:val="24"/>
          <w:szCs w:val="24"/>
        </w:rPr>
      </w:pPr>
      <w:r w:rsidRPr="00604723">
        <w:rPr>
          <w:rFonts w:ascii="Times New Roman" w:hAnsi="Times New Roman" w:cs="Times New Roman"/>
          <w:sz w:val="24"/>
          <w:szCs w:val="24"/>
        </w:rPr>
        <w:t xml:space="preserve"> Learning disability that includes difficulty with intellectual functions due to a condition such as a brain injury, Down Syndrome, brain damage at birth, difficulty with interpersonal skills due to any condition such as autistic spectrum disorders, difficulty in learning everyday skills such as reading, writing, or using simple equipment.</w:t>
      </w:r>
    </w:p>
    <w:p w:rsidR="0000158D" w:rsidRPr="00604723" w:rsidRDefault="0000158D" w:rsidP="0000158D">
      <w:pPr>
        <w:pStyle w:val="ListParagraph"/>
        <w:bidi w:val="0"/>
        <w:spacing w:after="0" w:line="240" w:lineRule="auto"/>
        <w:ind w:left="714"/>
        <w:jc w:val="both"/>
        <w:rPr>
          <w:rFonts w:ascii="Times New Roman" w:hAnsi="Times New Roman" w:cs="Times New Roman"/>
          <w:sz w:val="24"/>
          <w:szCs w:val="24"/>
        </w:rPr>
      </w:pPr>
    </w:p>
    <w:p w:rsidR="0000158D" w:rsidRPr="00604723" w:rsidRDefault="0000158D" w:rsidP="0000158D">
      <w:pPr>
        <w:pStyle w:val="ListParagraph"/>
        <w:bidi w:val="0"/>
        <w:spacing w:after="0" w:line="240" w:lineRule="auto"/>
        <w:ind w:left="714"/>
        <w:jc w:val="both"/>
        <w:rPr>
          <w:rFonts w:ascii="Times New Roman" w:hAnsi="Times New Roman" w:cs="Times New Roman"/>
          <w:sz w:val="24"/>
          <w:szCs w:val="24"/>
          <w:rtl/>
        </w:rPr>
      </w:pPr>
    </w:p>
    <w:p w:rsidR="00D9272B" w:rsidRPr="00604723" w:rsidRDefault="00374C7C"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lastRenderedPageBreak/>
        <w:t>T</w:t>
      </w:r>
      <w:r w:rsidR="00D9272B" w:rsidRPr="00604723">
        <w:rPr>
          <w:rFonts w:ascii="Times New Roman" w:hAnsi="Times New Roman" w:cs="Times New Roman"/>
          <w:sz w:val="24"/>
          <w:szCs w:val="24"/>
        </w:rPr>
        <w:t>he categories of answer</w:t>
      </w:r>
      <w:r w:rsidR="00660788" w:rsidRPr="00604723">
        <w:rPr>
          <w:rFonts w:ascii="Times New Roman" w:hAnsi="Times New Roman" w:cs="Times New Roman"/>
          <w:sz w:val="24"/>
          <w:szCs w:val="24"/>
        </w:rPr>
        <w:t>s</w:t>
      </w:r>
      <w:r w:rsidR="00D9272B" w:rsidRPr="00604723">
        <w:rPr>
          <w:rFonts w:ascii="Times New Roman" w:hAnsi="Times New Roman" w:cs="Times New Roman"/>
          <w:sz w:val="24"/>
          <w:szCs w:val="24"/>
        </w:rPr>
        <w:t xml:space="preserve"> to questions on the ability of the disabled to carry out specific tasks were as follows for all the disabilities</w:t>
      </w:r>
      <w:r w:rsidRPr="00604723">
        <w:rPr>
          <w:rFonts w:ascii="Times New Roman" w:hAnsi="Times New Roman" w:cs="Times New Roman"/>
          <w:sz w:val="24"/>
          <w:szCs w:val="24"/>
        </w:rPr>
        <w:t xml:space="preserve"> detailed above</w:t>
      </w:r>
      <w:r w:rsidR="00D9272B" w:rsidRPr="00604723">
        <w:rPr>
          <w:rFonts w:ascii="Times New Roman" w:hAnsi="Times New Roman" w:cs="Times New Roman"/>
          <w:sz w:val="24"/>
          <w:szCs w:val="24"/>
        </w:rPr>
        <w:t>:</w:t>
      </w:r>
    </w:p>
    <w:p w:rsidR="00D9272B" w:rsidRPr="00604723" w:rsidRDefault="00660788"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 xml:space="preserve">1. </w:t>
      </w:r>
      <w:r w:rsidR="00C16AA1" w:rsidRPr="00604723">
        <w:rPr>
          <w:rFonts w:ascii="Times New Roman" w:hAnsi="Times New Roman" w:cs="Times New Roman"/>
          <w:sz w:val="24"/>
          <w:szCs w:val="24"/>
        </w:rPr>
        <w:t>No</w:t>
      </w:r>
      <w:r w:rsidR="00D9272B" w:rsidRPr="00604723">
        <w:rPr>
          <w:rFonts w:ascii="Times New Roman" w:hAnsi="Times New Roman" w:cs="Times New Roman"/>
          <w:sz w:val="24"/>
          <w:szCs w:val="24"/>
        </w:rPr>
        <w:t xml:space="preserve"> difficulty</w:t>
      </w:r>
    </w:p>
    <w:p w:rsidR="00D9272B" w:rsidRPr="00604723" w:rsidRDefault="00D9272B"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2. Some difficulty</w:t>
      </w:r>
    </w:p>
    <w:p w:rsidR="00D9272B" w:rsidRPr="00604723" w:rsidRDefault="00D9272B"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3. Great difficulty</w:t>
      </w:r>
    </w:p>
    <w:p w:rsidR="00D9272B" w:rsidRPr="00604723" w:rsidRDefault="00D9272B"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 xml:space="preserve">4. </w:t>
      </w:r>
      <w:r w:rsidR="00374C7C" w:rsidRPr="00604723">
        <w:rPr>
          <w:rFonts w:ascii="Times New Roman" w:hAnsi="Times New Roman" w:cs="Times New Roman"/>
          <w:sz w:val="24"/>
          <w:szCs w:val="24"/>
        </w:rPr>
        <w:t>C</w:t>
      </w:r>
      <w:r w:rsidR="00FA33F9" w:rsidRPr="00604723">
        <w:rPr>
          <w:rFonts w:ascii="Times New Roman" w:hAnsi="Times New Roman" w:cs="Times New Roman"/>
          <w:sz w:val="24"/>
          <w:szCs w:val="24"/>
        </w:rPr>
        <w:t>annot</w:t>
      </w:r>
      <w:r w:rsidRPr="00604723">
        <w:rPr>
          <w:rFonts w:ascii="Times New Roman" w:hAnsi="Times New Roman" w:cs="Times New Roman"/>
          <w:sz w:val="24"/>
          <w:szCs w:val="24"/>
        </w:rPr>
        <w:t xml:space="preserve"> at all.</w:t>
      </w:r>
    </w:p>
    <w:p w:rsidR="00D9272B" w:rsidRPr="00604723" w:rsidRDefault="00D9272B" w:rsidP="00EC5205">
      <w:pPr>
        <w:bidi w:val="0"/>
        <w:spacing w:after="0" w:line="240" w:lineRule="auto"/>
        <w:jc w:val="both"/>
        <w:rPr>
          <w:rFonts w:ascii="Times New Roman" w:hAnsi="Times New Roman" w:cs="Times New Roman"/>
          <w:sz w:val="24"/>
          <w:szCs w:val="24"/>
          <w:rtl/>
        </w:rPr>
      </w:pPr>
    </w:p>
    <w:p w:rsidR="00D9272B" w:rsidRPr="00604723" w:rsidRDefault="00FB77C3"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 questionnaire f</w:t>
      </w:r>
      <w:r w:rsidR="00374C7C" w:rsidRPr="00604723">
        <w:rPr>
          <w:rFonts w:ascii="Times New Roman" w:hAnsi="Times New Roman" w:cs="Times New Roman"/>
          <w:sz w:val="24"/>
          <w:szCs w:val="24"/>
        </w:rPr>
        <w:t>or</w:t>
      </w:r>
      <w:r w:rsidRPr="00604723">
        <w:rPr>
          <w:rFonts w:ascii="Times New Roman" w:hAnsi="Times New Roman" w:cs="Times New Roman"/>
          <w:sz w:val="24"/>
          <w:szCs w:val="24"/>
        </w:rPr>
        <w:t xml:space="preserve"> children i</w:t>
      </w:r>
      <w:r w:rsidR="00D9272B" w:rsidRPr="00604723">
        <w:rPr>
          <w:rFonts w:ascii="Times New Roman" w:hAnsi="Times New Roman" w:cs="Times New Roman"/>
          <w:sz w:val="24"/>
          <w:szCs w:val="24"/>
        </w:rPr>
        <w:t xml:space="preserve">ncluded 14 </w:t>
      </w:r>
      <w:r w:rsidRPr="00604723">
        <w:rPr>
          <w:rFonts w:ascii="Times New Roman" w:hAnsi="Times New Roman" w:cs="Times New Roman"/>
          <w:sz w:val="24"/>
          <w:szCs w:val="24"/>
        </w:rPr>
        <w:t xml:space="preserve">sections </w:t>
      </w:r>
      <w:r w:rsidR="00374C7C" w:rsidRPr="00604723">
        <w:rPr>
          <w:rFonts w:ascii="Times New Roman" w:hAnsi="Times New Roman" w:cs="Times New Roman"/>
          <w:sz w:val="24"/>
          <w:szCs w:val="24"/>
        </w:rPr>
        <w:t>and</w:t>
      </w:r>
      <w:r w:rsidRPr="00604723">
        <w:rPr>
          <w:rFonts w:ascii="Times New Roman" w:hAnsi="Times New Roman" w:cs="Times New Roman"/>
          <w:sz w:val="24"/>
          <w:szCs w:val="24"/>
        </w:rPr>
        <w:t xml:space="preserve"> the adult questionnaire </w:t>
      </w:r>
      <w:r w:rsidR="00374C7C" w:rsidRPr="00604723">
        <w:rPr>
          <w:rFonts w:ascii="Times New Roman" w:hAnsi="Times New Roman" w:cs="Times New Roman"/>
          <w:sz w:val="24"/>
          <w:szCs w:val="24"/>
        </w:rPr>
        <w:t>included</w:t>
      </w:r>
      <w:r w:rsidRPr="00604723">
        <w:rPr>
          <w:rFonts w:ascii="Times New Roman" w:hAnsi="Times New Roman" w:cs="Times New Roman"/>
          <w:sz w:val="24"/>
          <w:szCs w:val="24"/>
        </w:rPr>
        <w:t xml:space="preserve"> 15 sections</w:t>
      </w:r>
      <w:r w:rsidR="00D9272B" w:rsidRPr="00604723">
        <w:rPr>
          <w:rFonts w:ascii="Times New Roman" w:hAnsi="Times New Roman" w:cs="Times New Roman"/>
          <w:sz w:val="24"/>
          <w:szCs w:val="24"/>
        </w:rPr>
        <w:t>, each cover</w:t>
      </w:r>
      <w:r w:rsidR="00374C7C" w:rsidRPr="00604723">
        <w:rPr>
          <w:rFonts w:ascii="Times New Roman" w:hAnsi="Times New Roman" w:cs="Times New Roman"/>
          <w:sz w:val="24"/>
          <w:szCs w:val="24"/>
        </w:rPr>
        <w:t>ing</w:t>
      </w:r>
      <w:r w:rsidR="00D9272B" w:rsidRPr="00604723">
        <w:rPr>
          <w:rFonts w:ascii="Times New Roman" w:hAnsi="Times New Roman" w:cs="Times New Roman"/>
          <w:sz w:val="24"/>
          <w:szCs w:val="24"/>
        </w:rPr>
        <w:t xml:space="preserve"> a separate </w:t>
      </w:r>
      <w:r w:rsidRPr="00604723">
        <w:rPr>
          <w:rFonts w:ascii="Times New Roman" w:hAnsi="Times New Roman" w:cs="Times New Roman"/>
          <w:sz w:val="24"/>
          <w:szCs w:val="24"/>
        </w:rPr>
        <w:t>independent subject</w:t>
      </w:r>
      <w:r w:rsidR="00D9272B" w:rsidRPr="00604723">
        <w:rPr>
          <w:rFonts w:ascii="Times New Roman" w:hAnsi="Times New Roman" w:cs="Times New Roman"/>
          <w:sz w:val="24"/>
          <w:szCs w:val="24"/>
        </w:rPr>
        <w:t>.</w:t>
      </w:r>
    </w:p>
    <w:p w:rsidR="00D9272B" w:rsidRPr="00604723" w:rsidRDefault="00D9272B" w:rsidP="00EC5205">
      <w:pPr>
        <w:bidi w:val="0"/>
        <w:spacing w:after="0" w:line="240" w:lineRule="auto"/>
        <w:jc w:val="both"/>
        <w:rPr>
          <w:rFonts w:ascii="Times New Roman" w:hAnsi="Times New Roman" w:cs="Times New Roman"/>
          <w:sz w:val="24"/>
          <w:szCs w:val="24"/>
          <w:rtl/>
        </w:rPr>
      </w:pPr>
    </w:p>
    <w:p w:rsidR="00D9272B" w:rsidRPr="00604723" w:rsidRDefault="00D9272B"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2.2 Preparation</w:t>
      </w:r>
      <w:r w:rsidR="00E12DC1" w:rsidRPr="00604723">
        <w:rPr>
          <w:rFonts w:ascii="Times New Roman" w:hAnsi="Times New Roman" w:cs="Times New Roman"/>
          <w:b/>
          <w:bCs/>
          <w:sz w:val="24"/>
          <w:szCs w:val="24"/>
        </w:rPr>
        <w:t>s</w:t>
      </w:r>
      <w:r w:rsidRPr="00604723">
        <w:rPr>
          <w:rFonts w:ascii="Times New Roman" w:hAnsi="Times New Roman" w:cs="Times New Roman"/>
          <w:b/>
          <w:bCs/>
          <w:sz w:val="24"/>
          <w:szCs w:val="24"/>
        </w:rPr>
        <w:t xml:space="preserve"> for field work</w:t>
      </w:r>
    </w:p>
    <w:p w:rsidR="00D9272B" w:rsidRPr="00604723" w:rsidRDefault="00D9272B"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For the implementation of </w:t>
      </w:r>
      <w:r w:rsidR="00E12DC1" w:rsidRPr="00604723">
        <w:rPr>
          <w:rFonts w:ascii="Times New Roman" w:hAnsi="Times New Roman" w:cs="Times New Roman"/>
          <w:sz w:val="24"/>
          <w:szCs w:val="24"/>
        </w:rPr>
        <w:t xml:space="preserve">the </w:t>
      </w:r>
      <w:r w:rsidRPr="00604723">
        <w:rPr>
          <w:rFonts w:ascii="Times New Roman" w:hAnsi="Times New Roman" w:cs="Times New Roman"/>
          <w:sz w:val="24"/>
          <w:szCs w:val="24"/>
        </w:rPr>
        <w:t xml:space="preserve">project activities </w:t>
      </w:r>
      <w:r w:rsidR="00E12DC1" w:rsidRPr="00604723">
        <w:rPr>
          <w:rFonts w:ascii="Times New Roman" w:hAnsi="Times New Roman" w:cs="Times New Roman"/>
          <w:sz w:val="24"/>
          <w:szCs w:val="24"/>
        </w:rPr>
        <w:t xml:space="preserve">within </w:t>
      </w:r>
      <w:r w:rsidR="00374C7C" w:rsidRPr="00604723">
        <w:rPr>
          <w:rFonts w:ascii="Times New Roman" w:hAnsi="Times New Roman" w:cs="Times New Roman"/>
          <w:sz w:val="24"/>
          <w:szCs w:val="24"/>
        </w:rPr>
        <w:t xml:space="preserve">the </w:t>
      </w:r>
      <w:r w:rsidR="00E12DC1" w:rsidRPr="00604723">
        <w:rPr>
          <w:rFonts w:ascii="Times New Roman" w:hAnsi="Times New Roman" w:cs="Times New Roman"/>
          <w:sz w:val="24"/>
          <w:szCs w:val="24"/>
        </w:rPr>
        <w:t>time</w:t>
      </w:r>
      <w:r w:rsidRPr="00604723">
        <w:rPr>
          <w:rFonts w:ascii="Times New Roman" w:hAnsi="Times New Roman" w:cs="Times New Roman"/>
          <w:sz w:val="24"/>
          <w:szCs w:val="24"/>
        </w:rPr>
        <w:t xml:space="preserve"> schedule, the following procedures were </w:t>
      </w:r>
      <w:r w:rsidR="00374C7C" w:rsidRPr="00604723">
        <w:rPr>
          <w:rFonts w:ascii="Times New Roman" w:hAnsi="Times New Roman" w:cs="Times New Roman"/>
          <w:sz w:val="24"/>
          <w:szCs w:val="24"/>
        </w:rPr>
        <w:t>followed</w:t>
      </w:r>
      <w:r w:rsidRPr="00604723">
        <w:rPr>
          <w:rFonts w:ascii="Times New Roman" w:hAnsi="Times New Roman" w:cs="Times New Roman"/>
          <w:sz w:val="24"/>
          <w:szCs w:val="24"/>
        </w:rPr>
        <w:t>:</w:t>
      </w:r>
    </w:p>
    <w:p w:rsidR="00D9272B" w:rsidRPr="00604723" w:rsidRDefault="00D9272B"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 xml:space="preserve">1. </w:t>
      </w:r>
      <w:r w:rsidR="009F24F7" w:rsidRPr="00604723">
        <w:rPr>
          <w:rFonts w:ascii="Times New Roman" w:hAnsi="Times New Roman" w:cs="Times New Roman"/>
          <w:sz w:val="24"/>
          <w:szCs w:val="24"/>
        </w:rPr>
        <w:t>A</w:t>
      </w:r>
      <w:r w:rsidRPr="00604723">
        <w:rPr>
          <w:rFonts w:ascii="Times New Roman" w:hAnsi="Times New Roman" w:cs="Times New Roman"/>
          <w:sz w:val="24"/>
          <w:szCs w:val="24"/>
        </w:rPr>
        <w:t>n action plan</w:t>
      </w:r>
      <w:r w:rsidR="00374C7C"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156DAC" w:rsidRPr="00604723">
        <w:rPr>
          <w:rFonts w:ascii="Times New Roman" w:hAnsi="Times New Roman" w:cs="Times New Roman"/>
          <w:sz w:val="24"/>
          <w:szCs w:val="24"/>
        </w:rPr>
        <w:t>a budget estimate</w:t>
      </w:r>
      <w:r w:rsidRPr="00604723">
        <w:rPr>
          <w:rFonts w:ascii="Times New Roman" w:hAnsi="Times New Roman" w:cs="Times New Roman"/>
          <w:sz w:val="24"/>
          <w:szCs w:val="24"/>
        </w:rPr>
        <w:t xml:space="preserve"> of field work and a schedule of </w:t>
      </w:r>
      <w:r w:rsidR="009F24F7" w:rsidRPr="00604723">
        <w:rPr>
          <w:rFonts w:ascii="Times New Roman" w:hAnsi="Times New Roman" w:cs="Times New Roman"/>
          <w:sz w:val="24"/>
          <w:szCs w:val="24"/>
        </w:rPr>
        <w:t xml:space="preserve">activities within a </w:t>
      </w:r>
      <w:r w:rsidRPr="00604723">
        <w:rPr>
          <w:rFonts w:ascii="Times New Roman" w:hAnsi="Times New Roman" w:cs="Times New Roman"/>
          <w:sz w:val="24"/>
          <w:szCs w:val="24"/>
        </w:rPr>
        <w:t xml:space="preserve">detailed </w:t>
      </w:r>
      <w:r w:rsidR="009F24F7" w:rsidRPr="00604723">
        <w:rPr>
          <w:rFonts w:ascii="Times New Roman" w:hAnsi="Times New Roman" w:cs="Times New Roman"/>
          <w:sz w:val="24"/>
          <w:szCs w:val="24"/>
        </w:rPr>
        <w:t>action</w:t>
      </w:r>
      <w:r w:rsidRPr="00604723">
        <w:rPr>
          <w:rFonts w:ascii="Times New Roman" w:hAnsi="Times New Roman" w:cs="Times New Roman"/>
          <w:sz w:val="24"/>
          <w:szCs w:val="24"/>
        </w:rPr>
        <w:t xml:space="preserve"> </w:t>
      </w:r>
      <w:r w:rsidR="009F24F7" w:rsidRPr="00604723">
        <w:rPr>
          <w:rFonts w:ascii="Times New Roman" w:hAnsi="Times New Roman" w:cs="Times New Roman"/>
          <w:sz w:val="24"/>
          <w:szCs w:val="24"/>
        </w:rPr>
        <w:t xml:space="preserve">plan </w:t>
      </w:r>
      <w:r w:rsidR="00374C7C" w:rsidRPr="00604723">
        <w:rPr>
          <w:rFonts w:ascii="Times New Roman" w:hAnsi="Times New Roman" w:cs="Times New Roman"/>
          <w:sz w:val="24"/>
          <w:szCs w:val="24"/>
        </w:rPr>
        <w:t>were</w:t>
      </w:r>
      <w:r w:rsidRPr="00604723">
        <w:rPr>
          <w:rFonts w:ascii="Times New Roman" w:hAnsi="Times New Roman" w:cs="Times New Roman"/>
          <w:sz w:val="24"/>
          <w:szCs w:val="24"/>
        </w:rPr>
        <w:t xml:space="preserve"> </w:t>
      </w:r>
      <w:r w:rsidR="009F24F7" w:rsidRPr="00604723">
        <w:rPr>
          <w:rFonts w:ascii="Times New Roman" w:hAnsi="Times New Roman" w:cs="Times New Roman"/>
          <w:sz w:val="24"/>
          <w:szCs w:val="24"/>
        </w:rPr>
        <w:t xml:space="preserve">developed </w:t>
      </w:r>
      <w:r w:rsidRPr="00604723">
        <w:rPr>
          <w:rFonts w:ascii="Times New Roman" w:hAnsi="Times New Roman" w:cs="Times New Roman"/>
          <w:sz w:val="24"/>
          <w:szCs w:val="24"/>
        </w:rPr>
        <w:t xml:space="preserve">to identify the requirements of the project in terms of supplies and </w:t>
      </w:r>
      <w:r w:rsidR="009F24F7" w:rsidRPr="00604723">
        <w:rPr>
          <w:rFonts w:ascii="Times New Roman" w:hAnsi="Times New Roman" w:cs="Times New Roman"/>
          <w:sz w:val="24"/>
          <w:szCs w:val="24"/>
        </w:rPr>
        <w:t xml:space="preserve">required </w:t>
      </w:r>
      <w:r w:rsidR="00374C7C" w:rsidRPr="00604723">
        <w:rPr>
          <w:rFonts w:ascii="Times New Roman" w:hAnsi="Times New Roman" w:cs="Times New Roman"/>
          <w:sz w:val="24"/>
          <w:szCs w:val="24"/>
        </w:rPr>
        <w:t xml:space="preserve">equipment </w:t>
      </w:r>
      <w:r w:rsidRPr="00604723">
        <w:rPr>
          <w:rFonts w:ascii="Times New Roman" w:hAnsi="Times New Roman" w:cs="Times New Roman"/>
          <w:sz w:val="24"/>
          <w:szCs w:val="24"/>
        </w:rPr>
        <w:t xml:space="preserve">to be provided </w:t>
      </w:r>
      <w:r w:rsidR="00374C7C" w:rsidRPr="00604723">
        <w:rPr>
          <w:rFonts w:ascii="Times New Roman" w:hAnsi="Times New Roman" w:cs="Times New Roman"/>
          <w:sz w:val="24"/>
          <w:szCs w:val="24"/>
        </w:rPr>
        <w:t>to</w:t>
      </w:r>
      <w:r w:rsidRPr="00604723">
        <w:rPr>
          <w:rFonts w:ascii="Times New Roman" w:hAnsi="Times New Roman" w:cs="Times New Roman"/>
          <w:sz w:val="24"/>
          <w:szCs w:val="24"/>
        </w:rPr>
        <w:t xml:space="preserve"> field work teams (tote bags, stationery</w:t>
      </w:r>
      <w:r w:rsidR="00374C7C"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9F24F7" w:rsidRPr="00604723">
        <w:rPr>
          <w:rFonts w:ascii="Times New Roman" w:hAnsi="Times New Roman" w:cs="Times New Roman"/>
          <w:sz w:val="24"/>
          <w:szCs w:val="24"/>
        </w:rPr>
        <w:t xml:space="preserve">recharging </w:t>
      </w:r>
      <w:r w:rsidRPr="00604723">
        <w:rPr>
          <w:rFonts w:ascii="Times New Roman" w:hAnsi="Times New Roman" w:cs="Times New Roman"/>
          <w:sz w:val="24"/>
          <w:szCs w:val="24"/>
        </w:rPr>
        <w:t>calling cards</w:t>
      </w:r>
      <w:r w:rsidR="009F24F7" w:rsidRPr="00604723">
        <w:rPr>
          <w:rFonts w:ascii="Times New Roman" w:hAnsi="Times New Roman" w:cs="Times New Roman"/>
          <w:sz w:val="24"/>
          <w:szCs w:val="24"/>
        </w:rPr>
        <w:t xml:space="preserve"> f</w:t>
      </w:r>
      <w:r w:rsidR="00374C7C" w:rsidRPr="00604723">
        <w:rPr>
          <w:rFonts w:ascii="Times New Roman" w:hAnsi="Times New Roman" w:cs="Times New Roman"/>
          <w:sz w:val="24"/>
          <w:szCs w:val="24"/>
        </w:rPr>
        <w:t>or</w:t>
      </w:r>
      <w:r w:rsidR="009F24F7" w:rsidRPr="00604723">
        <w:rPr>
          <w:rFonts w:ascii="Times New Roman" w:hAnsi="Times New Roman" w:cs="Times New Roman"/>
          <w:sz w:val="24"/>
          <w:szCs w:val="24"/>
        </w:rPr>
        <w:t xml:space="preserve"> cellular phone</w:t>
      </w:r>
      <w:r w:rsidR="00374C7C" w:rsidRPr="00604723">
        <w:rPr>
          <w:rFonts w:ascii="Times New Roman" w:hAnsi="Times New Roman" w:cs="Times New Roman"/>
          <w:sz w:val="24"/>
          <w:szCs w:val="24"/>
        </w:rPr>
        <w:t>s</w:t>
      </w:r>
      <w:r w:rsidRPr="00604723">
        <w:rPr>
          <w:rFonts w:ascii="Times New Roman" w:hAnsi="Times New Roman" w:cs="Times New Roman"/>
          <w:sz w:val="24"/>
          <w:szCs w:val="24"/>
        </w:rPr>
        <w:t>, etc.).</w:t>
      </w:r>
    </w:p>
    <w:p w:rsidR="00D9272B" w:rsidRPr="00604723" w:rsidRDefault="00D9272B"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 xml:space="preserve">2. Identification </w:t>
      </w:r>
      <w:r w:rsidR="00E24C89" w:rsidRPr="00604723">
        <w:rPr>
          <w:rFonts w:ascii="Times New Roman" w:hAnsi="Times New Roman" w:cs="Times New Roman"/>
          <w:sz w:val="24"/>
          <w:szCs w:val="24"/>
        </w:rPr>
        <w:t xml:space="preserve">of </w:t>
      </w:r>
      <w:r w:rsidR="00374C7C" w:rsidRPr="00604723">
        <w:rPr>
          <w:rFonts w:ascii="Times New Roman" w:hAnsi="Times New Roman" w:cs="Times New Roman"/>
          <w:sz w:val="24"/>
          <w:szCs w:val="24"/>
        </w:rPr>
        <w:t xml:space="preserve">the number of </w:t>
      </w:r>
      <w:r w:rsidR="00E24C89" w:rsidRPr="00604723">
        <w:rPr>
          <w:rFonts w:ascii="Times New Roman" w:hAnsi="Times New Roman" w:cs="Times New Roman"/>
          <w:sz w:val="24"/>
          <w:szCs w:val="24"/>
        </w:rPr>
        <w:t>field work team</w:t>
      </w:r>
      <w:r w:rsidR="00374C7C" w:rsidRPr="00604723">
        <w:rPr>
          <w:rFonts w:ascii="Times New Roman" w:hAnsi="Times New Roman" w:cs="Times New Roman"/>
          <w:sz w:val="24"/>
          <w:szCs w:val="24"/>
        </w:rPr>
        <w:t>s</w:t>
      </w:r>
      <w:r w:rsidR="00E24C89"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required to work in each </w:t>
      </w:r>
      <w:r w:rsidR="00E24C89" w:rsidRPr="00604723">
        <w:rPr>
          <w:rFonts w:ascii="Times New Roman" w:hAnsi="Times New Roman" w:cs="Times New Roman"/>
          <w:sz w:val="24"/>
          <w:szCs w:val="24"/>
        </w:rPr>
        <w:t>governorate</w:t>
      </w:r>
      <w:r w:rsidRPr="00604723">
        <w:rPr>
          <w:rFonts w:ascii="Times New Roman" w:hAnsi="Times New Roman" w:cs="Times New Roman"/>
          <w:sz w:val="24"/>
          <w:szCs w:val="24"/>
        </w:rPr>
        <w:t xml:space="preserve"> by the sample size and composition of the field teams and the mechanisms of action and responsibilities of each administrative level of the </w:t>
      </w:r>
      <w:r w:rsidR="00E24C89" w:rsidRPr="00604723">
        <w:rPr>
          <w:rFonts w:ascii="Times New Roman" w:hAnsi="Times New Roman" w:cs="Times New Roman"/>
          <w:sz w:val="24"/>
          <w:szCs w:val="24"/>
        </w:rPr>
        <w:t xml:space="preserve">work </w:t>
      </w:r>
      <w:r w:rsidRPr="00604723">
        <w:rPr>
          <w:rFonts w:ascii="Times New Roman" w:hAnsi="Times New Roman" w:cs="Times New Roman"/>
          <w:sz w:val="24"/>
          <w:szCs w:val="24"/>
        </w:rPr>
        <w:t>teams.</w:t>
      </w:r>
    </w:p>
    <w:p w:rsidR="00D9272B" w:rsidRPr="00604723" w:rsidRDefault="00FE00CB"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3. Preparing</w:t>
      </w:r>
      <w:r w:rsidR="00D9272B" w:rsidRPr="00604723">
        <w:rPr>
          <w:rFonts w:ascii="Times New Roman" w:hAnsi="Times New Roman" w:cs="Times New Roman"/>
          <w:sz w:val="24"/>
          <w:szCs w:val="24"/>
        </w:rPr>
        <w:t xml:space="preserve"> a budget for the field work in coordination wit</w:t>
      </w:r>
      <w:r w:rsidRPr="00604723">
        <w:rPr>
          <w:rFonts w:ascii="Times New Roman" w:hAnsi="Times New Roman" w:cs="Times New Roman"/>
          <w:sz w:val="24"/>
          <w:szCs w:val="24"/>
        </w:rPr>
        <w:t xml:space="preserve">h the project management and </w:t>
      </w:r>
      <w:r w:rsidR="00D9272B" w:rsidRPr="00604723">
        <w:rPr>
          <w:rFonts w:ascii="Times New Roman" w:hAnsi="Times New Roman" w:cs="Times New Roman"/>
          <w:sz w:val="24"/>
          <w:szCs w:val="24"/>
        </w:rPr>
        <w:t xml:space="preserve">Department of Finance </w:t>
      </w:r>
      <w:r w:rsidR="009B21D0" w:rsidRPr="00604723">
        <w:rPr>
          <w:rFonts w:ascii="Times New Roman" w:hAnsi="Times New Roman" w:cs="Times New Roman"/>
          <w:sz w:val="24"/>
          <w:szCs w:val="24"/>
        </w:rPr>
        <w:t>of</w:t>
      </w:r>
      <w:r w:rsidR="00D9272B" w:rsidRPr="00604723">
        <w:rPr>
          <w:rFonts w:ascii="Times New Roman" w:hAnsi="Times New Roman" w:cs="Times New Roman"/>
          <w:sz w:val="24"/>
          <w:szCs w:val="24"/>
        </w:rPr>
        <w:t xml:space="preserve"> </w:t>
      </w:r>
      <w:r w:rsidRPr="00604723">
        <w:rPr>
          <w:rFonts w:ascii="Times New Roman" w:hAnsi="Times New Roman" w:cs="Times New Roman"/>
          <w:sz w:val="24"/>
          <w:szCs w:val="24"/>
        </w:rPr>
        <w:t>PCBS</w:t>
      </w:r>
      <w:r w:rsidR="00D9272B" w:rsidRPr="00604723">
        <w:rPr>
          <w:rFonts w:ascii="Times New Roman" w:hAnsi="Times New Roman" w:cs="Times New Roman"/>
          <w:sz w:val="24"/>
          <w:szCs w:val="24"/>
        </w:rPr>
        <w:t>.</w:t>
      </w:r>
    </w:p>
    <w:p w:rsidR="00D9272B" w:rsidRPr="00604723" w:rsidRDefault="007658D5" w:rsidP="00E21801">
      <w:pPr>
        <w:bidi w:val="0"/>
        <w:spacing w:after="0" w:line="240" w:lineRule="auto"/>
        <w:ind w:left="426" w:hanging="284"/>
        <w:jc w:val="both"/>
        <w:rPr>
          <w:rFonts w:ascii="Times New Roman" w:hAnsi="Times New Roman" w:cs="Times New Roman"/>
          <w:sz w:val="24"/>
          <w:szCs w:val="24"/>
        </w:rPr>
      </w:pPr>
      <w:r w:rsidRPr="00604723">
        <w:rPr>
          <w:rFonts w:ascii="Times New Roman" w:hAnsi="Times New Roman" w:cs="Times New Roman"/>
          <w:sz w:val="24"/>
          <w:szCs w:val="24"/>
        </w:rPr>
        <w:t>4. Recruiting</w:t>
      </w:r>
      <w:r w:rsidR="00D9272B" w:rsidRPr="00604723">
        <w:rPr>
          <w:rFonts w:ascii="Times New Roman" w:hAnsi="Times New Roman" w:cs="Times New Roman"/>
          <w:sz w:val="24"/>
          <w:szCs w:val="24"/>
        </w:rPr>
        <w:t xml:space="preserve"> the project </w:t>
      </w:r>
      <w:r w:rsidRPr="00604723">
        <w:rPr>
          <w:rFonts w:ascii="Times New Roman" w:hAnsi="Times New Roman" w:cs="Times New Roman"/>
          <w:sz w:val="24"/>
          <w:szCs w:val="24"/>
        </w:rPr>
        <w:t xml:space="preserve">work team through advertising </w:t>
      </w:r>
      <w:r w:rsidR="00D9272B" w:rsidRPr="00604723">
        <w:rPr>
          <w:rFonts w:ascii="Times New Roman" w:hAnsi="Times New Roman" w:cs="Times New Roman"/>
          <w:sz w:val="24"/>
          <w:szCs w:val="24"/>
        </w:rPr>
        <w:t xml:space="preserve">job </w:t>
      </w:r>
      <w:r w:rsidRPr="00604723">
        <w:rPr>
          <w:rFonts w:ascii="Times New Roman" w:hAnsi="Times New Roman" w:cs="Times New Roman"/>
          <w:sz w:val="24"/>
          <w:szCs w:val="24"/>
        </w:rPr>
        <w:t>vacancies</w:t>
      </w:r>
      <w:r w:rsidR="00374C7C"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374C7C" w:rsidRPr="00604723">
        <w:rPr>
          <w:rFonts w:ascii="Times New Roman" w:hAnsi="Times New Roman" w:cs="Times New Roman"/>
          <w:sz w:val="24"/>
          <w:szCs w:val="24"/>
        </w:rPr>
        <w:t>J</w:t>
      </w:r>
      <w:r w:rsidRPr="00604723">
        <w:rPr>
          <w:rFonts w:ascii="Times New Roman" w:hAnsi="Times New Roman" w:cs="Times New Roman"/>
          <w:sz w:val="24"/>
          <w:szCs w:val="24"/>
        </w:rPr>
        <w:t xml:space="preserve">ob applicants </w:t>
      </w:r>
      <w:r w:rsidR="00D9272B" w:rsidRPr="00604723">
        <w:rPr>
          <w:rFonts w:ascii="Times New Roman" w:hAnsi="Times New Roman" w:cs="Times New Roman"/>
          <w:sz w:val="24"/>
          <w:szCs w:val="24"/>
        </w:rPr>
        <w:t xml:space="preserve">were interviewed </w:t>
      </w:r>
      <w:r w:rsidR="0001508D" w:rsidRPr="00604723">
        <w:rPr>
          <w:rFonts w:ascii="Times New Roman" w:hAnsi="Times New Roman" w:cs="Times New Roman"/>
          <w:sz w:val="24"/>
          <w:szCs w:val="24"/>
        </w:rPr>
        <w:t>by a committee</w:t>
      </w:r>
      <w:r w:rsidRPr="00604723">
        <w:rPr>
          <w:rFonts w:ascii="Times New Roman" w:hAnsi="Times New Roman" w:cs="Times New Roman"/>
          <w:sz w:val="24"/>
          <w:szCs w:val="24"/>
        </w:rPr>
        <w:t xml:space="preserve"> wh</w:t>
      </w:r>
      <w:r w:rsidR="00374C7C" w:rsidRPr="00604723">
        <w:rPr>
          <w:rFonts w:ascii="Times New Roman" w:hAnsi="Times New Roman" w:cs="Times New Roman"/>
          <w:sz w:val="24"/>
          <w:szCs w:val="24"/>
        </w:rPr>
        <w:t>o</w:t>
      </w:r>
      <w:r w:rsidRPr="00604723">
        <w:rPr>
          <w:rFonts w:ascii="Times New Roman" w:hAnsi="Times New Roman" w:cs="Times New Roman"/>
          <w:sz w:val="24"/>
          <w:szCs w:val="24"/>
        </w:rPr>
        <w:t xml:space="preserve"> selected</w:t>
      </w:r>
      <w:r w:rsidR="0001508D" w:rsidRPr="00604723">
        <w:rPr>
          <w:rFonts w:ascii="Times New Roman" w:hAnsi="Times New Roman" w:cs="Times New Roman"/>
          <w:sz w:val="24"/>
          <w:szCs w:val="24"/>
        </w:rPr>
        <w:t xml:space="preserve"> </w:t>
      </w:r>
      <w:r w:rsidR="00374C7C" w:rsidRPr="00604723">
        <w:rPr>
          <w:rFonts w:ascii="Times New Roman" w:hAnsi="Times New Roman" w:cs="Times New Roman"/>
          <w:sz w:val="24"/>
          <w:szCs w:val="24"/>
        </w:rPr>
        <w:t xml:space="preserve">the </w:t>
      </w:r>
      <w:r w:rsidR="0001508D" w:rsidRPr="00604723">
        <w:rPr>
          <w:rFonts w:ascii="Times New Roman" w:hAnsi="Times New Roman" w:cs="Times New Roman"/>
          <w:sz w:val="24"/>
          <w:szCs w:val="24"/>
        </w:rPr>
        <w:t>field</w:t>
      </w:r>
      <w:r w:rsidRPr="00604723">
        <w:rPr>
          <w:rFonts w:ascii="Times New Roman" w:hAnsi="Times New Roman" w:cs="Times New Roman"/>
          <w:sz w:val="24"/>
          <w:szCs w:val="24"/>
        </w:rPr>
        <w:t xml:space="preserve"> work</w:t>
      </w:r>
      <w:r w:rsidR="00D9272B" w:rsidRPr="00604723">
        <w:rPr>
          <w:rFonts w:ascii="Times New Roman" w:hAnsi="Times New Roman" w:cs="Times New Roman"/>
          <w:sz w:val="24"/>
          <w:szCs w:val="24"/>
        </w:rPr>
        <w:t xml:space="preserve"> team who </w:t>
      </w:r>
      <w:r w:rsidR="00374C7C" w:rsidRPr="00604723">
        <w:rPr>
          <w:rFonts w:ascii="Times New Roman" w:hAnsi="Times New Roman" w:cs="Times New Roman"/>
          <w:sz w:val="24"/>
          <w:szCs w:val="24"/>
        </w:rPr>
        <w:t>obtained</w:t>
      </w:r>
      <w:r w:rsidR="00D9272B" w:rsidRPr="00604723">
        <w:rPr>
          <w:rFonts w:ascii="Times New Roman" w:hAnsi="Times New Roman" w:cs="Times New Roman"/>
          <w:sz w:val="24"/>
          <w:szCs w:val="24"/>
        </w:rPr>
        <w:t xml:space="preserve"> the highest marks during the </w:t>
      </w:r>
      <w:r w:rsidR="0002072E" w:rsidRPr="00604723">
        <w:rPr>
          <w:rFonts w:ascii="Times New Roman" w:hAnsi="Times New Roman" w:cs="Times New Roman"/>
          <w:sz w:val="24"/>
          <w:szCs w:val="24"/>
        </w:rPr>
        <w:t>interview;</w:t>
      </w:r>
      <w:r w:rsidR="00D9272B" w:rsidRPr="00604723">
        <w:rPr>
          <w:rFonts w:ascii="Times New Roman" w:hAnsi="Times New Roman" w:cs="Times New Roman"/>
          <w:sz w:val="24"/>
          <w:szCs w:val="24"/>
        </w:rPr>
        <w:t xml:space="preserve"> </w:t>
      </w:r>
      <w:r w:rsidRPr="00604723">
        <w:rPr>
          <w:rFonts w:ascii="Times New Roman" w:hAnsi="Times New Roman" w:cs="Times New Roman"/>
          <w:sz w:val="24"/>
          <w:szCs w:val="24"/>
        </w:rPr>
        <w:t>priority was also given</w:t>
      </w:r>
      <w:r w:rsidR="00D9272B" w:rsidRPr="00604723">
        <w:rPr>
          <w:rFonts w:ascii="Times New Roman" w:hAnsi="Times New Roman" w:cs="Times New Roman"/>
          <w:sz w:val="24"/>
          <w:szCs w:val="24"/>
        </w:rPr>
        <w:t xml:space="preserve"> </w:t>
      </w:r>
      <w:r w:rsidRPr="00604723">
        <w:rPr>
          <w:rFonts w:ascii="Times New Roman" w:hAnsi="Times New Roman" w:cs="Times New Roman"/>
          <w:sz w:val="24"/>
          <w:szCs w:val="24"/>
        </w:rPr>
        <w:t>to those who had</w:t>
      </w:r>
      <w:r w:rsidR="00D9272B" w:rsidRPr="00604723">
        <w:rPr>
          <w:rFonts w:ascii="Times New Roman" w:hAnsi="Times New Roman" w:cs="Times New Roman"/>
          <w:sz w:val="24"/>
          <w:szCs w:val="24"/>
        </w:rPr>
        <w:t xml:space="preserve"> worked </w:t>
      </w:r>
      <w:r w:rsidR="00374C7C" w:rsidRPr="00604723">
        <w:rPr>
          <w:rFonts w:ascii="Times New Roman" w:hAnsi="Times New Roman" w:cs="Times New Roman"/>
          <w:sz w:val="24"/>
          <w:szCs w:val="24"/>
        </w:rPr>
        <w:t>o</w:t>
      </w:r>
      <w:r w:rsidR="00D9272B" w:rsidRPr="00604723">
        <w:rPr>
          <w:rFonts w:ascii="Times New Roman" w:hAnsi="Times New Roman" w:cs="Times New Roman"/>
          <w:sz w:val="24"/>
          <w:szCs w:val="24"/>
        </w:rPr>
        <w:t xml:space="preserve">n </w:t>
      </w:r>
      <w:r w:rsidRPr="00604723">
        <w:rPr>
          <w:rFonts w:ascii="Times New Roman" w:hAnsi="Times New Roman" w:cs="Times New Roman"/>
          <w:sz w:val="24"/>
          <w:szCs w:val="24"/>
        </w:rPr>
        <w:t>previous</w:t>
      </w:r>
      <w:r w:rsidR="00D9272B"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surveys </w:t>
      </w:r>
      <w:r w:rsidR="00D9272B" w:rsidRPr="00604723">
        <w:rPr>
          <w:rFonts w:ascii="Times New Roman" w:hAnsi="Times New Roman" w:cs="Times New Roman"/>
          <w:sz w:val="24"/>
          <w:szCs w:val="24"/>
        </w:rPr>
        <w:t>to join the training course for the census.</w:t>
      </w:r>
    </w:p>
    <w:p w:rsidR="00D9272B" w:rsidRPr="00604723" w:rsidRDefault="00D9272B" w:rsidP="00EC5205">
      <w:pPr>
        <w:bidi w:val="0"/>
        <w:spacing w:after="0" w:line="240" w:lineRule="auto"/>
        <w:jc w:val="both"/>
        <w:rPr>
          <w:rFonts w:ascii="Times New Roman" w:hAnsi="Times New Roman" w:cs="Times New Roman"/>
          <w:sz w:val="24"/>
          <w:szCs w:val="24"/>
          <w:rtl/>
        </w:rPr>
      </w:pPr>
    </w:p>
    <w:p w:rsidR="00D9272B" w:rsidRPr="00604723" w:rsidRDefault="007658D5"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Selection of field work team and</w:t>
      </w:r>
      <w:r w:rsidR="00D9272B" w:rsidRPr="00604723">
        <w:rPr>
          <w:rFonts w:ascii="Times New Roman" w:hAnsi="Times New Roman" w:cs="Times New Roman"/>
          <w:b/>
          <w:bCs/>
          <w:sz w:val="24"/>
          <w:szCs w:val="24"/>
        </w:rPr>
        <w:t xml:space="preserve"> structure</w:t>
      </w:r>
    </w:p>
    <w:p w:rsidR="00D9272B" w:rsidRPr="00604723" w:rsidRDefault="00D9272B"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648 employees</w:t>
      </w:r>
      <w:r w:rsidR="009D611F" w:rsidRPr="00604723">
        <w:rPr>
          <w:rFonts w:ascii="Times New Roman" w:hAnsi="Times New Roman" w:cs="Times New Roman"/>
          <w:sz w:val="24"/>
          <w:szCs w:val="24"/>
        </w:rPr>
        <w:t xml:space="preserve"> worked in the census as field data collectors, supervisors, coordinators, data auditors</w:t>
      </w:r>
      <w:r w:rsidRPr="00604723">
        <w:rPr>
          <w:rFonts w:ascii="Times New Roman" w:hAnsi="Times New Roman" w:cs="Times New Roman"/>
          <w:sz w:val="24"/>
          <w:szCs w:val="24"/>
        </w:rPr>
        <w:t xml:space="preserve"> and </w:t>
      </w:r>
      <w:r w:rsidR="00F8529B" w:rsidRPr="00604723">
        <w:rPr>
          <w:rFonts w:ascii="Times New Roman" w:hAnsi="Times New Roman" w:cs="Times New Roman"/>
          <w:sz w:val="24"/>
          <w:szCs w:val="24"/>
        </w:rPr>
        <w:t xml:space="preserve">data </w:t>
      </w:r>
      <w:r w:rsidR="009D611F" w:rsidRPr="00604723">
        <w:rPr>
          <w:rFonts w:ascii="Times New Roman" w:hAnsi="Times New Roman" w:cs="Times New Roman"/>
          <w:sz w:val="24"/>
          <w:szCs w:val="24"/>
        </w:rPr>
        <w:t xml:space="preserve">coders. Each field work </w:t>
      </w:r>
      <w:r w:rsidRPr="00604723">
        <w:rPr>
          <w:rFonts w:ascii="Times New Roman" w:hAnsi="Times New Roman" w:cs="Times New Roman"/>
          <w:sz w:val="24"/>
          <w:szCs w:val="24"/>
        </w:rPr>
        <w:t xml:space="preserve">team </w:t>
      </w:r>
      <w:r w:rsidR="009D611F" w:rsidRPr="00604723">
        <w:rPr>
          <w:rFonts w:ascii="Times New Roman" w:hAnsi="Times New Roman" w:cs="Times New Roman"/>
          <w:sz w:val="24"/>
          <w:szCs w:val="24"/>
        </w:rPr>
        <w:t xml:space="preserve">had </w:t>
      </w:r>
      <w:r w:rsidRPr="00604723">
        <w:rPr>
          <w:rFonts w:ascii="Times New Roman" w:hAnsi="Times New Roman" w:cs="Times New Roman"/>
          <w:sz w:val="24"/>
          <w:szCs w:val="24"/>
        </w:rPr>
        <w:t>one coordinator and five supervisors</w:t>
      </w:r>
      <w:r w:rsidR="00374C7C" w:rsidRPr="00604723">
        <w:rPr>
          <w:rFonts w:ascii="Times New Roman" w:hAnsi="Times New Roman" w:cs="Times New Roman"/>
          <w:sz w:val="24"/>
          <w:szCs w:val="24"/>
        </w:rPr>
        <w:t>,</w:t>
      </w:r>
      <w:r w:rsidRPr="00604723">
        <w:rPr>
          <w:rFonts w:ascii="Times New Roman" w:hAnsi="Times New Roman" w:cs="Times New Roman"/>
          <w:sz w:val="24"/>
          <w:szCs w:val="24"/>
        </w:rPr>
        <w:t xml:space="preserve"> in addition to 20-25 </w:t>
      </w:r>
      <w:r w:rsidR="009D611F" w:rsidRPr="00604723">
        <w:rPr>
          <w:rFonts w:ascii="Times New Roman" w:hAnsi="Times New Roman" w:cs="Times New Roman"/>
          <w:sz w:val="24"/>
          <w:szCs w:val="24"/>
        </w:rPr>
        <w:t>field data collectors</w:t>
      </w:r>
      <w:r w:rsidRPr="00604723">
        <w:rPr>
          <w:rFonts w:ascii="Times New Roman" w:hAnsi="Times New Roman" w:cs="Times New Roman"/>
          <w:sz w:val="24"/>
          <w:szCs w:val="24"/>
        </w:rPr>
        <w:t xml:space="preserve">. </w:t>
      </w:r>
      <w:r w:rsidR="009D611F" w:rsidRPr="00604723">
        <w:rPr>
          <w:rFonts w:ascii="Times New Roman" w:hAnsi="Times New Roman" w:cs="Times New Roman"/>
          <w:sz w:val="24"/>
          <w:szCs w:val="24"/>
        </w:rPr>
        <w:t>PCBS appointed a team manager</w:t>
      </w:r>
      <w:r w:rsidRPr="00604723">
        <w:rPr>
          <w:rFonts w:ascii="Times New Roman" w:hAnsi="Times New Roman" w:cs="Times New Roman"/>
          <w:sz w:val="24"/>
          <w:szCs w:val="24"/>
        </w:rPr>
        <w:t xml:space="preserve"> </w:t>
      </w:r>
      <w:r w:rsidR="009D611F" w:rsidRPr="00604723">
        <w:rPr>
          <w:rFonts w:ascii="Times New Roman" w:hAnsi="Times New Roman" w:cs="Times New Roman"/>
          <w:sz w:val="24"/>
          <w:szCs w:val="24"/>
        </w:rPr>
        <w:t xml:space="preserve">in each </w:t>
      </w:r>
      <w:r w:rsidRPr="00604723">
        <w:rPr>
          <w:rFonts w:ascii="Times New Roman" w:hAnsi="Times New Roman" w:cs="Times New Roman"/>
          <w:sz w:val="24"/>
          <w:szCs w:val="24"/>
        </w:rPr>
        <w:t xml:space="preserve">of the </w:t>
      </w:r>
      <w:r w:rsidR="009D611F" w:rsidRPr="00604723">
        <w:rPr>
          <w:rFonts w:ascii="Times New Roman" w:hAnsi="Times New Roman" w:cs="Times New Roman"/>
          <w:sz w:val="24"/>
          <w:szCs w:val="24"/>
        </w:rPr>
        <w:t xml:space="preserve">five governorates of </w:t>
      </w:r>
      <w:r w:rsidR="00374C7C" w:rsidRPr="00604723">
        <w:rPr>
          <w:rFonts w:ascii="Times New Roman" w:hAnsi="Times New Roman" w:cs="Times New Roman"/>
          <w:sz w:val="24"/>
          <w:szCs w:val="24"/>
        </w:rPr>
        <w:t xml:space="preserve">the </w:t>
      </w:r>
      <w:r w:rsidRPr="00604723">
        <w:rPr>
          <w:rFonts w:ascii="Times New Roman" w:hAnsi="Times New Roman" w:cs="Times New Roman"/>
          <w:sz w:val="24"/>
          <w:szCs w:val="24"/>
        </w:rPr>
        <w:t xml:space="preserve">Gaza Strip. The following table shows the distribution of manpower by </w:t>
      </w:r>
      <w:r w:rsidR="009D611F" w:rsidRPr="00604723">
        <w:rPr>
          <w:rFonts w:ascii="Times New Roman" w:hAnsi="Times New Roman" w:cs="Times New Roman"/>
          <w:sz w:val="24"/>
          <w:szCs w:val="24"/>
        </w:rPr>
        <w:t>governorate</w:t>
      </w:r>
      <w:r w:rsidRPr="00604723">
        <w:rPr>
          <w:rFonts w:ascii="Times New Roman" w:hAnsi="Times New Roman" w:cs="Times New Roman"/>
          <w:sz w:val="24"/>
          <w:szCs w:val="24"/>
        </w:rPr>
        <w:t xml:space="preserve"> and work task.</w:t>
      </w:r>
    </w:p>
    <w:p w:rsidR="00791E99" w:rsidRPr="00604723" w:rsidRDefault="00791E99" w:rsidP="00791E99">
      <w:pPr>
        <w:bidi w:val="0"/>
        <w:spacing w:after="0" w:line="240" w:lineRule="auto"/>
        <w:jc w:val="both"/>
        <w:rPr>
          <w:rFonts w:ascii="Times New Roman" w:hAnsi="Times New Roman" w:cs="Times New Roman"/>
          <w:sz w:val="24"/>
          <w:szCs w:val="24"/>
          <w:rtl/>
        </w:rPr>
      </w:pPr>
    </w:p>
    <w:p w:rsidR="00D9272B" w:rsidRPr="00E21801" w:rsidRDefault="00D9272B" w:rsidP="00791E99">
      <w:pPr>
        <w:bidi w:val="0"/>
        <w:spacing w:after="0" w:line="240" w:lineRule="auto"/>
        <w:jc w:val="center"/>
        <w:rPr>
          <w:rFonts w:ascii="Arial" w:hAnsi="Arial" w:cs="Arial"/>
          <w:b/>
          <w:bCs/>
        </w:rPr>
      </w:pPr>
      <w:r w:rsidRPr="00E21801">
        <w:rPr>
          <w:rFonts w:ascii="Arial" w:hAnsi="Arial" w:cs="Arial"/>
          <w:b/>
          <w:bCs/>
        </w:rPr>
        <w:t xml:space="preserve">Distribution </w:t>
      </w:r>
      <w:r w:rsidR="001859B8" w:rsidRPr="00E21801">
        <w:rPr>
          <w:rFonts w:ascii="Arial" w:hAnsi="Arial" w:cs="Arial"/>
          <w:b/>
          <w:bCs/>
        </w:rPr>
        <w:t xml:space="preserve">of field work </w:t>
      </w:r>
      <w:r w:rsidRPr="00E21801">
        <w:rPr>
          <w:rFonts w:ascii="Arial" w:hAnsi="Arial" w:cs="Arial"/>
          <w:b/>
          <w:bCs/>
        </w:rPr>
        <w:t xml:space="preserve">team working on disability census in </w:t>
      </w:r>
      <w:r w:rsidR="001859B8" w:rsidRPr="00E21801">
        <w:rPr>
          <w:rFonts w:ascii="Arial" w:hAnsi="Arial" w:cs="Arial"/>
          <w:b/>
          <w:bCs/>
        </w:rPr>
        <w:t>governorates</w:t>
      </w:r>
      <w:r w:rsidRPr="00E21801">
        <w:rPr>
          <w:rFonts w:ascii="Arial" w:hAnsi="Arial" w:cs="Arial"/>
          <w:b/>
          <w:bCs/>
        </w:rPr>
        <w:t xml:space="preserve"> </w:t>
      </w:r>
      <w:r w:rsidR="001859B8" w:rsidRPr="00E21801">
        <w:rPr>
          <w:rFonts w:ascii="Arial" w:hAnsi="Arial" w:cs="Arial"/>
          <w:b/>
          <w:bCs/>
        </w:rPr>
        <w:t>according to</w:t>
      </w:r>
      <w:r w:rsidRPr="00E21801">
        <w:rPr>
          <w:rFonts w:ascii="Arial" w:hAnsi="Arial" w:cs="Arial"/>
          <w:b/>
          <w:bCs/>
        </w:rPr>
        <w:t xml:space="preserve"> task</w:t>
      </w:r>
      <w:r w:rsidR="001859B8" w:rsidRPr="00E21801">
        <w:rPr>
          <w:rFonts w:ascii="Arial" w:hAnsi="Arial" w:cs="Arial"/>
          <w:b/>
          <w:bCs/>
        </w:rPr>
        <w:t>s</w:t>
      </w:r>
    </w:p>
    <w:p w:rsidR="00791E99" w:rsidRPr="00E21801" w:rsidRDefault="00791E99" w:rsidP="00791E99">
      <w:pPr>
        <w:bidi w:val="0"/>
        <w:spacing w:after="0" w:line="240" w:lineRule="auto"/>
        <w:jc w:val="center"/>
        <w:rPr>
          <w:rFonts w:ascii="Times New Roman" w:hAnsi="Times New Roman" w:cs="Times New Roman"/>
          <w:b/>
          <w:bCs/>
          <w:sz w:val="8"/>
          <w:szCs w:val="8"/>
        </w:rPr>
      </w:pPr>
    </w:p>
    <w:tbl>
      <w:tblPr>
        <w:tblStyle w:val="TableGrid"/>
        <w:tblW w:w="9356" w:type="dxa"/>
        <w:jc w:val="center"/>
        <w:tblBorders>
          <w:insideH w:val="none" w:sz="0" w:space="0" w:color="auto"/>
          <w:insideV w:val="none" w:sz="0" w:space="0" w:color="auto"/>
        </w:tblBorders>
        <w:tblLook w:val="04A0"/>
      </w:tblPr>
      <w:tblGrid>
        <w:gridCol w:w="1738"/>
        <w:gridCol w:w="1240"/>
        <w:gridCol w:w="1418"/>
        <w:gridCol w:w="1417"/>
        <w:gridCol w:w="1418"/>
        <w:gridCol w:w="2125"/>
      </w:tblGrid>
      <w:tr w:rsidR="00791E99" w:rsidRPr="00E21801" w:rsidTr="00E21801">
        <w:trPr>
          <w:trHeight w:val="340"/>
          <w:jc w:val="center"/>
        </w:trPr>
        <w:tc>
          <w:tcPr>
            <w:tcW w:w="1738" w:type="dxa"/>
            <w:tcBorders>
              <w:top w:val="single" w:sz="4" w:space="0" w:color="auto"/>
              <w:bottom w:val="single" w:sz="4" w:space="0" w:color="auto"/>
              <w:right w:val="single" w:sz="4" w:space="0" w:color="auto"/>
            </w:tcBorders>
            <w:vAlign w:val="center"/>
          </w:tcPr>
          <w:p w:rsidR="00791E99" w:rsidRPr="00E21801" w:rsidRDefault="00791E99" w:rsidP="00E21801">
            <w:pPr>
              <w:jc w:val="center"/>
              <w:rPr>
                <w:rFonts w:ascii="Arial" w:hAnsi="Arial" w:cs="Arial"/>
                <w:b/>
                <w:bCs/>
                <w:sz w:val="18"/>
                <w:szCs w:val="18"/>
                <w:rtl/>
              </w:rPr>
            </w:pPr>
            <w:r w:rsidRPr="00E21801">
              <w:rPr>
                <w:rFonts w:ascii="Arial" w:hAnsi="Arial" w:cs="Arial"/>
                <w:b/>
                <w:bCs/>
                <w:sz w:val="18"/>
                <w:szCs w:val="18"/>
              </w:rPr>
              <w:t>Governorate</w:t>
            </w:r>
          </w:p>
        </w:tc>
        <w:tc>
          <w:tcPr>
            <w:tcW w:w="1240" w:type="dxa"/>
            <w:tcBorders>
              <w:top w:val="single" w:sz="4" w:space="0" w:color="auto"/>
              <w:left w:val="single" w:sz="4" w:space="0" w:color="auto"/>
              <w:bottom w:val="single" w:sz="4" w:space="0" w:color="auto"/>
              <w:right w:val="single" w:sz="4" w:space="0" w:color="auto"/>
            </w:tcBorders>
            <w:vAlign w:val="center"/>
          </w:tcPr>
          <w:p w:rsidR="00791E99" w:rsidRPr="00E21801" w:rsidRDefault="00791E99" w:rsidP="00E21801">
            <w:pPr>
              <w:jc w:val="center"/>
              <w:rPr>
                <w:rFonts w:ascii="Arial" w:hAnsi="Arial" w:cs="Arial"/>
                <w:b/>
                <w:bCs/>
                <w:sz w:val="18"/>
                <w:szCs w:val="18"/>
                <w:rtl/>
              </w:rPr>
            </w:pPr>
            <w:r w:rsidRPr="00E21801">
              <w:rPr>
                <w:rFonts w:ascii="Arial" w:hAnsi="Arial" w:cs="Arial"/>
                <w:b/>
                <w:bCs/>
                <w:sz w:val="18"/>
                <w:szCs w:val="18"/>
              </w:rPr>
              <w:t>manager</w:t>
            </w:r>
          </w:p>
        </w:tc>
        <w:tc>
          <w:tcPr>
            <w:tcW w:w="1418" w:type="dxa"/>
            <w:tcBorders>
              <w:top w:val="single" w:sz="4" w:space="0" w:color="auto"/>
              <w:left w:val="single" w:sz="4" w:space="0" w:color="auto"/>
              <w:bottom w:val="single" w:sz="4" w:space="0" w:color="auto"/>
              <w:right w:val="single" w:sz="4" w:space="0" w:color="auto"/>
            </w:tcBorders>
            <w:vAlign w:val="center"/>
          </w:tcPr>
          <w:p w:rsidR="00791E99" w:rsidRPr="00E21801" w:rsidRDefault="00791E99" w:rsidP="00E21801">
            <w:pPr>
              <w:jc w:val="center"/>
              <w:rPr>
                <w:rFonts w:ascii="Arial" w:hAnsi="Arial" w:cs="Arial"/>
                <w:b/>
                <w:bCs/>
                <w:sz w:val="18"/>
                <w:szCs w:val="18"/>
                <w:rtl/>
              </w:rPr>
            </w:pPr>
            <w:r w:rsidRPr="00E21801">
              <w:rPr>
                <w:rFonts w:ascii="Arial" w:hAnsi="Arial" w:cs="Arial"/>
                <w:b/>
                <w:bCs/>
                <w:sz w:val="18"/>
                <w:szCs w:val="18"/>
              </w:rPr>
              <w:t>coordinator</w:t>
            </w:r>
          </w:p>
        </w:tc>
        <w:tc>
          <w:tcPr>
            <w:tcW w:w="1417" w:type="dxa"/>
            <w:tcBorders>
              <w:top w:val="single" w:sz="4" w:space="0" w:color="auto"/>
              <w:left w:val="single" w:sz="4" w:space="0" w:color="auto"/>
              <w:bottom w:val="single" w:sz="4" w:space="0" w:color="auto"/>
              <w:right w:val="single" w:sz="4" w:space="0" w:color="auto"/>
            </w:tcBorders>
            <w:vAlign w:val="center"/>
          </w:tcPr>
          <w:p w:rsidR="00791E99" w:rsidRPr="00E21801" w:rsidRDefault="00791E99" w:rsidP="00E21801">
            <w:pPr>
              <w:jc w:val="center"/>
              <w:rPr>
                <w:rFonts w:ascii="Arial" w:hAnsi="Arial" w:cs="Arial"/>
                <w:b/>
                <w:bCs/>
                <w:sz w:val="18"/>
                <w:szCs w:val="18"/>
                <w:rtl/>
              </w:rPr>
            </w:pPr>
            <w:r w:rsidRPr="00E21801">
              <w:rPr>
                <w:rFonts w:ascii="Arial" w:hAnsi="Arial" w:cs="Arial"/>
                <w:b/>
                <w:bCs/>
                <w:sz w:val="18"/>
                <w:szCs w:val="18"/>
              </w:rPr>
              <w:t>supervisor</w:t>
            </w:r>
          </w:p>
        </w:tc>
        <w:tc>
          <w:tcPr>
            <w:tcW w:w="1418" w:type="dxa"/>
            <w:tcBorders>
              <w:top w:val="single" w:sz="4" w:space="0" w:color="auto"/>
              <w:left w:val="single" w:sz="4" w:space="0" w:color="auto"/>
              <w:bottom w:val="single" w:sz="4" w:space="0" w:color="auto"/>
              <w:right w:val="single" w:sz="4" w:space="0" w:color="auto"/>
            </w:tcBorders>
            <w:vAlign w:val="center"/>
          </w:tcPr>
          <w:p w:rsidR="00791E99" w:rsidRPr="00E21801" w:rsidRDefault="00791E99" w:rsidP="00E21801">
            <w:pPr>
              <w:jc w:val="center"/>
              <w:rPr>
                <w:rFonts w:ascii="Arial" w:hAnsi="Arial" w:cs="Arial"/>
                <w:b/>
                <w:bCs/>
                <w:sz w:val="18"/>
                <w:szCs w:val="18"/>
                <w:rtl/>
              </w:rPr>
            </w:pPr>
            <w:r w:rsidRPr="00E21801">
              <w:rPr>
                <w:rFonts w:ascii="Arial" w:hAnsi="Arial" w:cs="Arial"/>
                <w:b/>
                <w:bCs/>
                <w:sz w:val="18"/>
                <w:szCs w:val="18"/>
              </w:rPr>
              <w:t>data collector</w:t>
            </w:r>
          </w:p>
        </w:tc>
        <w:tc>
          <w:tcPr>
            <w:tcW w:w="2125" w:type="dxa"/>
            <w:tcBorders>
              <w:top w:val="single" w:sz="4" w:space="0" w:color="auto"/>
              <w:left w:val="single" w:sz="4" w:space="0" w:color="auto"/>
              <w:bottom w:val="single" w:sz="4" w:space="0" w:color="auto"/>
            </w:tcBorders>
            <w:vAlign w:val="center"/>
          </w:tcPr>
          <w:p w:rsidR="00791E99" w:rsidRPr="00E21801" w:rsidRDefault="00791E99" w:rsidP="00E21801">
            <w:pPr>
              <w:jc w:val="center"/>
              <w:rPr>
                <w:rFonts w:ascii="Arial" w:hAnsi="Arial" w:cs="Arial"/>
                <w:b/>
                <w:bCs/>
                <w:sz w:val="18"/>
                <w:szCs w:val="18"/>
                <w:rtl/>
              </w:rPr>
            </w:pPr>
            <w:r w:rsidRPr="00E21801">
              <w:rPr>
                <w:rFonts w:ascii="Arial" w:hAnsi="Arial" w:cs="Arial"/>
                <w:b/>
                <w:bCs/>
                <w:sz w:val="18"/>
                <w:szCs w:val="18"/>
              </w:rPr>
              <w:t>data auditors/ coders</w:t>
            </w:r>
          </w:p>
        </w:tc>
      </w:tr>
      <w:tr w:rsidR="00791E99" w:rsidRPr="00E21801" w:rsidTr="00E21801">
        <w:trPr>
          <w:trHeight w:val="340"/>
          <w:jc w:val="center"/>
        </w:trPr>
        <w:tc>
          <w:tcPr>
            <w:tcW w:w="1738" w:type="dxa"/>
            <w:tcBorders>
              <w:top w:val="single" w:sz="4" w:space="0" w:color="auto"/>
              <w:right w:val="single" w:sz="4" w:space="0" w:color="auto"/>
            </w:tcBorders>
          </w:tcPr>
          <w:p w:rsidR="00791E99" w:rsidRPr="00E21801" w:rsidRDefault="00791E99" w:rsidP="00E21801">
            <w:pPr>
              <w:bidi w:val="0"/>
              <w:jc w:val="both"/>
              <w:rPr>
                <w:rFonts w:ascii="Arial" w:hAnsi="Arial" w:cs="Arial"/>
                <w:sz w:val="18"/>
                <w:szCs w:val="18"/>
                <w:rtl/>
              </w:rPr>
            </w:pPr>
            <w:r w:rsidRPr="00E21801">
              <w:rPr>
                <w:rFonts w:ascii="Arial" w:hAnsi="Arial" w:cs="Arial"/>
                <w:sz w:val="18"/>
                <w:szCs w:val="18"/>
              </w:rPr>
              <w:t xml:space="preserve">North Gaza         </w:t>
            </w:r>
          </w:p>
        </w:tc>
        <w:tc>
          <w:tcPr>
            <w:tcW w:w="1240" w:type="dxa"/>
            <w:tcBorders>
              <w:top w:val="single" w:sz="4" w:space="0" w:color="auto"/>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1</w:t>
            </w:r>
          </w:p>
        </w:tc>
        <w:tc>
          <w:tcPr>
            <w:tcW w:w="1418" w:type="dxa"/>
            <w:tcBorders>
              <w:top w:val="single" w:sz="4" w:space="0" w:color="auto"/>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4</w:t>
            </w:r>
          </w:p>
        </w:tc>
        <w:tc>
          <w:tcPr>
            <w:tcW w:w="1417" w:type="dxa"/>
            <w:tcBorders>
              <w:top w:val="single" w:sz="4" w:space="0" w:color="auto"/>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18</w:t>
            </w:r>
          </w:p>
        </w:tc>
        <w:tc>
          <w:tcPr>
            <w:tcW w:w="1418" w:type="dxa"/>
            <w:tcBorders>
              <w:top w:val="single" w:sz="4" w:space="0" w:color="auto"/>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83</w:t>
            </w:r>
          </w:p>
        </w:tc>
        <w:tc>
          <w:tcPr>
            <w:tcW w:w="2125" w:type="dxa"/>
            <w:tcBorders>
              <w:top w:val="single" w:sz="4" w:space="0" w:color="auto"/>
              <w:lef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6</w:t>
            </w:r>
          </w:p>
        </w:tc>
      </w:tr>
      <w:tr w:rsidR="00791E99" w:rsidRPr="00E21801" w:rsidTr="00E21801">
        <w:trPr>
          <w:trHeight w:val="340"/>
          <w:jc w:val="center"/>
        </w:trPr>
        <w:tc>
          <w:tcPr>
            <w:tcW w:w="1738" w:type="dxa"/>
            <w:tcBorders>
              <w:right w:val="single" w:sz="4" w:space="0" w:color="auto"/>
            </w:tcBorders>
          </w:tcPr>
          <w:p w:rsidR="00791E99" w:rsidRPr="00E21801" w:rsidRDefault="00791E99" w:rsidP="00E21801">
            <w:pPr>
              <w:bidi w:val="0"/>
              <w:jc w:val="both"/>
              <w:rPr>
                <w:rFonts w:ascii="Arial" w:hAnsi="Arial" w:cs="Arial"/>
                <w:sz w:val="18"/>
                <w:szCs w:val="18"/>
                <w:rtl/>
              </w:rPr>
            </w:pPr>
            <w:r w:rsidRPr="00E21801">
              <w:rPr>
                <w:rFonts w:ascii="Arial" w:hAnsi="Arial" w:cs="Arial"/>
                <w:sz w:val="18"/>
                <w:szCs w:val="18"/>
              </w:rPr>
              <w:t xml:space="preserve">Gaza                   </w:t>
            </w:r>
          </w:p>
        </w:tc>
        <w:tc>
          <w:tcPr>
            <w:tcW w:w="1240"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1</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7</w:t>
            </w:r>
          </w:p>
        </w:tc>
        <w:tc>
          <w:tcPr>
            <w:tcW w:w="1417"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36</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187</w:t>
            </w:r>
          </w:p>
        </w:tc>
        <w:tc>
          <w:tcPr>
            <w:tcW w:w="2125" w:type="dxa"/>
            <w:tcBorders>
              <w:lef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12</w:t>
            </w:r>
          </w:p>
        </w:tc>
      </w:tr>
      <w:tr w:rsidR="00791E99" w:rsidRPr="00E21801" w:rsidTr="00E21801">
        <w:trPr>
          <w:trHeight w:val="340"/>
          <w:jc w:val="center"/>
        </w:trPr>
        <w:tc>
          <w:tcPr>
            <w:tcW w:w="1738" w:type="dxa"/>
            <w:tcBorders>
              <w:right w:val="single" w:sz="4" w:space="0" w:color="auto"/>
            </w:tcBorders>
          </w:tcPr>
          <w:p w:rsidR="00791E99" w:rsidRPr="00E21801" w:rsidRDefault="00791E99" w:rsidP="00E21801">
            <w:pPr>
              <w:bidi w:val="0"/>
              <w:jc w:val="both"/>
              <w:rPr>
                <w:rFonts w:ascii="Arial" w:hAnsi="Arial" w:cs="Arial"/>
                <w:sz w:val="18"/>
                <w:szCs w:val="18"/>
                <w:rtl/>
              </w:rPr>
            </w:pPr>
            <w:proofErr w:type="spellStart"/>
            <w:r w:rsidRPr="00E21801">
              <w:rPr>
                <w:rFonts w:ascii="Arial" w:hAnsi="Arial" w:cs="Arial"/>
                <w:sz w:val="18"/>
                <w:szCs w:val="18"/>
              </w:rPr>
              <w:t>Deir</w:t>
            </w:r>
            <w:proofErr w:type="spellEnd"/>
            <w:r w:rsidRPr="00E21801">
              <w:rPr>
                <w:rFonts w:ascii="Arial" w:hAnsi="Arial" w:cs="Arial"/>
                <w:sz w:val="18"/>
                <w:szCs w:val="18"/>
              </w:rPr>
              <w:t xml:space="preserve"> al-</w:t>
            </w:r>
            <w:proofErr w:type="spellStart"/>
            <w:r w:rsidRPr="00E21801">
              <w:rPr>
                <w:rFonts w:ascii="Arial" w:hAnsi="Arial" w:cs="Arial"/>
                <w:sz w:val="18"/>
                <w:szCs w:val="18"/>
              </w:rPr>
              <w:t>Balah</w:t>
            </w:r>
            <w:proofErr w:type="spellEnd"/>
            <w:r w:rsidRPr="00E21801">
              <w:rPr>
                <w:rFonts w:ascii="Arial" w:hAnsi="Arial" w:cs="Arial"/>
                <w:sz w:val="18"/>
                <w:szCs w:val="18"/>
              </w:rPr>
              <w:t xml:space="preserve">       </w:t>
            </w:r>
          </w:p>
        </w:tc>
        <w:tc>
          <w:tcPr>
            <w:tcW w:w="1240"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1</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3</w:t>
            </w:r>
          </w:p>
        </w:tc>
        <w:tc>
          <w:tcPr>
            <w:tcW w:w="1417"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15</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69</w:t>
            </w:r>
          </w:p>
        </w:tc>
        <w:tc>
          <w:tcPr>
            <w:tcW w:w="2125" w:type="dxa"/>
            <w:tcBorders>
              <w:lef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Pr>
              <w:t>4</w:t>
            </w:r>
          </w:p>
        </w:tc>
      </w:tr>
      <w:tr w:rsidR="00791E99" w:rsidRPr="00E21801" w:rsidTr="00E21801">
        <w:trPr>
          <w:trHeight w:val="340"/>
          <w:jc w:val="center"/>
        </w:trPr>
        <w:tc>
          <w:tcPr>
            <w:tcW w:w="1738" w:type="dxa"/>
            <w:tcBorders>
              <w:right w:val="single" w:sz="4" w:space="0" w:color="auto"/>
            </w:tcBorders>
          </w:tcPr>
          <w:p w:rsidR="00791E99" w:rsidRPr="00E21801" w:rsidRDefault="00791E99" w:rsidP="00E21801">
            <w:pPr>
              <w:bidi w:val="0"/>
              <w:jc w:val="both"/>
              <w:rPr>
                <w:rFonts w:ascii="Arial" w:hAnsi="Arial" w:cs="Arial"/>
                <w:sz w:val="18"/>
                <w:szCs w:val="18"/>
                <w:rtl/>
              </w:rPr>
            </w:pPr>
            <w:r w:rsidRPr="00E21801">
              <w:rPr>
                <w:rFonts w:ascii="Arial" w:hAnsi="Arial" w:cs="Arial"/>
                <w:sz w:val="18"/>
                <w:szCs w:val="18"/>
              </w:rPr>
              <w:t xml:space="preserve">Khan </w:t>
            </w:r>
            <w:proofErr w:type="spellStart"/>
            <w:r w:rsidRPr="00E21801">
              <w:rPr>
                <w:rFonts w:ascii="Arial" w:hAnsi="Arial" w:cs="Arial"/>
                <w:sz w:val="18"/>
                <w:szCs w:val="18"/>
              </w:rPr>
              <w:t>Yunis</w:t>
            </w:r>
            <w:proofErr w:type="spellEnd"/>
            <w:r w:rsidRPr="00E21801">
              <w:rPr>
                <w:rFonts w:ascii="Arial" w:hAnsi="Arial" w:cs="Arial"/>
                <w:sz w:val="18"/>
                <w:szCs w:val="18"/>
              </w:rPr>
              <w:t xml:space="preserve">        </w:t>
            </w:r>
          </w:p>
        </w:tc>
        <w:tc>
          <w:tcPr>
            <w:tcW w:w="1240"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1</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4</w:t>
            </w:r>
          </w:p>
        </w:tc>
        <w:tc>
          <w:tcPr>
            <w:tcW w:w="1417"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20</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95</w:t>
            </w:r>
          </w:p>
        </w:tc>
        <w:tc>
          <w:tcPr>
            <w:tcW w:w="2125" w:type="dxa"/>
            <w:tcBorders>
              <w:lef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4</w:t>
            </w:r>
          </w:p>
        </w:tc>
      </w:tr>
      <w:tr w:rsidR="00791E99" w:rsidRPr="00E21801" w:rsidTr="00E21801">
        <w:trPr>
          <w:trHeight w:val="340"/>
          <w:jc w:val="center"/>
        </w:trPr>
        <w:tc>
          <w:tcPr>
            <w:tcW w:w="1738" w:type="dxa"/>
            <w:tcBorders>
              <w:right w:val="single" w:sz="4" w:space="0" w:color="auto"/>
            </w:tcBorders>
          </w:tcPr>
          <w:p w:rsidR="00791E99" w:rsidRPr="00E21801" w:rsidRDefault="00791E99" w:rsidP="00E21801">
            <w:pPr>
              <w:bidi w:val="0"/>
              <w:jc w:val="both"/>
              <w:rPr>
                <w:rFonts w:ascii="Arial" w:hAnsi="Arial" w:cs="Arial"/>
                <w:sz w:val="18"/>
                <w:szCs w:val="18"/>
                <w:rtl/>
              </w:rPr>
            </w:pPr>
            <w:proofErr w:type="spellStart"/>
            <w:r w:rsidRPr="00E21801">
              <w:rPr>
                <w:rFonts w:ascii="Arial" w:hAnsi="Arial" w:cs="Arial"/>
                <w:sz w:val="18"/>
                <w:szCs w:val="18"/>
              </w:rPr>
              <w:t>Rafah</w:t>
            </w:r>
            <w:proofErr w:type="spellEnd"/>
          </w:p>
        </w:tc>
        <w:tc>
          <w:tcPr>
            <w:tcW w:w="1240"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1</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3</w:t>
            </w:r>
          </w:p>
        </w:tc>
        <w:tc>
          <w:tcPr>
            <w:tcW w:w="1417"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12</w:t>
            </w:r>
          </w:p>
        </w:tc>
        <w:tc>
          <w:tcPr>
            <w:tcW w:w="1418" w:type="dxa"/>
            <w:tcBorders>
              <w:left w:val="single" w:sz="4" w:space="0" w:color="auto"/>
              <w:righ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57</w:t>
            </w:r>
          </w:p>
        </w:tc>
        <w:tc>
          <w:tcPr>
            <w:tcW w:w="2125" w:type="dxa"/>
            <w:tcBorders>
              <w:left w:val="single" w:sz="4" w:space="0" w:color="auto"/>
            </w:tcBorders>
            <w:vAlign w:val="center"/>
          </w:tcPr>
          <w:p w:rsidR="00791E99" w:rsidRPr="00E21801" w:rsidRDefault="00791E99" w:rsidP="00E21801">
            <w:pPr>
              <w:ind w:left="170"/>
              <w:jc w:val="both"/>
              <w:rPr>
                <w:rFonts w:ascii="Arial" w:hAnsi="Arial" w:cs="Arial"/>
                <w:sz w:val="18"/>
                <w:szCs w:val="18"/>
                <w:rtl/>
              </w:rPr>
            </w:pPr>
            <w:r w:rsidRPr="00E21801">
              <w:rPr>
                <w:rFonts w:ascii="Arial" w:hAnsi="Arial" w:cs="Arial"/>
                <w:sz w:val="18"/>
                <w:szCs w:val="18"/>
                <w:rtl/>
              </w:rPr>
              <w:t>4</w:t>
            </w:r>
          </w:p>
        </w:tc>
      </w:tr>
      <w:tr w:rsidR="00791E99" w:rsidRPr="00E21801" w:rsidTr="00E21801">
        <w:trPr>
          <w:trHeight w:val="340"/>
          <w:jc w:val="center"/>
        </w:trPr>
        <w:tc>
          <w:tcPr>
            <w:tcW w:w="1738" w:type="dxa"/>
            <w:tcBorders>
              <w:bottom w:val="single" w:sz="4" w:space="0" w:color="auto"/>
              <w:right w:val="single" w:sz="4" w:space="0" w:color="auto"/>
            </w:tcBorders>
          </w:tcPr>
          <w:p w:rsidR="00791E99" w:rsidRPr="00E21801" w:rsidRDefault="00D46AAF" w:rsidP="00E21801">
            <w:pPr>
              <w:bidi w:val="0"/>
              <w:jc w:val="both"/>
              <w:rPr>
                <w:rFonts w:ascii="Arial" w:hAnsi="Arial" w:cs="Arial"/>
                <w:b/>
                <w:bCs/>
                <w:sz w:val="18"/>
                <w:szCs w:val="18"/>
              </w:rPr>
            </w:pPr>
            <w:r w:rsidRPr="00E21801">
              <w:rPr>
                <w:rFonts w:ascii="Arial" w:hAnsi="Arial" w:cs="Arial"/>
                <w:b/>
                <w:sz w:val="18"/>
                <w:szCs w:val="18"/>
              </w:rPr>
              <w:t>Total</w:t>
            </w:r>
          </w:p>
        </w:tc>
        <w:tc>
          <w:tcPr>
            <w:tcW w:w="1240" w:type="dxa"/>
            <w:tcBorders>
              <w:left w:val="single" w:sz="4" w:space="0" w:color="auto"/>
              <w:bottom w:val="single" w:sz="4" w:space="0" w:color="auto"/>
              <w:right w:val="single" w:sz="4" w:space="0" w:color="auto"/>
            </w:tcBorders>
            <w:vAlign w:val="center"/>
          </w:tcPr>
          <w:p w:rsidR="00791E99" w:rsidRPr="00E21801" w:rsidRDefault="00791E99" w:rsidP="00E21801">
            <w:pPr>
              <w:ind w:left="170"/>
              <w:jc w:val="both"/>
              <w:rPr>
                <w:rFonts w:ascii="Arial" w:hAnsi="Arial" w:cs="Arial"/>
                <w:b/>
                <w:bCs/>
                <w:sz w:val="18"/>
                <w:szCs w:val="18"/>
                <w:rtl/>
              </w:rPr>
            </w:pPr>
            <w:r w:rsidRPr="00E21801">
              <w:rPr>
                <w:rFonts w:ascii="Arial" w:hAnsi="Arial" w:cs="Arial"/>
                <w:b/>
                <w:bCs/>
                <w:sz w:val="18"/>
                <w:szCs w:val="18"/>
                <w:rtl/>
              </w:rPr>
              <w:t>5</w:t>
            </w:r>
          </w:p>
        </w:tc>
        <w:tc>
          <w:tcPr>
            <w:tcW w:w="1418" w:type="dxa"/>
            <w:tcBorders>
              <w:left w:val="single" w:sz="4" w:space="0" w:color="auto"/>
              <w:bottom w:val="single" w:sz="4" w:space="0" w:color="auto"/>
              <w:right w:val="single" w:sz="4" w:space="0" w:color="auto"/>
            </w:tcBorders>
            <w:vAlign w:val="center"/>
          </w:tcPr>
          <w:p w:rsidR="00791E99" w:rsidRPr="00E21801" w:rsidRDefault="00791E99" w:rsidP="00E21801">
            <w:pPr>
              <w:ind w:left="170"/>
              <w:jc w:val="both"/>
              <w:rPr>
                <w:rFonts w:ascii="Arial" w:hAnsi="Arial" w:cs="Arial"/>
                <w:b/>
                <w:bCs/>
                <w:sz w:val="18"/>
                <w:szCs w:val="18"/>
                <w:rtl/>
              </w:rPr>
            </w:pPr>
            <w:r w:rsidRPr="00E21801">
              <w:rPr>
                <w:rFonts w:ascii="Arial" w:hAnsi="Arial" w:cs="Arial"/>
                <w:b/>
                <w:bCs/>
                <w:sz w:val="18"/>
                <w:szCs w:val="18"/>
                <w:rtl/>
              </w:rPr>
              <w:t>21</w:t>
            </w:r>
          </w:p>
        </w:tc>
        <w:tc>
          <w:tcPr>
            <w:tcW w:w="1417" w:type="dxa"/>
            <w:tcBorders>
              <w:left w:val="single" w:sz="4" w:space="0" w:color="auto"/>
              <w:bottom w:val="single" w:sz="4" w:space="0" w:color="auto"/>
              <w:right w:val="single" w:sz="4" w:space="0" w:color="auto"/>
            </w:tcBorders>
            <w:vAlign w:val="center"/>
          </w:tcPr>
          <w:p w:rsidR="00791E99" w:rsidRPr="00E21801" w:rsidRDefault="00791E99" w:rsidP="00E21801">
            <w:pPr>
              <w:ind w:left="170"/>
              <w:jc w:val="both"/>
              <w:rPr>
                <w:rFonts w:ascii="Arial" w:hAnsi="Arial" w:cs="Arial"/>
                <w:b/>
                <w:bCs/>
                <w:sz w:val="18"/>
                <w:szCs w:val="18"/>
                <w:rtl/>
              </w:rPr>
            </w:pPr>
            <w:r w:rsidRPr="00E21801">
              <w:rPr>
                <w:rFonts w:ascii="Arial" w:hAnsi="Arial" w:cs="Arial"/>
                <w:b/>
                <w:bCs/>
                <w:sz w:val="18"/>
                <w:szCs w:val="18"/>
                <w:rtl/>
              </w:rPr>
              <w:t>101</w:t>
            </w:r>
          </w:p>
        </w:tc>
        <w:tc>
          <w:tcPr>
            <w:tcW w:w="1418" w:type="dxa"/>
            <w:tcBorders>
              <w:left w:val="single" w:sz="4" w:space="0" w:color="auto"/>
              <w:bottom w:val="single" w:sz="4" w:space="0" w:color="auto"/>
              <w:right w:val="single" w:sz="4" w:space="0" w:color="auto"/>
            </w:tcBorders>
            <w:vAlign w:val="center"/>
          </w:tcPr>
          <w:p w:rsidR="00791E99" w:rsidRPr="00E21801" w:rsidRDefault="00791E99" w:rsidP="00E21801">
            <w:pPr>
              <w:ind w:left="170"/>
              <w:jc w:val="both"/>
              <w:rPr>
                <w:rFonts w:ascii="Arial" w:hAnsi="Arial" w:cs="Arial"/>
                <w:b/>
                <w:bCs/>
                <w:sz w:val="18"/>
                <w:szCs w:val="18"/>
                <w:rtl/>
              </w:rPr>
            </w:pPr>
            <w:r w:rsidRPr="00E21801">
              <w:rPr>
                <w:rFonts w:ascii="Arial" w:hAnsi="Arial" w:cs="Arial"/>
                <w:b/>
                <w:bCs/>
                <w:sz w:val="18"/>
                <w:szCs w:val="18"/>
                <w:rtl/>
              </w:rPr>
              <w:t>491</w:t>
            </w:r>
          </w:p>
        </w:tc>
        <w:tc>
          <w:tcPr>
            <w:tcW w:w="2125" w:type="dxa"/>
            <w:tcBorders>
              <w:left w:val="single" w:sz="4" w:space="0" w:color="auto"/>
            </w:tcBorders>
            <w:vAlign w:val="center"/>
          </w:tcPr>
          <w:p w:rsidR="00791E99" w:rsidRPr="00E21801" w:rsidRDefault="00791E99" w:rsidP="00E21801">
            <w:pPr>
              <w:ind w:left="170"/>
              <w:jc w:val="both"/>
              <w:rPr>
                <w:rFonts w:ascii="Arial" w:hAnsi="Arial" w:cs="Arial"/>
                <w:b/>
                <w:bCs/>
                <w:sz w:val="18"/>
                <w:szCs w:val="18"/>
                <w:rtl/>
              </w:rPr>
            </w:pPr>
            <w:r w:rsidRPr="00E21801">
              <w:rPr>
                <w:rFonts w:ascii="Arial" w:hAnsi="Arial" w:cs="Arial"/>
                <w:b/>
                <w:bCs/>
                <w:sz w:val="18"/>
                <w:szCs w:val="18"/>
                <w:rtl/>
              </w:rPr>
              <w:t>30</w:t>
            </w:r>
          </w:p>
        </w:tc>
      </w:tr>
    </w:tbl>
    <w:p w:rsidR="00791E99" w:rsidRPr="00604723" w:rsidRDefault="00791E99" w:rsidP="00EC5205">
      <w:pPr>
        <w:bidi w:val="0"/>
        <w:spacing w:after="0" w:line="240" w:lineRule="auto"/>
        <w:jc w:val="both"/>
        <w:rPr>
          <w:rFonts w:ascii="Times New Roman" w:hAnsi="Times New Roman" w:cs="Times New Roman"/>
          <w:sz w:val="24"/>
          <w:szCs w:val="24"/>
        </w:rPr>
      </w:pPr>
    </w:p>
    <w:p w:rsidR="00D9272B" w:rsidRPr="00604723" w:rsidRDefault="00352A44"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2.3</w:t>
      </w:r>
      <w:r w:rsidR="00D9272B" w:rsidRPr="00604723">
        <w:rPr>
          <w:rFonts w:ascii="Times New Roman" w:hAnsi="Times New Roman" w:cs="Times New Roman"/>
          <w:b/>
          <w:bCs/>
          <w:sz w:val="24"/>
          <w:szCs w:val="24"/>
        </w:rPr>
        <w:t xml:space="preserve"> Training</w:t>
      </w:r>
    </w:p>
    <w:p w:rsidR="00D9272B" w:rsidRPr="00604723" w:rsidRDefault="00B76F14"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Two separate training sessions were</w:t>
      </w:r>
      <w:r w:rsidR="00D9272B" w:rsidRPr="00604723">
        <w:rPr>
          <w:rFonts w:ascii="Times New Roman" w:hAnsi="Times New Roman" w:cs="Times New Roman"/>
          <w:sz w:val="24"/>
          <w:szCs w:val="24"/>
        </w:rPr>
        <w:t xml:space="preserve"> held</w:t>
      </w:r>
      <w:r w:rsidR="00053D5C" w:rsidRPr="00604723">
        <w:rPr>
          <w:rFonts w:ascii="Times New Roman" w:hAnsi="Times New Roman" w:cs="Times New Roman"/>
          <w:sz w:val="24"/>
          <w:szCs w:val="24"/>
        </w:rPr>
        <w:t>:</w:t>
      </w:r>
      <w:r w:rsidR="00D9272B" w:rsidRPr="00604723">
        <w:rPr>
          <w:rFonts w:ascii="Times New Roman" w:hAnsi="Times New Roman" w:cs="Times New Roman"/>
          <w:sz w:val="24"/>
          <w:szCs w:val="24"/>
        </w:rPr>
        <w:t xml:space="preserve"> the first session (</w:t>
      </w:r>
      <w:r w:rsidR="00053D5C" w:rsidRPr="00604723">
        <w:rPr>
          <w:rFonts w:ascii="Times New Roman" w:hAnsi="Times New Roman" w:cs="Times New Roman"/>
          <w:sz w:val="24"/>
          <w:szCs w:val="24"/>
        </w:rPr>
        <w:t>t</w:t>
      </w:r>
      <w:r w:rsidR="00D9272B" w:rsidRPr="00604723">
        <w:rPr>
          <w:rFonts w:ascii="Times New Roman" w:hAnsi="Times New Roman" w:cs="Times New Roman"/>
          <w:sz w:val="24"/>
          <w:szCs w:val="24"/>
        </w:rPr>
        <w:t xml:space="preserve">raining of </w:t>
      </w:r>
      <w:r w:rsidR="00053D5C" w:rsidRPr="00604723">
        <w:rPr>
          <w:rFonts w:ascii="Times New Roman" w:hAnsi="Times New Roman" w:cs="Times New Roman"/>
          <w:sz w:val="24"/>
          <w:szCs w:val="24"/>
        </w:rPr>
        <w:t>t</w:t>
      </w:r>
      <w:r w:rsidR="00D9272B" w:rsidRPr="00604723">
        <w:rPr>
          <w:rFonts w:ascii="Times New Roman" w:hAnsi="Times New Roman" w:cs="Times New Roman"/>
          <w:sz w:val="24"/>
          <w:szCs w:val="24"/>
        </w:rPr>
        <w:t xml:space="preserve">rainers) </w:t>
      </w:r>
      <w:r w:rsidRPr="00604723">
        <w:rPr>
          <w:rFonts w:ascii="Times New Roman" w:hAnsi="Times New Roman" w:cs="Times New Roman"/>
          <w:sz w:val="24"/>
          <w:szCs w:val="24"/>
        </w:rPr>
        <w:t xml:space="preserve">was </w:t>
      </w:r>
      <w:r w:rsidR="00D9272B" w:rsidRPr="00604723">
        <w:rPr>
          <w:rFonts w:ascii="Times New Roman" w:hAnsi="Times New Roman" w:cs="Times New Roman"/>
          <w:sz w:val="24"/>
          <w:szCs w:val="24"/>
        </w:rPr>
        <w:t xml:space="preserve">held </w:t>
      </w:r>
      <w:r w:rsidRPr="00604723">
        <w:rPr>
          <w:rFonts w:ascii="Times New Roman" w:hAnsi="Times New Roman" w:cs="Times New Roman"/>
          <w:sz w:val="24"/>
          <w:szCs w:val="24"/>
        </w:rPr>
        <w:t xml:space="preserve">between </w:t>
      </w:r>
      <w:r w:rsidR="00D9272B" w:rsidRPr="00604723">
        <w:rPr>
          <w:rFonts w:ascii="Times New Roman" w:hAnsi="Times New Roman" w:cs="Times New Roman"/>
          <w:sz w:val="24"/>
          <w:szCs w:val="24"/>
        </w:rPr>
        <w:t xml:space="preserve">28/4/-3/5/2012 </w:t>
      </w:r>
      <w:r w:rsidRPr="00604723">
        <w:rPr>
          <w:rFonts w:ascii="Times New Roman" w:hAnsi="Times New Roman" w:cs="Times New Roman"/>
          <w:sz w:val="24"/>
          <w:szCs w:val="24"/>
        </w:rPr>
        <w:t>and was</w:t>
      </w:r>
      <w:r w:rsidR="00D9272B" w:rsidRPr="00604723">
        <w:rPr>
          <w:rFonts w:ascii="Times New Roman" w:hAnsi="Times New Roman" w:cs="Times New Roman"/>
          <w:sz w:val="24"/>
          <w:szCs w:val="24"/>
        </w:rPr>
        <w:t xml:space="preserve"> attended by 30 trainees </w:t>
      </w:r>
      <w:r w:rsidR="00053D5C" w:rsidRPr="00604723">
        <w:rPr>
          <w:rFonts w:ascii="Times New Roman" w:hAnsi="Times New Roman" w:cs="Times New Roman"/>
          <w:sz w:val="24"/>
          <w:szCs w:val="24"/>
        </w:rPr>
        <w:t xml:space="preserve"> The</w:t>
      </w:r>
      <w:r w:rsidR="00D9272B" w:rsidRPr="00604723">
        <w:rPr>
          <w:rFonts w:ascii="Times New Roman" w:hAnsi="Times New Roman" w:cs="Times New Roman"/>
          <w:sz w:val="24"/>
          <w:szCs w:val="24"/>
        </w:rPr>
        <w:t xml:space="preserve"> second </w:t>
      </w:r>
      <w:r w:rsidR="00053D5C" w:rsidRPr="00604723">
        <w:rPr>
          <w:rFonts w:ascii="Times New Roman" w:hAnsi="Times New Roman" w:cs="Times New Roman"/>
          <w:sz w:val="24"/>
          <w:szCs w:val="24"/>
        </w:rPr>
        <w:t xml:space="preserve">session </w:t>
      </w:r>
      <w:r w:rsidRPr="00604723">
        <w:rPr>
          <w:rFonts w:ascii="Times New Roman" w:hAnsi="Times New Roman" w:cs="Times New Roman"/>
          <w:sz w:val="24"/>
          <w:szCs w:val="24"/>
        </w:rPr>
        <w:t xml:space="preserve">was held between </w:t>
      </w:r>
      <w:r w:rsidR="00D9272B" w:rsidRPr="00604723">
        <w:rPr>
          <w:rFonts w:ascii="Times New Roman" w:hAnsi="Times New Roman" w:cs="Times New Roman"/>
          <w:sz w:val="24"/>
          <w:szCs w:val="24"/>
        </w:rPr>
        <w:t>19-24/5/2012</w:t>
      </w:r>
      <w:r w:rsidR="00053D5C"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and was </w:t>
      </w:r>
      <w:r w:rsidR="00D9272B" w:rsidRPr="00604723">
        <w:rPr>
          <w:rFonts w:ascii="Times New Roman" w:hAnsi="Times New Roman" w:cs="Times New Roman"/>
          <w:sz w:val="24"/>
          <w:szCs w:val="24"/>
        </w:rPr>
        <w:t>attended by 715 trainees. T</w:t>
      </w:r>
      <w:r w:rsidR="00053D5C" w:rsidRPr="00604723">
        <w:rPr>
          <w:rFonts w:ascii="Times New Roman" w:hAnsi="Times New Roman" w:cs="Times New Roman"/>
          <w:sz w:val="24"/>
          <w:szCs w:val="24"/>
        </w:rPr>
        <w:t>he t</w:t>
      </w:r>
      <w:r w:rsidR="00D9272B" w:rsidRPr="00604723">
        <w:rPr>
          <w:rFonts w:ascii="Times New Roman" w:hAnsi="Times New Roman" w:cs="Times New Roman"/>
          <w:sz w:val="24"/>
          <w:szCs w:val="24"/>
        </w:rPr>
        <w:t xml:space="preserve">raining courses </w:t>
      </w:r>
      <w:r w:rsidRPr="00604723">
        <w:rPr>
          <w:rFonts w:ascii="Times New Roman" w:hAnsi="Times New Roman" w:cs="Times New Roman"/>
          <w:sz w:val="24"/>
          <w:szCs w:val="24"/>
        </w:rPr>
        <w:t xml:space="preserve">were </w:t>
      </w:r>
      <w:r w:rsidR="00D9272B" w:rsidRPr="00604723">
        <w:rPr>
          <w:rFonts w:ascii="Times New Roman" w:hAnsi="Times New Roman" w:cs="Times New Roman"/>
          <w:sz w:val="24"/>
          <w:szCs w:val="24"/>
        </w:rPr>
        <w:t xml:space="preserve">devoted to </w:t>
      </w:r>
      <w:r w:rsidR="00D9272B" w:rsidRPr="00604723">
        <w:rPr>
          <w:rFonts w:ascii="Times New Roman" w:hAnsi="Times New Roman" w:cs="Times New Roman"/>
          <w:sz w:val="24"/>
          <w:szCs w:val="24"/>
        </w:rPr>
        <w:lastRenderedPageBreak/>
        <w:t>training on m</w:t>
      </w:r>
      <w:r w:rsidRPr="00604723">
        <w:rPr>
          <w:rFonts w:ascii="Times New Roman" w:hAnsi="Times New Roman" w:cs="Times New Roman"/>
          <w:sz w:val="24"/>
          <w:szCs w:val="24"/>
        </w:rPr>
        <w:t>ethodology and mechanism</w:t>
      </w:r>
      <w:r w:rsidR="00053D5C" w:rsidRPr="00604723">
        <w:rPr>
          <w:rFonts w:ascii="Times New Roman" w:hAnsi="Times New Roman" w:cs="Times New Roman"/>
          <w:sz w:val="24"/>
          <w:szCs w:val="24"/>
        </w:rPr>
        <w:t>s</w:t>
      </w:r>
      <w:r w:rsidRPr="00604723">
        <w:rPr>
          <w:rFonts w:ascii="Times New Roman" w:hAnsi="Times New Roman" w:cs="Times New Roman"/>
          <w:sz w:val="24"/>
          <w:szCs w:val="24"/>
        </w:rPr>
        <w:t xml:space="preserve"> to collect questionnaire</w:t>
      </w:r>
      <w:r w:rsidR="00053D5C" w:rsidRPr="00604723">
        <w:rPr>
          <w:rFonts w:ascii="Times New Roman" w:hAnsi="Times New Roman" w:cs="Times New Roman"/>
          <w:sz w:val="24"/>
          <w:szCs w:val="24"/>
        </w:rPr>
        <w:t xml:space="preserve"> data</w:t>
      </w:r>
      <w:r w:rsidRPr="00604723">
        <w:rPr>
          <w:rFonts w:ascii="Times New Roman" w:hAnsi="Times New Roman" w:cs="Times New Roman"/>
          <w:sz w:val="24"/>
          <w:szCs w:val="24"/>
        </w:rPr>
        <w:t>,</w:t>
      </w:r>
      <w:r w:rsidR="00D9272B" w:rsidRPr="00604723">
        <w:rPr>
          <w:rFonts w:ascii="Times New Roman" w:hAnsi="Times New Roman" w:cs="Times New Roman"/>
          <w:sz w:val="24"/>
          <w:szCs w:val="24"/>
        </w:rPr>
        <w:t xml:space="preserve"> </w:t>
      </w:r>
      <w:r w:rsidR="00053D5C" w:rsidRPr="00604723">
        <w:rPr>
          <w:rFonts w:ascii="Times New Roman" w:hAnsi="Times New Roman" w:cs="Times New Roman"/>
          <w:sz w:val="24"/>
          <w:szCs w:val="24"/>
        </w:rPr>
        <w:t xml:space="preserve">map </w:t>
      </w:r>
      <w:r w:rsidRPr="00604723">
        <w:rPr>
          <w:rFonts w:ascii="Times New Roman" w:hAnsi="Times New Roman" w:cs="Times New Roman"/>
          <w:sz w:val="24"/>
          <w:szCs w:val="24"/>
        </w:rPr>
        <w:t>reading and</w:t>
      </w:r>
      <w:r w:rsidR="00D9272B" w:rsidRPr="00604723">
        <w:rPr>
          <w:rFonts w:ascii="Times New Roman" w:hAnsi="Times New Roman" w:cs="Times New Roman"/>
          <w:sz w:val="24"/>
          <w:szCs w:val="24"/>
        </w:rPr>
        <w:t xml:space="preserve"> </w:t>
      </w:r>
      <w:r w:rsidRPr="00604723">
        <w:rPr>
          <w:rFonts w:ascii="Times New Roman" w:hAnsi="Times New Roman" w:cs="Times New Roman"/>
          <w:sz w:val="24"/>
          <w:szCs w:val="24"/>
        </w:rPr>
        <w:t>interview</w:t>
      </w:r>
      <w:r w:rsidR="00053D5C" w:rsidRPr="00604723">
        <w:rPr>
          <w:rFonts w:ascii="Times New Roman" w:hAnsi="Times New Roman" w:cs="Times New Roman"/>
          <w:sz w:val="24"/>
          <w:szCs w:val="24"/>
        </w:rPr>
        <w:t xml:space="preserve"> procedures</w:t>
      </w:r>
      <w:r w:rsidRPr="00604723">
        <w:rPr>
          <w:rFonts w:ascii="Times New Roman" w:hAnsi="Times New Roman" w:cs="Times New Roman"/>
          <w:sz w:val="24"/>
          <w:szCs w:val="24"/>
        </w:rPr>
        <w:t xml:space="preserve">. The </w:t>
      </w:r>
      <w:r w:rsidR="00D9272B" w:rsidRPr="00604723">
        <w:rPr>
          <w:rFonts w:ascii="Times New Roman" w:hAnsi="Times New Roman" w:cs="Times New Roman"/>
          <w:sz w:val="24"/>
          <w:szCs w:val="24"/>
        </w:rPr>
        <w:t>duration of each session</w:t>
      </w:r>
      <w:r w:rsidRPr="00604723">
        <w:rPr>
          <w:rFonts w:ascii="Times New Roman" w:hAnsi="Times New Roman" w:cs="Times New Roman"/>
          <w:sz w:val="24"/>
          <w:szCs w:val="24"/>
        </w:rPr>
        <w:t xml:space="preserve"> was </w:t>
      </w:r>
      <w:r w:rsidR="00053D5C" w:rsidRPr="00604723">
        <w:rPr>
          <w:rFonts w:ascii="Times New Roman" w:hAnsi="Times New Roman" w:cs="Times New Roman"/>
          <w:sz w:val="24"/>
          <w:szCs w:val="24"/>
        </w:rPr>
        <w:t>six</w:t>
      </w:r>
      <w:r w:rsidRPr="00604723">
        <w:rPr>
          <w:rFonts w:ascii="Times New Roman" w:hAnsi="Times New Roman" w:cs="Times New Roman"/>
          <w:sz w:val="24"/>
          <w:szCs w:val="24"/>
        </w:rPr>
        <w:t xml:space="preserve"> days. The first </w:t>
      </w:r>
      <w:r w:rsidR="00053D5C" w:rsidRPr="00604723">
        <w:rPr>
          <w:rFonts w:ascii="Times New Roman" w:hAnsi="Times New Roman" w:cs="Times New Roman"/>
          <w:sz w:val="24"/>
          <w:szCs w:val="24"/>
        </w:rPr>
        <w:t xml:space="preserve">training </w:t>
      </w:r>
      <w:r w:rsidRPr="00604723">
        <w:rPr>
          <w:rFonts w:ascii="Times New Roman" w:hAnsi="Times New Roman" w:cs="Times New Roman"/>
          <w:sz w:val="24"/>
          <w:szCs w:val="24"/>
        </w:rPr>
        <w:t>session</w:t>
      </w:r>
      <w:r w:rsidR="00053D5C" w:rsidRPr="00604723">
        <w:rPr>
          <w:rFonts w:ascii="Times New Roman" w:hAnsi="Times New Roman" w:cs="Times New Roman"/>
          <w:sz w:val="24"/>
          <w:szCs w:val="24"/>
        </w:rPr>
        <w:t xml:space="preserve"> took place </w:t>
      </w:r>
      <w:r w:rsidR="00D9272B" w:rsidRPr="00604723">
        <w:rPr>
          <w:rFonts w:ascii="Times New Roman" w:hAnsi="Times New Roman" w:cs="Times New Roman"/>
          <w:sz w:val="24"/>
          <w:szCs w:val="24"/>
        </w:rPr>
        <w:t>central</w:t>
      </w:r>
      <w:r w:rsidR="00053D5C" w:rsidRPr="00604723">
        <w:rPr>
          <w:rFonts w:ascii="Times New Roman" w:hAnsi="Times New Roman" w:cs="Times New Roman"/>
          <w:sz w:val="24"/>
          <w:szCs w:val="24"/>
        </w:rPr>
        <w:t xml:space="preserve">ly </w:t>
      </w:r>
      <w:r w:rsidRPr="00604723">
        <w:rPr>
          <w:rFonts w:ascii="Times New Roman" w:hAnsi="Times New Roman" w:cs="Times New Roman"/>
          <w:sz w:val="24"/>
          <w:szCs w:val="24"/>
        </w:rPr>
        <w:t xml:space="preserve">and was </w:t>
      </w:r>
      <w:r w:rsidR="00D9272B" w:rsidRPr="00604723">
        <w:rPr>
          <w:rFonts w:ascii="Times New Roman" w:hAnsi="Times New Roman" w:cs="Times New Roman"/>
          <w:sz w:val="24"/>
          <w:szCs w:val="24"/>
        </w:rPr>
        <w:t xml:space="preserve">dedicated to training of trainers for </w:t>
      </w:r>
      <w:r w:rsidRPr="00604723">
        <w:rPr>
          <w:rFonts w:ascii="Times New Roman" w:hAnsi="Times New Roman" w:cs="Times New Roman"/>
          <w:sz w:val="24"/>
          <w:szCs w:val="24"/>
        </w:rPr>
        <w:t>field data collectors</w:t>
      </w:r>
      <w:r w:rsidR="00D9272B" w:rsidRPr="00604723">
        <w:rPr>
          <w:rFonts w:ascii="Times New Roman" w:hAnsi="Times New Roman" w:cs="Times New Roman"/>
          <w:sz w:val="24"/>
          <w:szCs w:val="24"/>
        </w:rPr>
        <w:t xml:space="preserve">. </w:t>
      </w:r>
      <w:r w:rsidR="00053D5C" w:rsidRPr="00604723">
        <w:rPr>
          <w:rFonts w:ascii="Times New Roman" w:hAnsi="Times New Roman" w:cs="Times New Roman"/>
          <w:sz w:val="24"/>
          <w:szCs w:val="24"/>
        </w:rPr>
        <w:t>T</w:t>
      </w:r>
      <w:r w:rsidR="002A5375" w:rsidRPr="00604723">
        <w:rPr>
          <w:rFonts w:ascii="Times New Roman" w:hAnsi="Times New Roman" w:cs="Times New Roman"/>
          <w:sz w:val="24"/>
          <w:szCs w:val="24"/>
        </w:rPr>
        <w:t>he s</w:t>
      </w:r>
      <w:r w:rsidR="00D9272B" w:rsidRPr="00604723">
        <w:rPr>
          <w:rFonts w:ascii="Times New Roman" w:hAnsi="Times New Roman" w:cs="Times New Roman"/>
          <w:sz w:val="24"/>
          <w:szCs w:val="24"/>
        </w:rPr>
        <w:t xml:space="preserve">econd session </w:t>
      </w:r>
      <w:r w:rsidRPr="00604723">
        <w:rPr>
          <w:rFonts w:ascii="Times New Roman" w:hAnsi="Times New Roman" w:cs="Times New Roman"/>
          <w:sz w:val="24"/>
          <w:szCs w:val="24"/>
        </w:rPr>
        <w:t xml:space="preserve">was </w:t>
      </w:r>
      <w:r w:rsidR="00D9272B" w:rsidRPr="00604723">
        <w:rPr>
          <w:rFonts w:ascii="Times New Roman" w:hAnsi="Times New Roman" w:cs="Times New Roman"/>
          <w:sz w:val="24"/>
          <w:szCs w:val="24"/>
        </w:rPr>
        <w:t xml:space="preserve">held in </w:t>
      </w:r>
      <w:r w:rsidR="00053D5C" w:rsidRPr="00604723">
        <w:rPr>
          <w:rFonts w:ascii="Times New Roman" w:hAnsi="Times New Roman" w:cs="Times New Roman"/>
          <w:sz w:val="24"/>
          <w:szCs w:val="24"/>
        </w:rPr>
        <w:t>nine t</w:t>
      </w:r>
      <w:r w:rsidRPr="00604723">
        <w:rPr>
          <w:rFonts w:ascii="Times New Roman" w:hAnsi="Times New Roman" w:cs="Times New Roman"/>
          <w:sz w:val="24"/>
          <w:szCs w:val="24"/>
        </w:rPr>
        <w:t>raining</w:t>
      </w:r>
      <w:r w:rsidR="002A5375" w:rsidRPr="00604723">
        <w:rPr>
          <w:rFonts w:ascii="Times New Roman" w:hAnsi="Times New Roman" w:cs="Times New Roman"/>
          <w:sz w:val="24"/>
          <w:szCs w:val="24"/>
        </w:rPr>
        <w:t xml:space="preserve"> sites</w:t>
      </w:r>
      <w:r w:rsidRPr="00604723">
        <w:rPr>
          <w:rFonts w:ascii="Times New Roman" w:hAnsi="Times New Roman" w:cs="Times New Roman"/>
          <w:sz w:val="24"/>
          <w:szCs w:val="24"/>
        </w:rPr>
        <w:t xml:space="preserve"> </w:t>
      </w:r>
      <w:r w:rsidR="00053D5C" w:rsidRPr="00604723">
        <w:rPr>
          <w:rFonts w:ascii="Times New Roman" w:hAnsi="Times New Roman" w:cs="Times New Roman"/>
          <w:sz w:val="24"/>
          <w:szCs w:val="24"/>
        </w:rPr>
        <w:t xml:space="preserve">throughout the </w:t>
      </w:r>
      <w:r w:rsidRPr="00604723">
        <w:rPr>
          <w:rFonts w:ascii="Times New Roman" w:hAnsi="Times New Roman" w:cs="Times New Roman"/>
          <w:sz w:val="24"/>
          <w:szCs w:val="24"/>
        </w:rPr>
        <w:t xml:space="preserve">Gaza </w:t>
      </w:r>
      <w:r w:rsidR="00053D5C" w:rsidRPr="00604723">
        <w:rPr>
          <w:rFonts w:ascii="Times New Roman" w:hAnsi="Times New Roman" w:cs="Times New Roman"/>
          <w:sz w:val="24"/>
          <w:szCs w:val="24"/>
        </w:rPr>
        <w:t>S</w:t>
      </w:r>
      <w:r w:rsidRPr="00604723">
        <w:rPr>
          <w:rFonts w:ascii="Times New Roman" w:hAnsi="Times New Roman" w:cs="Times New Roman"/>
          <w:sz w:val="24"/>
          <w:szCs w:val="24"/>
        </w:rPr>
        <w:t>trip</w:t>
      </w:r>
      <w:r w:rsidR="00D9272B" w:rsidRPr="00604723">
        <w:rPr>
          <w:rFonts w:ascii="Times New Roman" w:hAnsi="Times New Roman" w:cs="Times New Roman"/>
          <w:sz w:val="24"/>
          <w:szCs w:val="24"/>
        </w:rPr>
        <w:t>.</w:t>
      </w:r>
    </w:p>
    <w:p w:rsidR="00805AEC" w:rsidRPr="00604723" w:rsidRDefault="00805AEC" w:rsidP="00805AEC">
      <w:pPr>
        <w:bidi w:val="0"/>
        <w:spacing w:after="0" w:line="240" w:lineRule="auto"/>
        <w:jc w:val="both"/>
        <w:rPr>
          <w:rFonts w:ascii="Times New Roman" w:hAnsi="Times New Roman" w:cs="Times New Roman"/>
          <w:sz w:val="24"/>
          <w:szCs w:val="24"/>
        </w:rPr>
      </w:pPr>
    </w:p>
    <w:p w:rsidR="00D9272B" w:rsidRPr="00604723" w:rsidRDefault="00352A44"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2.4</w:t>
      </w:r>
      <w:r w:rsidR="00A422C0" w:rsidRPr="00604723">
        <w:rPr>
          <w:rFonts w:ascii="Times New Roman" w:hAnsi="Times New Roman" w:cs="Times New Roman"/>
          <w:b/>
          <w:bCs/>
          <w:sz w:val="24"/>
          <w:szCs w:val="24"/>
        </w:rPr>
        <w:t xml:space="preserve"> D</w:t>
      </w:r>
      <w:r w:rsidR="00D9272B" w:rsidRPr="00604723">
        <w:rPr>
          <w:rFonts w:ascii="Times New Roman" w:hAnsi="Times New Roman" w:cs="Times New Roman"/>
          <w:b/>
          <w:bCs/>
          <w:sz w:val="24"/>
          <w:szCs w:val="24"/>
        </w:rPr>
        <w:t>ata collection</w:t>
      </w:r>
    </w:p>
    <w:p w:rsidR="00D9272B" w:rsidRPr="00604723" w:rsidRDefault="00D9272B"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 xml:space="preserve">• </w:t>
      </w:r>
      <w:r w:rsidR="00A422C0" w:rsidRPr="00604723">
        <w:rPr>
          <w:rFonts w:ascii="Times New Roman" w:hAnsi="Times New Roman" w:cs="Times New Roman"/>
          <w:b/>
          <w:bCs/>
          <w:sz w:val="24"/>
          <w:szCs w:val="24"/>
        </w:rPr>
        <w:t>Field</w:t>
      </w:r>
      <w:r w:rsidR="00392EA7" w:rsidRPr="00604723">
        <w:rPr>
          <w:rFonts w:ascii="Times New Roman" w:hAnsi="Times New Roman" w:cs="Times New Roman"/>
          <w:b/>
          <w:bCs/>
          <w:sz w:val="24"/>
          <w:szCs w:val="24"/>
        </w:rPr>
        <w:t xml:space="preserve"> </w:t>
      </w:r>
      <w:r w:rsidR="00A422C0" w:rsidRPr="00604723">
        <w:rPr>
          <w:rFonts w:ascii="Times New Roman" w:hAnsi="Times New Roman" w:cs="Times New Roman"/>
          <w:b/>
          <w:bCs/>
          <w:sz w:val="24"/>
          <w:szCs w:val="24"/>
        </w:rPr>
        <w:t>work</w:t>
      </w:r>
      <w:r w:rsidRPr="00604723">
        <w:rPr>
          <w:rFonts w:ascii="Times New Roman" w:hAnsi="Times New Roman" w:cs="Times New Roman"/>
          <w:b/>
          <w:bCs/>
          <w:sz w:val="24"/>
          <w:szCs w:val="24"/>
        </w:rPr>
        <w:t xml:space="preserve"> period:</w:t>
      </w:r>
    </w:p>
    <w:p w:rsidR="00D9272B" w:rsidRPr="00604723" w:rsidRDefault="002656DB"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 process of data collection b</w:t>
      </w:r>
      <w:r w:rsidR="00D9272B" w:rsidRPr="00604723">
        <w:rPr>
          <w:rFonts w:ascii="Times New Roman" w:hAnsi="Times New Roman" w:cs="Times New Roman"/>
          <w:sz w:val="24"/>
          <w:szCs w:val="24"/>
        </w:rPr>
        <w:t xml:space="preserve">egan in all </w:t>
      </w:r>
      <w:r w:rsidRPr="00604723">
        <w:rPr>
          <w:rFonts w:ascii="Times New Roman" w:hAnsi="Times New Roman" w:cs="Times New Roman"/>
          <w:sz w:val="24"/>
          <w:szCs w:val="24"/>
        </w:rPr>
        <w:t>governorates</w:t>
      </w:r>
      <w:r w:rsidR="00D9272B" w:rsidRPr="00604723">
        <w:rPr>
          <w:rFonts w:ascii="Times New Roman" w:hAnsi="Times New Roman" w:cs="Times New Roman"/>
          <w:sz w:val="24"/>
          <w:szCs w:val="24"/>
        </w:rPr>
        <w:t xml:space="preserve"> of the </w:t>
      </w:r>
      <w:r w:rsidR="00392EA7" w:rsidRPr="00604723">
        <w:rPr>
          <w:rFonts w:ascii="Times New Roman" w:hAnsi="Times New Roman" w:cs="Times New Roman"/>
          <w:sz w:val="24"/>
          <w:szCs w:val="24"/>
        </w:rPr>
        <w:t>Gaza S</w:t>
      </w:r>
      <w:r w:rsidRPr="00604723">
        <w:rPr>
          <w:rFonts w:ascii="Times New Roman" w:hAnsi="Times New Roman" w:cs="Times New Roman"/>
          <w:sz w:val="24"/>
          <w:szCs w:val="24"/>
        </w:rPr>
        <w:t>trip</w:t>
      </w:r>
      <w:r w:rsidR="00D9272B" w:rsidRPr="00604723">
        <w:rPr>
          <w:rFonts w:ascii="Times New Roman" w:hAnsi="Times New Roman" w:cs="Times New Roman"/>
          <w:sz w:val="24"/>
          <w:szCs w:val="24"/>
        </w:rPr>
        <w:t xml:space="preserve"> on 06/02/2012 and </w:t>
      </w:r>
      <w:r w:rsidRPr="00604723">
        <w:rPr>
          <w:rFonts w:ascii="Times New Roman" w:hAnsi="Times New Roman" w:cs="Times New Roman"/>
          <w:sz w:val="24"/>
          <w:szCs w:val="24"/>
        </w:rPr>
        <w:t xml:space="preserve">ended </w:t>
      </w:r>
      <w:r w:rsidR="00D9272B" w:rsidRPr="00604723">
        <w:rPr>
          <w:rFonts w:ascii="Times New Roman" w:hAnsi="Times New Roman" w:cs="Times New Roman"/>
          <w:sz w:val="24"/>
          <w:szCs w:val="24"/>
        </w:rPr>
        <w:t>in the first quarter</w:t>
      </w:r>
      <w:r w:rsidRPr="00604723">
        <w:rPr>
          <w:rFonts w:ascii="Times New Roman" w:hAnsi="Times New Roman" w:cs="Times New Roman"/>
          <w:sz w:val="24"/>
          <w:szCs w:val="24"/>
        </w:rPr>
        <w:t xml:space="preserve"> of</w:t>
      </w:r>
      <w:r w:rsidR="00D9272B" w:rsidRPr="00604723">
        <w:rPr>
          <w:rFonts w:ascii="Times New Roman" w:hAnsi="Times New Roman" w:cs="Times New Roman"/>
          <w:sz w:val="24"/>
          <w:szCs w:val="24"/>
        </w:rPr>
        <w:t xml:space="preserve"> July</w:t>
      </w:r>
      <w:r w:rsidRPr="00604723">
        <w:rPr>
          <w:rFonts w:ascii="Times New Roman" w:hAnsi="Times New Roman" w:cs="Times New Roman"/>
          <w:sz w:val="24"/>
          <w:szCs w:val="24"/>
        </w:rPr>
        <w:t xml:space="preserve"> 2012</w:t>
      </w:r>
      <w:r w:rsidR="00D9272B" w:rsidRPr="00604723">
        <w:rPr>
          <w:rFonts w:ascii="Times New Roman" w:hAnsi="Times New Roman" w:cs="Times New Roman"/>
          <w:sz w:val="24"/>
          <w:szCs w:val="24"/>
        </w:rPr>
        <w:t xml:space="preserve">. </w:t>
      </w:r>
      <w:r w:rsidR="00392EA7" w:rsidRPr="00604723">
        <w:rPr>
          <w:rFonts w:ascii="Times New Roman" w:hAnsi="Times New Roman" w:cs="Times New Roman"/>
          <w:sz w:val="24"/>
          <w:szCs w:val="24"/>
        </w:rPr>
        <w:t xml:space="preserve"> </w:t>
      </w:r>
      <w:r w:rsidR="00205FD3" w:rsidRPr="00604723">
        <w:rPr>
          <w:rFonts w:ascii="Times New Roman" w:hAnsi="Times New Roman" w:cs="Times New Roman"/>
          <w:sz w:val="24"/>
          <w:szCs w:val="24"/>
        </w:rPr>
        <w:t xml:space="preserve">Several </w:t>
      </w:r>
      <w:r w:rsidR="00392EA7" w:rsidRPr="00604723">
        <w:rPr>
          <w:rFonts w:ascii="Times New Roman" w:hAnsi="Times New Roman" w:cs="Times New Roman"/>
          <w:sz w:val="24"/>
          <w:szCs w:val="24"/>
        </w:rPr>
        <w:t>mech</w:t>
      </w:r>
      <w:r w:rsidR="001E3219" w:rsidRPr="00604723">
        <w:rPr>
          <w:rFonts w:ascii="Times New Roman" w:hAnsi="Times New Roman" w:cs="Times New Roman"/>
          <w:sz w:val="24"/>
          <w:szCs w:val="24"/>
        </w:rPr>
        <w:t>a</w:t>
      </w:r>
      <w:r w:rsidR="00392EA7" w:rsidRPr="00604723">
        <w:rPr>
          <w:rFonts w:ascii="Times New Roman" w:hAnsi="Times New Roman" w:cs="Times New Roman"/>
          <w:sz w:val="24"/>
          <w:szCs w:val="24"/>
        </w:rPr>
        <w:t xml:space="preserve">nisms were put in place for the purposes </w:t>
      </w:r>
      <w:r w:rsidR="00205FD3" w:rsidRPr="00604723">
        <w:rPr>
          <w:rFonts w:ascii="Times New Roman" w:hAnsi="Times New Roman" w:cs="Times New Roman"/>
          <w:sz w:val="24"/>
          <w:szCs w:val="24"/>
        </w:rPr>
        <w:t>of follow-up</w:t>
      </w:r>
      <w:r w:rsidR="00D9272B" w:rsidRPr="00604723">
        <w:rPr>
          <w:rFonts w:ascii="Times New Roman" w:hAnsi="Times New Roman" w:cs="Times New Roman"/>
          <w:sz w:val="24"/>
          <w:szCs w:val="24"/>
        </w:rPr>
        <w:t xml:space="preserve"> </w:t>
      </w:r>
      <w:r w:rsidR="00205FD3" w:rsidRPr="00604723">
        <w:rPr>
          <w:rFonts w:ascii="Times New Roman" w:hAnsi="Times New Roman" w:cs="Times New Roman"/>
          <w:sz w:val="24"/>
          <w:szCs w:val="24"/>
        </w:rPr>
        <w:t>in the field</w:t>
      </w:r>
      <w:r w:rsidR="00392EA7" w:rsidRPr="00604723">
        <w:rPr>
          <w:rFonts w:ascii="Times New Roman" w:hAnsi="Times New Roman" w:cs="Times New Roman"/>
          <w:sz w:val="24"/>
          <w:szCs w:val="24"/>
        </w:rPr>
        <w:t>,</w:t>
      </w:r>
      <w:r w:rsidR="00205FD3" w:rsidRPr="00604723">
        <w:rPr>
          <w:rFonts w:ascii="Times New Roman" w:hAnsi="Times New Roman" w:cs="Times New Roman"/>
          <w:sz w:val="24"/>
          <w:szCs w:val="24"/>
        </w:rPr>
        <w:t xml:space="preserve"> including </w:t>
      </w:r>
      <w:r w:rsidR="00D9272B" w:rsidRPr="00604723">
        <w:rPr>
          <w:rFonts w:ascii="Times New Roman" w:hAnsi="Times New Roman" w:cs="Times New Roman"/>
          <w:sz w:val="24"/>
          <w:szCs w:val="24"/>
        </w:rPr>
        <w:t>the following:</w:t>
      </w:r>
    </w:p>
    <w:p w:rsidR="00665959" w:rsidRPr="00604723" w:rsidRDefault="00665959" w:rsidP="00665959">
      <w:pPr>
        <w:bidi w:val="0"/>
        <w:spacing w:after="0" w:line="240" w:lineRule="auto"/>
        <w:jc w:val="both"/>
        <w:rPr>
          <w:rFonts w:ascii="Times New Roman" w:hAnsi="Times New Roman" w:cs="Times New Roman"/>
          <w:sz w:val="24"/>
          <w:szCs w:val="24"/>
        </w:rPr>
      </w:pPr>
    </w:p>
    <w:p w:rsidR="00D9272B" w:rsidRPr="00604723" w:rsidRDefault="00D9272B" w:rsidP="00665959">
      <w:pPr>
        <w:bidi w:val="0"/>
        <w:spacing w:after="0" w:line="240" w:lineRule="auto"/>
        <w:ind w:left="284"/>
        <w:jc w:val="both"/>
        <w:rPr>
          <w:rFonts w:ascii="Times New Roman" w:hAnsi="Times New Roman" w:cs="Times New Roman"/>
          <w:b/>
          <w:bCs/>
          <w:sz w:val="24"/>
          <w:szCs w:val="24"/>
        </w:rPr>
      </w:pPr>
      <w:r w:rsidRPr="00604723">
        <w:rPr>
          <w:rFonts w:ascii="Times New Roman" w:hAnsi="Times New Roman" w:cs="Times New Roman"/>
          <w:b/>
          <w:bCs/>
          <w:sz w:val="24"/>
          <w:szCs w:val="24"/>
        </w:rPr>
        <w:t xml:space="preserve">1. </w:t>
      </w:r>
      <w:r w:rsidR="00E948A8" w:rsidRPr="00604723">
        <w:rPr>
          <w:rFonts w:ascii="Times New Roman" w:hAnsi="Times New Roman" w:cs="Times New Roman"/>
          <w:b/>
          <w:bCs/>
          <w:sz w:val="24"/>
          <w:szCs w:val="24"/>
        </w:rPr>
        <w:t>Adjusting work control forms</w:t>
      </w:r>
      <w:r w:rsidRPr="00604723">
        <w:rPr>
          <w:rFonts w:ascii="Times New Roman" w:hAnsi="Times New Roman" w:cs="Times New Roman"/>
          <w:b/>
          <w:bCs/>
          <w:sz w:val="24"/>
          <w:szCs w:val="24"/>
        </w:rPr>
        <w:t xml:space="preserve"> </w:t>
      </w:r>
    </w:p>
    <w:p w:rsidR="00D9272B" w:rsidRPr="00604723" w:rsidRDefault="00E948A8" w:rsidP="00665959">
      <w:pPr>
        <w:bidi w:val="0"/>
        <w:spacing w:after="0" w:line="240" w:lineRule="auto"/>
        <w:ind w:left="284"/>
        <w:jc w:val="both"/>
        <w:rPr>
          <w:rFonts w:ascii="Times New Roman" w:hAnsi="Times New Roman" w:cs="Times New Roman"/>
          <w:sz w:val="24"/>
          <w:szCs w:val="24"/>
        </w:rPr>
      </w:pPr>
      <w:r w:rsidRPr="00604723">
        <w:rPr>
          <w:rFonts w:ascii="Times New Roman" w:hAnsi="Times New Roman" w:cs="Times New Roman"/>
          <w:sz w:val="24"/>
          <w:szCs w:val="24"/>
        </w:rPr>
        <w:t xml:space="preserve">Special forms </w:t>
      </w:r>
      <w:r w:rsidR="00392EA7" w:rsidRPr="00604723">
        <w:rPr>
          <w:rFonts w:ascii="Times New Roman" w:hAnsi="Times New Roman" w:cs="Times New Roman"/>
          <w:sz w:val="24"/>
          <w:szCs w:val="24"/>
        </w:rPr>
        <w:t>were</w:t>
      </w:r>
      <w:r w:rsidR="00D9272B" w:rsidRPr="00604723">
        <w:rPr>
          <w:rFonts w:ascii="Times New Roman" w:hAnsi="Times New Roman" w:cs="Times New Roman"/>
          <w:sz w:val="24"/>
          <w:szCs w:val="24"/>
        </w:rPr>
        <w:t xml:space="preserve"> prepared to adjust the daily delivery process </w:t>
      </w:r>
      <w:r w:rsidR="00C10326" w:rsidRPr="00604723">
        <w:rPr>
          <w:rFonts w:ascii="Times New Roman" w:hAnsi="Times New Roman" w:cs="Times New Roman"/>
          <w:sz w:val="24"/>
          <w:szCs w:val="24"/>
        </w:rPr>
        <w:t xml:space="preserve">of questionnaires </w:t>
      </w:r>
      <w:r w:rsidR="00D9272B" w:rsidRPr="00604723">
        <w:rPr>
          <w:rFonts w:ascii="Times New Roman" w:hAnsi="Times New Roman" w:cs="Times New Roman"/>
          <w:sz w:val="24"/>
          <w:szCs w:val="24"/>
        </w:rPr>
        <w:t xml:space="preserve">and the receipt and delivery of </w:t>
      </w:r>
      <w:r w:rsidR="00C10326" w:rsidRPr="00604723">
        <w:rPr>
          <w:rFonts w:ascii="Times New Roman" w:hAnsi="Times New Roman" w:cs="Times New Roman"/>
          <w:sz w:val="24"/>
          <w:szCs w:val="24"/>
        </w:rPr>
        <w:t xml:space="preserve">questionnaires between the </w:t>
      </w:r>
      <w:r w:rsidR="00672810" w:rsidRPr="00604723">
        <w:rPr>
          <w:rFonts w:ascii="Times New Roman" w:hAnsi="Times New Roman" w:cs="Times New Roman"/>
          <w:sz w:val="24"/>
          <w:szCs w:val="24"/>
        </w:rPr>
        <w:t>coordinator,</w:t>
      </w:r>
      <w:r w:rsidR="00C10326" w:rsidRPr="00604723">
        <w:rPr>
          <w:rFonts w:ascii="Times New Roman" w:hAnsi="Times New Roman" w:cs="Times New Roman"/>
          <w:sz w:val="24"/>
          <w:szCs w:val="24"/>
        </w:rPr>
        <w:t xml:space="preserve"> supervisor,</w:t>
      </w:r>
      <w:r w:rsidR="00D9272B" w:rsidRPr="00604723">
        <w:rPr>
          <w:rFonts w:ascii="Times New Roman" w:hAnsi="Times New Roman" w:cs="Times New Roman"/>
          <w:sz w:val="24"/>
          <w:szCs w:val="24"/>
        </w:rPr>
        <w:t xml:space="preserve"> </w:t>
      </w:r>
      <w:r w:rsidR="00C10326" w:rsidRPr="00604723">
        <w:rPr>
          <w:rFonts w:ascii="Times New Roman" w:hAnsi="Times New Roman" w:cs="Times New Roman"/>
          <w:sz w:val="24"/>
          <w:szCs w:val="24"/>
        </w:rPr>
        <w:t>data collectors and data a</w:t>
      </w:r>
      <w:r w:rsidR="00D9272B" w:rsidRPr="00604723">
        <w:rPr>
          <w:rFonts w:ascii="Times New Roman" w:hAnsi="Times New Roman" w:cs="Times New Roman"/>
          <w:sz w:val="24"/>
          <w:szCs w:val="24"/>
        </w:rPr>
        <w:t>uditor</w:t>
      </w:r>
      <w:r w:rsidR="00DC24D9" w:rsidRPr="00604723">
        <w:rPr>
          <w:rFonts w:ascii="Times New Roman" w:hAnsi="Times New Roman" w:cs="Times New Roman"/>
          <w:sz w:val="24"/>
          <w:szCs w:val="24"/>
        </w:rPr>
        <w:t>/coders</w:t>
      </w:r>
      <w:r w:rsidR="00D9272B" w:rsidRPr="00604723">
        <w:rPr>
          <w:rFonts w:ascii="Times New Roman" w:hAnsi="Times New Roman" w:cs="Times New Roman"/>
          <w:sz w:val="24"/>
          <w:szCs w:val="24"/>
        </w:rPr>
        <w:t>.</w:t>
      </w:r>
    </w:p>
    <w:p w:rsidR="00665959" w:rsidRPr="00604723" w:rsidRDefault="00665959" w:rsidP="00665959">
      <w:pPr>
        <w:bidi w:val="0"/>
        <w:spacing w:after="0" w:line="240" w:lineRule="auto"/>
        <w:ind w:left="284"/>
        <w:jc w:val="both"/>
        <w:rPr>
          <w:rFonts w:ascii="Times New Roman" w:hAnsi="Times New Roman" w:cs="Times New Roman"/>
          <w:sz w:val="24"/>
          <w:szCs w:val="24"/>
          <w:rtl/>
        </w:rPr>
      </w:pPr>
    </w:p>
    <w:p w:rsidR="00D9272B" w:rsidRPr="00604723" w:rsidRDefault="00D9272B" w:rsidP="00665959">
      <w:pPr>
        <w:bidi w:val="0"/>
        <w:spacing w:after="0" w:line="240" w:lineRule="auto"/>
        <w:ind w:left="284"/>
        <w:jc w:val="both"/>
        <w:rPr>
          <w:rFonts w:ascii="Times New Roman" w:hAnsi="Times New Roman" w:cs="Times New Roman"/>
          <w:b/>
          <w:bCs/>
          <w:sz w:val="24"/>
          <w:szCs w:val="24"/>
        </w:rPr>
      </w:pPr>
      <w:r w:rsidRPr="00604723">
        <w:rPr>
          <w:rFonts w:ascii="Times New Roman" w:hAnsi="Times New Roman" w:cs="Times New Roman"/>
          <w:b/>
          <w:bCs/>
          <w:sz w:val="24"/>
          <w:szCs w:val="24"/>
        </w:rPr>
        <w:t>2. Follow-</w:t>
      </w:r>
      <w:r w:rsidR="00942082" w:rsidRPr="00604723">
        <w:rPr>
          <w:rFonts w:ascii="Times New Roman" w:hAnsi="Times New Roman" w:cs="Times New Roman"/>
          <w:b/>
          <w:bCs/>
          <w:sz w:val="24"/>
          <w:szCs w:val="24"/>
        </w:rPr>
        <w:t>up</w:t>
      </w:r>
      <w:r w:rsidRPr="00604723">
        <w:rPr>
          <w:rFonts w:ascii="Times New Roman" w:hAnsi="Times New Roman" w:cs="Times New Roman"/>
          <w:b/>
          <w:bCs/>
          <w:sz w:val="24"/>
          <w:szCs w:val="24"/>
        </w:rPr>
        <w:t xml:space="preserve"> control and field visits</w:t>
      </w:r>
    </w:p>
    <w:p w:rsidR="00681536" w:rsidRPr="00604723" w:rsidRDefault="00665959" w:rsidP="00665959">
      <w:pPr>
        <w:bidi w:val="0"/>
        <w:spacing w:after="0" w:line="240" w:lineRule="auto"/>
        <w:ind w:left="284"/>
        <w:jc w:val="both"/>
        <w:rPr>
          <w:rFonts w:ascii="Times New Roman" w:hAnsi="Times New Roman" w:cs="Times New Roman"/>
          <w:sz w:val="24"/>
          <w:szCs w:val="24"/>
        </w:rPr>
      </w:pPr>
      <w:r w:rsidRPr="00604723">
        <w:rPr>
          <w:rFonts w:ascii="Times New Roman" w:hAnsi="Times New Roman" w:cs="Times New Roman"/>
          <w:sz w:val="24"/>
          <w:szCs w:val="24"/>
        </w:rPr>
        <w:t>T</w:t>
      </w:r>
      <w:r w:rsidR="00D9272B" w:rsidRPr="00604723">
        <w:rPr>
          <w:rFonts w:ascii="Times New Roman" w:hAnsi="Times New Roman" w:cs="Times New Roman"/>
          <w:sz w:val="24"/>
          <w:szCs w:val="24"/>
        </w:rPr>
        <w:t>he Executive Director of the Census,</w:t>
      </w:r>
      <w:r w:rsidRPr="00604723">
        <w:rPr>
          <w:rFonts w:ascii="Times New Roman" w:hAnsi="Times New Roman" w:cs="Times New Roman"/>
          <w:sz w:val="24"/>
          <w:szCs w:val="24"/>
        </w:rPr>
        <w:t xml:space="preserve"> the</w:t>
      </w:r>
      <w:r w:rsidR="00D9272B" w:rsidRPr="00604723">
        <w:rPr>
          <w:rFonts w:ascii="Times New Roman" w:hAnsi="Times New Roman" w:cs="Times New Roman"/>
          <w:sz w:val="24"/>
          <w:szCs w:val="24"/>
        </w:rPr>
        <w:t xml:space="preserve"> director of the census in </w:t>
      </w:r>
      <w:r w:rsidRPr="00604723">
        <w:rPr>
          <w:rFonts w:ascii="Times New Roman" w:hAnsi="Times New Roman" w:cs="Times New Roman"/>
          <w:sz w:val="24"/>
          <w:szCs w:val="24"/>
        </w:rPr>
        <w:t>each</w:t>
      </w:r>
      <w:r w:rsidR="00D9272B" w:rsidRPr="00604723">
        <w:rPr>
          <w:rFonts w:ascii="Times New Roman" w:hAnsi="Times New Roman" w:cs="Times New Roman"/>
          <w:sz w:val="24"/>
          <w:szCs w:val="24"/>
        </w:rPr>
        <w:t xml:space="preserve"> governorate and the coordinator and supervisor</w:t>
      </w:r>
      <w:r w:rsidRPr="00604723">
        <w:rPr>
          <w:rFonts w:ascii="Times New Roman" w:hAnsi="Times New Roman" w:cs="Times New Roman"/>
          <w:sz w:val="24"/>
          <w:szCs w:val="24"/>
        </w:rPr>
        <w:t xml:space="preserve"> </w:t>
      </w:r>
      <w:r w:rsidR="00392EA7" w:rsidRPr="00604723">
        <w:rPr>
          <w:rFonts w:ascii="Times New Roman" w:hAnsi="Times New Roman" w:cs="Times New Roman"/>
          <w:sz w:val="24"/>
          <w:szCs w:val="24"/>
        </w:rPr>
        <w:t>under</w:t>
      </w:r>
      <w:r w:rsidRPr="00604723">
        <w:rPr>
          <w:rFonts w:ascii="Times New Roman" w:hAnsi="Times New Roman" w:cs="Times New Roman"/>
          <w:sz w:val="24"/>
          <w:szCs w:val="24"/>
        </w:rPr>
        <w:t xml:space="preserve">took follow-up </w:t>
      </w:r>
      <w:r w:rsidR="00392EA7" w:rsidRPr="00604723">
        <w:rPr>
          <w:rFonts w:ascii="Times New Roman" w:hAnsi="Times New Roman" w:cs="Times New Roman"/>
          <w:sz w:val="24"/>
          <w:szCs w:val="24"/>
        </w:rPr>
        <w:t>of</w:t>
      </w:r>
      <w:r w:rsidRPr="00604723">
        <w:rPr>
          <w:rFonts w:ascii="Times New Roman" w:hAnsi="Times New Roman" w:cs="Times New Roman"/>
          <w:sz w:val="24"/>
          <w:szCs w:val="24"/>
        </w:rPr>
        <w:t xml:space="preserve"> field operations</w:t>
      </w:r>
      <w:r w:rsidR="00D9272B" w:rsidRPr="00604723">
        <w:rPr>
          <w:rFonts w:ascii="Times New Roman" w:hAnsi="Times New Roman" w:cs="Times New Roman"/>
          <w:sz w:val="24"/>
          <w:szCs w:val="24"/>
        </w:rPr>
        <w:t xml:space="preserve">, either through </w:t>
      </w:r>
      <w:r w:rsidR="00964913" w:rsidRPr="00604723">
        <w:rPr>
          <w:rFonts w:ascii="Times New Roman" w:hAnsi="Times New Roman" w:cs="Times New Roman"/>
          <w:sz w:val="24"/>
          <w:szCs w:val="24"/>
        </w:rPr>
        <w:t>phone communication</w:t>
      </w:r>
      <w:r w:rsidR="00001D3B" w:rsidRPr="00604723">
        <w:rPr>
          <w:rFonts w:ascii="Times New Roman" w:hAnsi="Times New Roman" w:cs="Times New Roman"/>
          <w:sz w:val="24"/>
          <w:szCs w:val="24"/>
        </w:rPr>
        <w:t xml:space="preserve"> or through field visits</w:t>
      </w:r>
      <w:r w:rsidR="00D9272B" w:rsidRPr="00604723">
        <w:rPr>
          <w:rFonts w:ascii="Times New Roman" w:hAnsi="Times New Roman" w:cs="Times New Roman"/>
          <w:sz w:val="24"/>
          <w:szCs w:val="24"/>
        </w:rPr>
        <w:t xml:space="preserve">, </w:t>
      </w:r>
      <w:r w:rsidR="00964913" w:rsidRPr="00604723">
        <w:rPr>
          <w:rFonts w:ascii="Times New Roman" w:hAnsi="Times New Roman" w:cs="Times New Roman"/>
          <w:sz w:val="24"/>
          <w:szCs w:val="24"/>
        </w:rPr>
        <w:t>as well as</w:t>
      </w:r>
      <w:r w:rsidR="00D9272B" w:rsidRPr="00604723">
        <w:rPr>
          <w:rFonts w:ascii="Times New Roman" w:hAnsi="Times New Roman" w:cs="Times New Roman"/>
          <w:sz w:val="24"/>
          <w:szCs w:val="24"/>
        </w:rPr>
        <w:t xml:space="preserve"> attend</w:t>
      </w:r>
      <w:r w:rsidR="00964913" w:rsidRPr="00604723">
        <w:rPr>
          <w:rFonts w:ascii="Times New Roman" w:hAnsi="Times New Roman" w:cs="Times New Roman"/>
          <w:sz w:val="24"/>
          <w:szCs w:val="24"/>
        </w:rPr>
        <w:t>ing some</w:t>
      </w:r>
      <w:r w:rsidR="00D9272B" w:rsidRPr="00604723">
        <w:rPr>
          <w:rFonts w:ascii="Times New Roman" w:hAnsi="Times New Roman" w:cs="Times New Roman"/>
          <w:sz w:val="24"/>
          <w:szCs w:val="24"/>
        </w:rPr>
        <w:t xml:space="preserve"> i</w:t>
      </w:r>
      <w:r w:rsidR="00964913" w:rsidRPr="00604723">
        <w:rPr>
          <w:rFonts w:ascii="Times New Roman" w:hAnsi="Times New Roman" w:cs="Times New Roman"/>
          <w:sz w:val="24"/>
          <w:szCs w:val="24"/>
        </w:rPr>
        <w:t>nterviews with target groups</w:t>
      </w:r>
      <w:r w:rsidR="00D9272B" w:rsidRPr="00604723">
        <w:rPr>
          <w:rFonts w:ascii="Times New Roman" w:hAnsi="Times New Roman" w:cs="Times New Roman"/>
          <w:sz w:val="24"/>
          <w:szCs w:val="24"/>
        </w:rPr>
        <w:t xml:space="preserve"> to ensure </w:t>
      </w:r>
      <w:r w:rsidR="00964913" w:rsidRPr="00604723">
        <w:rPr>
          <w:rFonts w:ascii="Times New Roman" w:hAnsi="Times New Roman" w:cs="Times New Roman"/>
          <w:sz w:val="24"/>
          <w:szCs w:val="24"/>
        </w:rPr>
        <w:t xml:space="preserve">full </w:t>
      </w:r>
      <w:r w:rsidR="00D9272B" w:rsidRPr="00604723">
        <w:rPr>
          <w:rFonts w:ascii="Times New Roman" w:hAnsi="Times New Roman" w:cs="Times New Roman"/>
          <w:sz w:val="24"/>
          <w:szCs w:val="24"/>
        </w:rPr>
        <w:t xml:space="preserve">coverage </w:t>
      </w:r>
      <w:r w:rsidR="00392EA7" w:rsidRPr="00604723">
        <w:rPr>
          <w:rFonts w:ascii="Times New Roman" w:hAnsi="Times New Roman" w:cs="Times New Roman"/>
          <w:sz w:val="24"/>
          <w:szCs w:val="24"/>
        </w:rPr>
        <w:t>o</w:t>
      </w:r>
      <w:r w:rsidR="00D9272B" w:rsidRPr="00604723">
        <w:rPr>
          <w:rFonts w:ascii="Times New Roman" w:hAnsi="Times New Roman" w:cs="Times New Roman"/>
          <w:sz w:val="24"/>
          <w:szCs w:val="24"/>
        </w:rPr>
        <w:t xml:space="preserve">f all </w:t>
      </w:r>
      <w:r w:rsidR="00964913" w:rsidRPr="00604723">
        <w:rPr>
          <w:rFonts w:ascii="Times New Roman" w:hAnsi="Times New Roman" w:cs="Times New Roman"/>
          <w:sz w:val="24"/>
          <w:szCs w:val="24"/>
        </w:rPr>
        <w:t>households</w:t>
      </w:r>
      <w:r w:rsidR="00D9272B" w:rsidRPr="00604723">
        <w:rPr>
          <w:rFonts w:ascii="Times New Roman" w:hAnsi="Times New Roman" w:cs="Times New Roman"/>
          <w:sz w:val="24"/>
          <w:szCs w:val="24"/>
        </w:rPr>
        <w:t xml:space="preserve"> in different areas of work</w:t>
      </w:r>
      <w:r w:rsidR="003845BF" w:rsidRPr="00604723">
        <w:rPr>
          <w:rFonts w:ascii="Times New Roman" w:hAnsi="Times New Roman" w:cs="Times New Roman"/>
          <w:sz w:val="24"/>
          <w:szCs w:val="24"/>
        </w:rPr>
        <w:t xml:space="preserve"> and</w:t>
      </w:r>
      <w:r w:rsidR="00D9272B" w:rsidRPr="00604723">
        <w:rPr>
          <w:rFonts w:ascii="Times New Roman" w:hAnsi="Times New Roman" w:cs="Times New Roman"/>
          <w:sz w:val="24"/>
          <w:szCs w:val="24"/>
        </w:rPr>
        <w:t xml:space="preserve"> solving </w:t>
      </w:r>
      <w:r w:rsidR="00964913" w:rsidRPr="00604723">
        <w:rPr>
          <w:rFonts w:ascii="Times New Roman" w:hAnsi="Times New Roman" w:cs="Times New Roman"/>
          <w:sz w:val="24"/>
          <w:szCs w:val="24"/>
        </w:rPr>
        <w:t xml:space="preserve">field and technical </w:t>
      </w:r>
      <w:r w:rsidR="00D9272B" w:rsidRPr="00604723">
        <w:rPr>
          <w:rFonts w:ascii="Times New Roman" w:hAnsi="Times New Roman" w:cs="Times New Roman"/>
          <w:sz w:val="24"/>
          <w:szCs w:val="24"/>
        </w:rPr>
        <w:t>dilemmas and process</w:t>
      </w:r>
      <w:r w:rsidR="00964913" w:rsidRPr="00604723">
        <w:rPr>
          <w:rFonts w:ascii="Times New Roman" w:hAnsi="Times New Roman" w:cs="Times New Roman"/>
          <w:sz w:val="24"/>
          <w:szCs w:val="24"/>
        </w:rPr>
        <w:t>es</w:t>
      </w:r>
      <w:r w:rsidR="00D9272B" w:rsidRPr="00604723">
        <w:rPr>
          <w:rFonts w:ascii="Times New Roman" w:hAnsi="Times New Roman" w:cs="Times New Roman"/>
          <w:sz w:val="24"/>
          <w:szCs w:val="24"/>
        </w:rPr>
        <w:t xml:space="preserve"> for completing </w:t>
      </w:r>
      <w:r w:rsidR="00964913" w:rsidRPr="00604723">
        <w:rPr>
          <w:rFonts w:ascii="Times New Roman" w:hAnsi="Times New Roman" w:cs="Times New Roman"/>
          <w:sz w:val="24"/>
          <w:szCs w:val="24"/>
        </w:rPr>
        <w:t xml:space="preserve">questionnaires. </w:t>
      </w:r>
      <w:r w:rsidR="00D9272B" w:rsidRPr="00604723">
        <w:rPr>
          <w:rFonts w:ascii="Times New Roman" w:hAnsi="Times New Roman" w:cs="Times New Roman"/>
          <w:sz w:val="24"/>
          <w:szCs w:val="24"/>
        </w:rPr>
        <w:t xml:space="preserve"> </w:t>
      </w:r>
      <w:r w:rsidR="00964913" w:rsidRPr="00604723">
        <w:rPr>
          <w:rFonts w:ascii="Times New Roman" w:hAnsi="Times New Roman" w:cs="Times New Roman"/>
          <w:sz w:val="24"/>
          <w:szCs w:val="24"/>
        </w:rPr>
        <w:t>Persuasive field visits were also carried</w:t>
      </w:r>
      <w:r w:rsidR="00D9272B" w:rsidRPr="00604723">
        <w:rPr>
          <w:rFonts w:ascii="Times New Roman" w:hAnsi="Times New Roman" w:cs="Times New Roman"/>
          <w:sz w:val="24"/>
          <w:szCs w:val="24"/>
        </w:rPr>
        <w:t xml:space="preserve"> out </w:t>
      </w:r>
      <w:r w:rsidR="00964913" w:rsidRPr="00604723">
        <w:rPr>
          <w:rFonts w:ascii="Times New Roman" w:hAnsi="Times New Roman" w:cs="Times New Roman"/>
          <w:sz w:val="24"/>
          <w:szCs w:val="24"/>
        </w:rPr>
        <w:t>to</w:t>
      </w:r>
      <w:r w:rsidR="00D9272B" w:rsidRPr="00604723">
        <w:rPr>
          <w:rFonts w:ascii="Times New Roman" w:hAnsi="Times New Roman" w:cs="Times New Roman"/>
          <w:sz w:val="24"/>
          <w:szCs w:val="24"/>
        </w:rPr>
        <w:t xml:space="preserve"> </w:t>
      </w:r>
      <w:r w:rsidR="00964913" w:rsidRPr="00604723">
        <w:rPr>
          <w:rFonts w:ascii="Times New Roman" w:hAnsi="Times New Roman" w:cs="Times New Roman"/>
          <w:sz w:val="24"/>
          <w:szCs w:val="24"/>
        </w:rPr>
        <w:t>households</w:t>
      </w:r>
      <w:r w:rsidR="00D9272B" w:rsidRPr="00604723">
        <w:rPr>
          <w:rFonts w:ascii="Times New Roman" w:hAnsi="Times New Roman" w:cs="Times New Roman"/>
          <w:sz w:val="24"/>
          <w:szCs w:val="24"/>
        </w:rPr>
        <w:t xml:space="preserve"> and individuals who refuse</w:t>
      </w:r>
      <w:r w:rsidR="00964913" w:rsidRPr="00604723">
        <w:rPr>
          <w:rFonts w:ascii="Times New Roman" w:hAnsi="Times New Roman" w:cs="Times New Roman"/>
          <w:sz w:val="24"/>
          <w:szCs w:val="24"/>
        </w:rPr>
        <w:t>d</w:t>
      </w:r>
      <w:r w:rsidR="00D9272B" w:rsidRPr="00604723">
        <w:rPr>
          <w:rFonts w:ascii="Times New Roman" w:hAnsi="Times New Roman" w:cs="Times New Roman"/>
          <w:sz w:val="24"/>
          <w:szCs w:val="24"/>
        </w:rPr>
        <w:t xml:space="preserve"> to cooperate with </w:t>
      </w:r>
      <w:r w:rsidR="00964913" w:rsidRPr="00604723">
        <w:rPr>
          <w:rFonts w:ascii="Times New Roman" w:hAnsi="Times New Roman" w:cs="Times New Roman"/>
          <w:sz w:val="24"/>
          <w:szCs w:val="24"/>
        </w:rPr>
        <w:t xml:space="preserve">data </w:t>
      </w:r>
      <w:r w:rsidRPr="00604723">
        <w:rPr>
          <w:rFonts w:ascii="Times New Roman" w:hAnsi="Times New Roman" w:cs="Times New Roman"/>
          <w:sz w:val="24"/>
          <w:szCs w:val="24"/>
        </w:rPr>
        <w:t>field</w:t>
      </w:r>
      <w:r w:rsidR="00392EA7" w:rsidRPr="00604723">
        <w:rPr>
          <w:rFonts w:ascii="Times New Roman" w:hAnsi="Times New Roman" w:cs="Times New Roman"/>
          <w:sz w:val="24"/>
          <w:szCs w:val="24"/>
        </w:rPr>
        <w:t xml:space="preserve"> </w:t>
      </w:r>
      <w:r w:rsidRPr="00604723">
        <w:rPr>
          <w:rFonts w:ascii="Times New Roman" w:hAnsi="Times New Roman" w:cs="Times New Roman"/>
          <w:sz w:val="24"/>
          <w:szCs w:val="24"/>
        </w:rPr>
        <w:t>workers</w:t>
      </w:r>
      <w:r w:rsidR="00D9272B"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p>
    <w:p w:rsidR="00665959" w:rsidRPr="00604723" w:rsidRDefault="00665959" w:rsidP="00665959">
      <w:pPr>
        <w:bidi w:val="0"/>
        <w:spacing w:after="0" w:line="240" w:lineRule="auto"/>
        <w:ind w:left="284"/>
        <w:jc w:val="both"/>
        <w:rPr>
          <w:rFonts w:ascii="Times New Roman" w:hAnsi="Times New Roman" w:cs="Times New Roman"/>
          <w:sz w:val="24"/>
          <w:szCs w:val="24"/>
          <w:rtl/>
        </w:rPr>
      </w:pPr>
    </w:p>
    <w:p w:rsidR="009E12C5" w:rsidRPr="00604723" w:rsidRDefault="009E12C5" w:rsidP="00665959">
      <w:pPr>
        <w:bidi w:val="0"/>
        <w:spacing w:after="0" w:line="240" w:lineRule="auto"/>
        <w:ind w:left="284"/>
        <w:jc w:val="both"/>
        <w:rPr>
          <w:rFonts w:ascii="Times New Roman" w:hAnsi="Times New Roman" w:cs="Times New Roman"/>
          <w:b/>
          <w:bCs/>
          <w:sz w:val="24"/>
          <w:szCs w:val="24"/>
          <w:lang w:val="en-GB"/>
        </w:rPr>
      </w:pPr>
      <w:r w:rsidRPr="00604723">
        <w:rPr>
          <w:rFonts w:ascii="Times New Roman" w:hAnsi="Times New Roman" w:cs="Times New Roman"/>
          <w:b/>
          <w:bCs/>
          <w:sz w:val="24"/>
          <w:szCs w:val="24"/>
          <w:rtl/>
        </w:rPr>
        <w:t xml:space="preserve"> </w:t>
      </w:r>
      <w:r w:rsidR="00665959" w:rsidRPr="00604723">
        <w:rPr>
          <w:rFonts w:ascii="Times New Roman" w:hAnsi="Times New Roman" w:cs="Times New Roman"/>
          <w:b/>
          <w:bCs/>
          <w:sz w:val="24"/>
          <w:szCs w:val="24"/>
        </w:rPr>
        <w:t xml:space="preserve">3. </w:t>
      </w:r>
      <w:r w:rsidRPr="00604723">
        <w:rPr>
          <w:rFonts w:ascii="Times New Roman" w:hAnsi="Times New Roman" w:cs="Times New Roman"/>
          <w:b/>
          <w:bCs/>
          <w:sz w:val="24"/>
          <w:szCs w:val="24"/>
        </w:rPr>
        <w:t>Circular</w:t>
      </w:r>
      <w:r w:rsidR="003845BF" w:rsidRPr="00604723">
        <w:rPr>
          <w:rFonts w:ascii="Times New Roman" w:hAnsi="Times New Roman" w:cs="Times New Roman"/>
          <w:b/>
          <w:bCs/>
          <w:sz w:val="24"/>
          <w:szCs w:val="24"/>
          <w:lang w:val="en-GB"/>
        </w:rPr>
        <w:t>s</w:t>
      </w:r>
    </w:p>
    <w:p w:rsidR="009E12C5" w:rsidRPr="00604723" w:rsidRDefault="00942082" w:rsidP="00665959">
      <w:pPr>
        <w:bidi w:val="0"/>
        <w:spacing w:after="0" w:line="240" w:lineRule="auto"/>
        <w:ind w:left="284"/>
        <w:jc w:val="both"/>
        <w:rPr>
          <w:rFonts w:ascii="Times New Roman" w:hAnsi="Times New Roman" w:cs="Times New Roman"/>
          <w:sz w:val="24"/>
          <w:szCs w:val="24"/>
        </w:rPr>
      </w:pPr>
      <w:r w:rsidRPr="00604723">
        <w:rPr>
          <w:rFonts w:ascii="Times New Roman" w:hAnsi="Times New Roman" w:cs="Times New Roman"/>
          <w:sz w:val="24"/>
          <w:szCs w:val="24"/>
        </w:rPr>
        <w:t>Several circulars were</w:t>
      </w:r>
      <w:r w:rsidR="009E12C5" w:rsidRPr="00604723">
        <w:rPr>
          <w:rFonts w:ascii="Times New Roman" w:hAnsi="Times New Roman" w:cs="Times New Roman"/>
          <w:sz w:val="24"/>
          <w:szCs w:val="24"/>
        </w:rPr>
        <w:t xml:space="preserve"> issued t</w:t>
      </w:r>
      <w:r w:rsidR="00392EA7" w:rsidRPr="00604723">
        <w:rPr>
          <w:rFonts w:ascii="Times New Roman" w:hAnsi="Times New Roman" w:cs="Times New Roman"/>
          <w:sz w:val="24"/>
          <w:szCs w:val="24"/>
        </w:rPr>
        <w:t>o</w:t>
      </w:r>
      <w:r w:rsidR="009E12C5" w:rsidRPr="00604723">
        <w:rPr>
          <w:rFonts w:ascii="Times New Roman" w:hAnsi="Times New Roman" w:cs="Times New Roman"/>
          <w:sz w:val="24"/>
          <w:szCs w:val="24"/>
        </w:rPr>
        <w:t xml:space="preserve"> guide </w:t>
      </w:r>
      <w:r w:rsidRPr="00604723">
        <w:rPr>
          <w:rFonts w:ascii="Times New Roman" w:hAnsi="Times New Roman" w:cs="Times New Roman"/>
          <w:sz w:val="24"/>
          <w:szCs w:val="24"/>
        </w:rPr>
        <w:t>field workers</w:t>
      </w:r>
      <w:r w:rsidR="009E12C5" w:rsidRPr="00604723">
        <w:rPr>
          <w:rFonts w:ascii="Times New Roman" w:hAnsi="Times New Roman" w:cs="Times New Roman"/>
          <w:sz w:val="24"/>
          <w:szCs w:val="24"/>
        </w:rPr>
        <w:t xml:space="preserve"> and contribute to solving technical problems that </w:t>
      </w:r>
      <w:r w:rsidRPr="00604723">
        <w:rPr>
          <w:rFonts w:ascii="Times New Roman" w:hAnsi="Times New Roman" w:cs="Times New Roman"/>
          <w:sz w:val="24"/>
          <w:szCs w:val="24"/>
        </w:rPr>
        <w:t>m</w:t>
      </w:r>
      <w:r w:rsidR="00392EA7" w:rsidRPr="00604723">
        <w:rPr>
          <w:rFonts w:ascii="Times New Roman" w:hAnsi="Times New Roman" w:cs="Times New Roman"/>
          <w:sz w:val="24"/>
          <w:szCs w:val="24"/>
        </w:rPr>
        <w:t>ay</w:t>
      </w:r>
      <w:r w:rsidRPr="00604723">
        <w:rPr>
          <w:rFonts w:ascii="Times New Roman" w:hAnsi="Times New Roman" w:cs="Times New Roman"/>
          <w:sz w:val="24"/>
          <w:szCs w:val="24"/>
        </w:rPr>
        <w:t xml:space="preserve"> </w:t>
      </w:r>
      <w:r w:rsidR="009E12C5" w:rsidRPr="00604723">
        <w:rPr>
          <w:rFonts w:ascii="Times New Roman" w:hAnsi="Times New Roman" w:cs="Times New Roman"/>
          <w:sz w:val="24"/>
          <w:szCs w:val="24"/>
        </w:rPr>
        <w:t xml:space="preserve">appear during data collection. The circulars </w:t>
      </w:r>
      <w:r w:rsidRPr="00604723">
        <w:rPr>
          <w:rFonts w:ascii="Times New Roman" w:hAnsi="Times New Roman" w:cs="Times New Roman"/>
          <w:sz w:val="24"/>
          <w:szCs w:val="24"/>
        </w:rPr>
        <w:t>were designed to process</w:t>
      </w:r>
      <w:r w:rsidR="009E12C5" w:rsidRPr="00604723">
        <w:rPr>
          <w:rFonts w:ascii="Times New Roman" w:hAnsi="Times New Roman" w:cs="Times New Roman"/>
          <w:sz w:val="24"/>
          <w:szCs w:val="24"/>
        </w:rPr>
        <w:t xml:space="preserve"> data to reflect any modification or development of instructions</w:t>
      </w:r>
      <w:r w:rsidR="009E12C5" w:rsidRPr="00604723">
        <w:rPr>
          <w:rFonts w:ascii="Times New Roman" w:hAnsi="Times New Roman" w:cs="Times New Roman"/>
          <w:sz w:val="24"/>
          <w:szCs w:val="24"/>
          <w:rtl/>
        </w:rPr>
        <w:t>.</w:t>
      </w:r>
    </w:p>
    <w:p w:rsidR="00805AEC" w:rsidRPr="00604723" w:rsidRDefault="00805AEC" w:rsidP="00665959">
      <w:pPr>
        <w:bidi w:val="0"/>
        <w:spacing w:after="0" w:line="240" w:lineRule="auto"/>
        <w:ind w:left="284"/>
        <w:jc w:val="both"/>
        <w:rPr>
          <w:rFonts w:ascii="Times New Roman" w:hAnsi="Times New Roman" w:cs="Times New Roman"/>
          <w:sz w:val="24"/>
          <w:szCs w:val="24"/>
          <w:rtl/>
        </w:rPr>
      </w:pPr>
    </w:p>
    <w:p w:rsidR="009E12C5" w:rsidRPr="00604723" w:rsidRDefault="00352A44" w:rsidP="00665959">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2.5</w:t>
      </w:r>
      <w:r w:rsidR="00665959" w:rsidRPr="00604723">
        <w:rPr>
          <w:rFonts w:ascii="Times New Roman" w:hAnsi="Times New Roman" w:cs="Times New Roman"/>
          <w:b/>
          <w:bCs/>
          <w:sz w:val="24"/>
          <w:szCs w:val="24"/>
        </w:rPr>
        <w:t xml:space="preserve"> </w:t>
      </w:r>
      <w:r w:rsidR="009E2D8C" w:rsidRPr="00604723">
        <w:rPr>
          <w:rFonts w:ascii="Times New Roman" w:hAnsi="Times New Roman" w:cs="Times New Roman"/>
          <w:b/>
          <w:bCs/>
          <w:sz w:val="24"/>
          <w:szCs w:val="24"/>
        </w:rPr>
        <w:t>D</w:t>
      </w:r>
      <w:r w:rsidR="009E12C5" w:rsidRPr="00604723">
        <w:rPr>
          <w:rFonts w:ascii="Times New Roman" w:hAnsi="Times New Roman" w:cs="Times New Roman"/>
          <w:b/>
          <w:bCs/>
          <w:sz w:val="24"/>
          <w:szCs w:val="24"/>
        </w:rPr>
        <w:t>ata validation</w:t>
      </w:r>
      <w:r w:rsidR="00A675E4" w:rsidRPr="00604723">
        <w:rPr>
          <w:rFonts w:ascii="Times New Roman" w:hAnsi="Times New Roman" w:cs="Times New Roman"/>
          <w:b/>
          <w:bCs/>
          <w:sz w:val="24"/>
          <w:szCs w:val="24"/>
        </w:rPr>
        <w:t>/verification</w:t>
      </w:r>
      <w:r w:rsidR="009E12C5" w:rsidRPr="00604723">
        <w:rPr>
          <w:rFonts w:ascii="Times New Roman" w:hAnsi="Times New Roman" w:cs="Times New Roman"/>
          <w:b/>
          <w:bCs/>
          <w:sz w:val="24"/>
          <w:szCs w:val="24"/>
        </w:rPr>
        <w:t xml:space="preserve"> and encoding </w:t>
      </w:r>
      <w:r w:rsidR="00C952AE" w:rsidRPr="00604723">
        <w:rPr>
          <w:rFonts w:ascii="Times New Roman" w:hAnsi="Times New Roman" w:cs="Times New Roman"/>
          <w:b/>
          <w:bCs/>
          <w:sz w:val="24"/>
          <w:szCs w:val="24"/>
        </w:rPr>
        <w:t>questionnaires</w:t>
      </w:r>
    </w:p>
    <w:p w:rsidR="009E12C5" w:rsidRPr="00604723" w:rsidRDefault="009E12C5" w:rsidP="00665959">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The stage </w:t>
      </w:r>
      <w:r w:rsidR="00FC3F8A" w:rsidRPr="00604723">
        <w:rPr>
          <w:rFonts w:ascii="Times New Roman" w:hAnsi="Times New Roman" w:cs="Times New Roman"/>
          <w:sz w:val="24"/>
          <w:szCs w:val="24"/>
        </w:rPr>
        <w:t xml:space="preserve">of data </w:t>
      </w:r>
      <w:r w:rsidRPr="00604723">
        <w:rPr>
          <w:rFonts w:ascii="Times New Roman" w:hAnsi="Times New Roman" w:cs="Times New Roman"/>
          <w:sz w:val="24"/>
          <w:szCs w:val="24"/>
        </w:rPr>
        <w:t>audit</w:t>
      </w:r>
      <w:r w:rsidR="00FC3F8A" w:rsidRPr="00604723">
        <w:rPr>
          <w:rFonts w:ascii="Times New Roman" w:hAnsi="Times New Roman" w:cs="Times New Roman"/>
          <w:sz w:val="24"/>
          <w:szCs w:val="24"/>
        </w:rPr>
        <w:t xml:space="preserve">ing of </w:t>
      </w:r>
      <w:r w:rsidRPr="00604723">
        <w:rPr>
          <w:rFonts w:ascii="Times New Roman" w:hAnsi="Times New Roman" w:cs="Times New Roman"/>
          <w:sz w:val="24"/>
          <w:szCs w:val="24"/>
        </w:rPr>
        <w:t xml:space="preserve">questionnaires collected from the field </w:t>
      </w:r>
      <w:r w:rsidR="005B2C26" w:rsidRPr="00604723">
        <w:rPr>
          <w:rFonts w:ascii="Times New Roman" w:hAnsi="Times New Roman" w:cs="Times New Roman"/>
          <w:sz w:val="24"/>
          <w:szCs w:val="24"/>
        </w:rPr>
        <w:t xml:space="preserve">prior to </w:t>
      </w:r>
      <w:r w:rsidR="00FC3F8A" w:rsidRPr="00604723">
        <w:rPr>
          <w:rFonts w:ascii="Times New Roman" w:hAnsi="Times New Roman" w:cs="Times New Roman"/>
          <w:sz w:val="24"/>
          <w:szCs w:val="24"/>
        </w:rPr>
        <w:t>ent</w:t>
      </w:r>
      <w:r w:rsidR="005B2C26" w:rsidRPr="00604723">
        <w:rPr>
          <w:rFonts w:ascii="Times New Roman" w:hAnsi="Times New Roman" w:cs="Times New Roman"/>
          <w:sz w:val="24"/>
          <w:szCs w:val="24"/>
        </w:rPr>
        <w:t>ry in</w:t>
      </w:r>
      <w:r w:rsidR="00FC3F8A" w:rsidRPr="00604723">
        <w:rPr>
          <w:rFonts w:ascii="Times New Roman" w:hAnsi="Times New Roman" w:cs="Times New Roman"/>
          <w:sz w:val="24"/>
          <w:szCs w:val="24"/>
        </w:rPr>
        <w:t>to</w:t>
      </w:r>
      <w:r w:rsidRPr="00604723">
        <w:rPr>
          <w:rFonts w:ascii="Times New Roman" w:hAnsi="Times New Roman" w:cs="Times New Roman"/>
          <w:sz w:val="24"/>
          <w:szCs w:val="24"/>
        </w:rPr>
        <w:t xml:space="preserve"> computers and </w:t>
      </w:r>
      <w:r w:rsidR="005B2C26" w:rsidRPr="00604723">
        <w:rPr>
          <w:rFonts w:ascii="Times New Roman" w:hAnsi="Times New Roman" w:cs="Times New Roman"/>
          <w:sz w:val="24"/>
          <w:szCs w:val="24"/>
        </w:rPr>
        <w:t xml:space="preserve">the </w:t>
      </w:r>
      <w:r w:rsidRPr="00604723">
        <w:rPr>
          <w:rFonts w:ascii="Times New Roman" w:hAnsi="Times New Roman" w:cs="Times New Roman"/>
          <w:sz w:val="24"/>
          <w:szCs w:val="24"/>
        </w:rPr>
        <w:t xml:space="preserve">coding </w:t>
      </w:r>
      <w:r w:rsidR="005B2C26" w:rsidRPr="00604723">
        <w:rPr>
          <w:rFonts w:ascii="Times New Roman" w:hAnsi="Times New Roman" w:cs="Times New Roman"/>
          <w:sz w:val="24"/>
          <w:szCs w:val="24"/>
        </w:rPr>
        <w:t xml:space="preserve">of </w:t>
      </w:r>
      <w:r w:rsidRPr="00604723">
        <w:rPr>
          <w:rFonts w:ascii="Times New Roman" w:hAnsi="Times New Roman" w:cs="Times New Roman"/>
          <w:sz w:val="24"/>
          <w:szCs w:val="24"/>
        </w:rPr>
        <w:t xml:space="preserve">questions </w:t>
      </w:r>
      <w:r w:rsidR="00FC3F8A" w:rsidRPr="00604723">
        <w:rPr>
          <w:rFonts w:ascii="Times New Roman" w:hAnsi="Times New Roman" w:cs="Times New Roman"/>
          <w:sz w:val="24"/>
          <w:szCs w:val="24"/>
        </w:rPr>
        <w:t xml:space="preserve">is considered </w:t>
      </w:r>
      <w:r w:rsidR="005B2C26" w:rsidRPr="00604723">
        <w:rPr>
          <w:rFonts w:ascii="Times New Roman" w:hAnsi="Times New Roman" w:cs="Times New Roman"/>
          <w:sz w:val="24"/>
          <w:szCs w:val="24"/>
        </w:rPr>
        <w:t xml:space="preserve">to be </w:t>
      </w:r>
      <w:r w:rsidRPr="00604723">
        <w:rPr>
          <w:rFonts w:ascii="Times New Roman" w:hAnsi="Times New Roman" w:cs="Times New Roman"/>
          <w:sz w:val="24"/>
          <w:szCs w:val="24"/>
        </w:rPr>
        <w:t xml:space="preserve">one of the most important phases of the project </w:t>
      </w:r>
      <w:r w:rsidR="00FC3F8A" w:rsidRPr="00604723">
        <w:rPr>
          <w:rFonts w:ascii="Times New Roman" w:hAnsi="Times New Roman" w:cs="Times New Roman"/>
          <w:sz w:val="24"/>
          <w:szCs w:val="24"/>
        </w:rPr>
        <w:t>cycle</w:t>
      </w:r>
      <w:r w:rsidR="005B2C26"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5B2C26" w:rsidRPr="00604723">
        <w:rPr>
          <w:rFonts w:ascii="Times New Roman" w:hAnsi="Times New Roman" w:cs="Times New Roman"/>
          <w:sz w:val="24"/>
          <w:szCs w:val="24"/>
        </w:rPr>
        <w:t xml:space="preserve">Thirty </w:t>
      </w:r>
      <w:r w:rsidR="005A2C44" w:rsidRPr="00604723">
        <w:rPr>
          <w:rFonts w:ascii="Times New Roman" w:hAnsi="Times New Roman" w:cs="Times New Roman"/>
          <w:sz w:val="24"/>
          <w:szCs w:val="24"/>
        </w:rPr>
        <w:t>data auditors and coders were appointed</w:t>
      </w:r>
      <w:r w:rsidRPr="00604723">
        <w:rPr>
          <w:rFonts w:ascii="Times New Roman" w:hAnsi="Times New Roman" w:cs="Times New Roman"/>
          <w:sz w:val="24"/>
          <w:szCs w:val="24"/>
        </w:rPr>
        <w:t xml:space="preserve"> to </w:t>
      </w:r>
      <w:r w:rsidR="005B2C26" w:rsidRPr="00604723">
        <w:rPr>
          <w:rFonts w:ascii="Times New Roman" w:hAnsi="Times New Roman" w:cs="Times New Roman"/>
          <w:sz w:val="24"/>
          <w:szCs w:val="24"/>
        </w:rPr>
        <w:t>this</w:t>
      </w:r>
      <w:r w:rsidRPr="00604723">
        <w:rPr>
          <w:rFonts w:ascii="Times New Roman" w:hAnsi="Times New Roman" w:cs="Times New Roman"/>
          <w:sz w:val="24"/>
          <w:szCs w:val="24"/>
        </w:rPr>
        <w:t xml:space="preserve"> job</w:t>
      </w:r>
      <w:r w:rsidR="005A2C44" w:rsidRPr="00604723">
        <w:rPr>
          <w:rFonts w:ascii="Times New Roman" w:hAnsi="Times New Roman" w:cs="Times New Roman"/>
          <w:sz w:val="24"/>
          <w:szCs w:val="24"/>
        </w:rPr>
        <w:t xml:space="preserve"> and </w:t>
      </w:r>
      <w:r w:rsidRPr="00604723">
        <w:rPr>
          <w:rFonts w:ascii="Times New Roman" w:hAnsi="Times New Roman" w:cs="Times New Roman"/>
          <w:sz w:val="24"/>
          <w:szCs w:val="24"/>
        </w:rPr>
        <w:t xml:space="preserve">charged with the task of checking </w:t>
      </w:r>
      <w:r w:rsidR="005A2C44" w:rsidRPr="00604723">
        <w:rPr>
          <w:rFonts w:ascii="Times New Roman" w:hAnsi="Times New Roman" w:cs="Times New Roman"/>
          <w:sz w:val="24"/>
          <w:szCs w:val="24"/>
        </w:rPr>
        <w:t xml:space="preserve">and reviewing </w:t>
      </w:r>
      <w:r w:rsidRPr="00604723">
        <w:rPr>
          <w:rFonts w:ascii="Times New Roman" w:hAnsi="Times New Roman" w:cs="Times New Roman"/>
          <w:sz w:val="24"/>
          <w:szCs w:val="24"/>
        </w:rPr>
        <w:t xml:space="preserve">the </w:t>
      </w:r>
      <w:r w:rsidR="005A2C44" w:rsidRPr="00604723">
        <w:rPr>
          <w:rFonts w:ascii="Times New Roman" w:hAnsi="Times New Roman" w:cs="Times New Roman"/>
          <w:sz w:val="24"/>
          <w:szCs w:val="24"/>
        </w:rPr>
        <w:t xml:space="preserve">questionnaires </w:t>
      </w:r>
      <w:r w:rsidR="005B2C26" w:rsidRPr="00604723">
        <w:rPr>
          <w:rFonts w:ascii="Times New Roman" w:hAnsi="Times New Roman" w:cs="Times New Roman"/>
          <w:sz w:val="24"/>
          <w:szCs w:val="24"/>
        </w:rPr>
        <w:t xml:space="preserve">against </w:t>
      </w:r>
      <w:r w:rsidR="005A2C44" w:rsidRPr="00604723">
        <w:rPr>
          <w:rFonts w:ascii="Times New Roman" w:hAnsi="Times New Roman" w:cs="Times New Roman"/>
          <w:sz w:val="24"/>
          <w:szCs w:val="24"/>
        </w:rPr>
        <w:t xml:space="preserve">a </w:t>
      </w:r>
      <w:r w:rsidR="0080777E" w:rsidRPr="00604723">
        <w:rPr>
          <w:rFonts w:ascii="Times New Roman" w:hAnsi="Times New Roman" w:cs="Times New Roman"/>
          <w:sz w:val="24"/>
          <w:szCs w:val="24"/>
        </w:rPr>
        <w:t xml:space="preserve">manual specially prepared </w:t>
      </w:r>
      <w:r w:rsidRPr="00604723">
        <w:rPr>
          <w:rFonts w:ascii="Times New Roman" w:hAnsi="Times New Roman" w:cs="Times New Roman"/>
          <w:sz w:val="24"/>
          <w:szCs w:val="24"/>
        </w:rPr>
        <w:t xml:space="preserve">by the </w:t>
      </w:r>
      <w:r w:rsidR="00665959" w:rsidRPr="00604723">
        <w:rPr>
          <w:rFonts w:ascii="Times New Roman" w:hAnsi="Times New Roman" w:cs="Times New Roman"/>
          <w:sz w:val="24"/>
          <w:szCs w:val="24"/>
        </w:rPr>
        <w:t>director</w:t>
      </w:r>
      <w:r w:rsidRPr="00604723">
        <w:rPr>
          <w:rFonts w:ascii="Times New Roman" w:hAnsi="Times New Roman" w:cs="Times New Roman"/>
          <w:sz w:val="24"/>
          <w:szCs w:val="24"/>
        </w:rPr>
        <w:t xml:space="preserve"> of the project and contain</w:t>
      </w:r>
      <w:r w:rsidR="005B2C26" w:rsidRPr="00604723">
        <w:rPr>
          <w:rFonts w:ascii="Times New Roman" w:hAnsi="Times New Roman" w:cs="Times New Roman"/>
          <w:sz w:val="24"/>
          <w:szCs w:val="24"/>
        </w:rPr>
        <w:t>ing</w:t>
      </w:r>
      <w:r w:rsidRPr="00604723">
        <w:rPr>
          <w:rFonts w:ascii="Times New Roman" w:hAnsi="Times New Roman" w:cs="Times New Roman"/>
          <w:sz w:val="24"/>
          <w:szCs w:val="24"/>
        </w:rPr>
        <w:t xml:space="preserve"> mechanisms to examine logical answers to each question</w:t>
      </w:r>
      <w:r w:rsidR="005B2C26" w:rsidRPr="00604723">
        <w:rPr>
          <w:rFonts w:ascii="Times New Roman" w:hAnsi="Times New Roman" w:cs="Times New Roman"/>
          <w:sz w:val="24"/>
          <w:szCs w:val="24"/>
        </w:rPr>
        <w:t>,</w:t>
      </w:r>
      <w:r w:rsidRPr="00604723">
        <w:rPr>
          <w:rFonts w:ascii="Times New Roman" w:hAnsi="Times New Roman" w:cs="Times New Roman"/>
          <w:sz w:val="24"/>
          <w:szCs w:val="24"/>
        </w:rPr>
        <w:t xml:space="preserve"> link answers </w:t>
      </w:r>
      <w:r w:rsidR="0080777E" w:rsidRPr="00604723">
        <w:rPr>
          <w:rFonts w:ascii="Times New Roman" w:hAnsi="Times New Roman" w:cs="Times New Roman"/>
          <w:sz w:val="24"/>
          <w:szCs w:val="24"/>
        </w:rPr>
        <w:t xml:space="preserve">to </w:t>
      </w:r>
      <w:r w:rsidRPr="00604723">
        <w:rPr>
          <w:rFonts w:ascii="Times New Roman" w:hAnsi="Times New Roman" w:cs="Times New Roman"/>
          <w:sz w:val="24"/>
          <w:szCs w:val="24"/>
        </w:rPr>
        <w:t>questions where necessary</w:t>
      </w:r>
      <w:r w:rsidR="0080777E" w:rsidRPr="00604723">
        <w:rPr>
          <w:rFonts w:ascii="Times New Roman" w:hAnsi="Times New Roman" w:cs="Times New Roman"/>
          <w:sz w:val="24"/>
          <w:szCs w:val="24"/>
        </w:rPr>
        <w:t xml:space="preserve"> and </w:t>
      </w:r>
      <w:r w:rsidRPr="00604723">
        <w:rPr>
          <w:rFonts w:ascii="Times New Roman" w:hAnsi="Times New Roman" w:cs="Times New Roman"/>
          <w:sz w:val="24"/>
          <w:szCs w:val="24"/>
        </w:rPr>
        <w:t>check the compatibility with other questions</w:t>
      </w:r>
      <w:r w:rsidR="0080777E" w:rsidRPr="00604723">
        <w:rPr>
          <w:rFonts w:ascii="Times New Roman" w:hAnsi="Times New Roman" w:cs="Times New Roman"/>
          <w:sz w:val="24"/>
          <w:szCs w:val="24"/>
        </w:rPr>
        <w:t xml:space="preserve">. This </w:t>
      </w:r>
      <w:r w:rsidR="005B2C26" w:rsidRPr="00604723">
        <w:rPr>
          <w:rFonts w:ascii="Times New Roman" w:hAnsi="Times New Roman" w:cs="Times New Roman"/>
          <w:sz w:val="24"/>
          <w:szCs w:val="24"/>
        </w:rPr>
        <w:t xml:space="preserve">assists </w:t>
      </w:r>
      <w:r w:rsidR="0080777E" w:rsidRPr="00604723">
        <w:rPr>
          <w:rFonts w:ascii="Times New Roman" w:hAnsi="Times New Roman" w:cs="Times New Roman"/>
          <w:sz w:val="24"/>
          <w:szCs w:val="24"/>
        </w:rPr>
        <w:t>the referral of questionnaires to data e</w:t>
      </w:r>
      <w:r w:rsidRPr="00604723">
        <w:rPr>
          <w:rFonts w:ascii="Times New Roman" w:hAnsi="Times New Roman" w:cs="Times New Roman"/>
          <w:sz w:val="24"/>
          <w:szCs w:val="24"/>
        </w:rPr>
        <w:t xml:space="preserve">ntry </w:t>
      </w:r>
      <w:r w:rsidR="0080777E" w:rsidRPr="00604723">
        <w:rPr>
          <w:rFonts w:ascii="Times New Roman" w:hAnsi="Times New Roman" w:cs="Times New Roman"/>
          <w:sz w:val="24"/>
          <w:szCs w:val="24"/>
        </w:rPr>
        <w:t xml:space="preserve">workers </w:t>
      </w:r>
      <w:r w:rsidRPr="00604723">
        <w:rPr>
          <w:rFonts w:ascii="Times New Roman" w:hAnsi="Times New Roman" w:cs="Times New Roman"/>
          <w:sz w:val="24"/>
          <w:szCs w:val="24"/>
        </w:rPr>
        <w:t>with</w:t>
      </w:r>
      <w:r w:rsidR="005B2C26" w:rsidRPr="00604723">
        <w:rPr>
          <w:rFonts w:ascii="Times New Roman" w:hAnsi="Times New Roman" w:cs="Times New Roman"/>
          <w:sz w:val="24"/>
          <w:szCs w:val="24"/>
        </w:rPr>
        <w:t xml:space="preserve"> a minimum of </w:t>
      </w:r>
      <w:r w:rsidR="0080777E" w:rsidRPr="00604723">
        <w:rPr>
          <w:rFonts w:ascii="Times New Roman" w:hAnsi="Times New Roman" w:cs="Times New Roman"/>
          <w:sz w:val="24"/>
          <w:szCs w:val="24"/>
        </w:rPr>
        <w:t xml:space="preserve">field </w:t>
      </w:r>
      <w:r w:rsidRPr="00604723">
        <w:rPr>
          <w:rFonts w:ascii="Times New Roman" w:hAnsi="Times New Roman" w:cs="Times New Roman"/>
          <w:sz w:val="24"/>
          <w:szCs w:val="24"/>
        </w:rPr>
        <w:t xml:space="preserve">mistakes. </w:t>
      </w:r>
      <w:r w:rsidR="005B2C26" w:rsidRPr="00604723">
        <w:rPr>
          <w:rFonts w:ascii="Times New Roman" w:hAnsi="Times New Roman" w:cs="Times New Roman"/>
          <w:sz w:val="24"/>
          <w:szCs w:val="24"/>
        </w:rPr>
        <w:t>T</w:t>
      </w:r>
      <w:r w:rsidRPr="00604723">
        <w:rPr>
          <w:rFonts w:ascii="Times New Roman" w:hAnsi="Times New Roman" w:cs="Times New Roman"/>
          <w:sz w:val="24"/>
          <w:szCs w:val="24"/>
        </w:rPr>
        <w:t xml:space="preserve">his checking mechanism depends on the </w:t>
      </w:r>
      <w:r w:rsidR="00166C95" w:rsidRPr="00604723">
        <w:rPr>
          <w:rFonts w:ascii="Times New Roman" w:hAnsi="Times New Roman" w:cs="Times New Roman"/>
          <w:sz w:val="24"/>
          <w:szCs w:val="24"/>
        </w:rPr>
        <w:t>questionnaires</w:t>
      </w:r>
      <w:r w:rsidRPr="00604723">
        <w:rPr>
          <w:rFonts w:ascii="Times New Roman" w:hAnsi="Times New Roman" w:cs="Times New Roman"/>
          <w:sz w:val="24"/>
          <w:szCs w:val="24"/>
        </w:rPr>
        <w:t xml:space="preserve"> </w:t>
      </w:r>
      <w:r w:rsidR="005B2C26" w:rsidRPr="00604723">
        <w:rPr>
          <w:rFonts w:ascii="Times New Roman" w:hAnsi="Times New Roman" w:cs="Times New Roman"/>
          <w:sz w:val="24"/>
          <w:szCs w:val="24"/>
        </w:rPr>
        <w:t xml:space="preserve">being returned </w:t>
      </w:r>
      <w:r w:rsidRPr="00604723">
        <w:rPr>
          <w:rFonts w:ascii="Times New Roman" w:hAnsi="Times New Roman" w:cs="Times New Roman"/>
          <w:sz w:val="24"/>
          <w:szCs w:val="24"/>
        </w:rPr>
        <w:t xml:space="preserve">to the field if </w:t>
      </w:r>
      <w:r w:rsidR="005B2C26" w:rsidRPr="00604723">
        <w:rPr>
          <w:rFonts w:ascii="Times New Roman" w:hAnsi="Times New Roman" w:cs="Times New Roman"/>
          <w:sz w:val="24"/>
          <w:szCs w:val="24"/>
        </w:rPr>
        <w:t xml:space="preserve">necessary </w:t>
      </w:r>
      <w:r w:rsidR="0080777E" w:rsidRPr="00604723">
        <w:rPr>
          <w:rFonts w:ascii="Times New Roman" w:hAnsi="Times New Roman" w:cs="Times New Roman"/>
          <w:sz w:val="24"/>
          <w:szCs w:val="24"/>
        </w:rPr>
        <w:t xml:space="preserve">in full </w:t>
      </w:r>
      <w:r w:rsidRPr="00604723">
        <w:rPr>
          <w:rFonts w:ascii="Times New Roman" w:hAnsi="Times New Roman" w:cs="Times New Roman"/>
          <w:sz w:val="24"/>
          <w:szCs w:val="24"/>
        </w:rPr>
        <w:t xml:space="preserve">coordination with the supervisor and coordinator. </w:t>
      </w:r>
      <w:r w:rsidR="0046750C" w:rsidRPr="00604723">
        <w:rPr>
          <w:rFonts w:ascii="Times New Roman" w:hAnsi="Times New Roman" w:cs="Times New Roman"/>
          <w:sz w:val="24"/>
          <w:szCs w:val="24"/>
        </w:rPr>
        <w:t>One</w:t>
      </w:r>
      <w:r w:rsidR="0080777E" w:rsidRPr="00604723">
        <w:rPr>
          <w:rFonts w:ascii="Times New Roman" w:hAnsi="Times New Roman" w:cs="Times New Roman"/>
          <w:sz w:val="24"/>
          <w:szCs w:val="24"/>
        </w:rPr>
        <w:t xml:space="preserve"> </w:t>
      </w:r>
      <w:r w:rsidRPr="00604723">
        <w:rPr>
          <w:rFonts w:ascii="Times New Roman" w:hAnsi="Times New Roman" w:cs="Times New Roman"/>
          <w:sz w:val="24"/>
          <w:szCs w:val="24"/>
        </w:rPr>
        <w:t>day was allocated for training on desk</w:t>
      </w:r>
      <w:r w:rsidR="0080777E" w:rsidRPr="00604723">
        <w:rPr>
          <w:rFonts w:ascii="Times New Roman" w:hAnsi="Times New Roman" w:cs="Times New Roman"/>
          <w:sz w:val="24"/>
          <w:szCs w:val="24"/>
        </w:rPr>
        <w:t xml:space="preserve"> </w:t>
      </w:r>
      <w:r w:rsidR="00166C95" w:rsidRPr="00604723">
        <w:rPr>
          <w:rFonts w:ascii="Times New Roman" w:hAnsi="Times New Roman" w:cs="Times New Roman"/>
          <w:sz w:val="24"/>
          <w:szCs w:val="24"/>
        </w:rPr>
        <w:t xml:space="preserve">data </w:t>
      </w:r>
      <w:r w:rsidRPr="00604723">
        <w:rPr>
          <w:rFonts w:ascii="Times New Roman" w:hAnsi="Times New Roman" w:cs="Times New Roman"/>
          <w:sz w:val="24"/>
          <w:szCs w:val="24"/>
        </w:rPr>
        <w:t>audit</w:t>
      </w:r>
      <w:r w:rsidR="0080777E" w:rsidRPr="00604723">
        <w:rPr>
          <w:rFonts w:ascii="Times New Roman" w:hAnsi="Times New Roman" w:cs="Times New Roman"/>
          <w:sz w:val="24"/>
          <w:szCs w:val="24"/>
        </w:rPr>
        <w:t xml:space="preserve">ing mechanisms for those </w:t>
      </w:r>
      <w:r w:rsidRPr="00604723">
        <w:rPr>
          <w:rFonts w:ascii="Times New Roman" w:hAnsi="Times New Roman" w:cs="Times New Roman"/>
          <w:sz w:val="24"/>
          <w:szCs w:val="24"/>
        </w:rPr>
        <w:t>selected for this task</w:t>
      </w:r>
      <w:r w:rsidRPr="00604723">
        <w:rPr>
          <w:rFonts w:ascii="Times New Roman" w:hAnsi="Times New Roman" w:cs="Times New Roman"/>
          <w:sz w:val="24"/>
          <w:szCs w:val="24"/>
          <w:rtl/>
        </w:rPr>
        <w:t>.</w:t>
      </w:r>
    </w:p>
    <w:p w:rsidR="00FA33F9" w:rsidRPr="00604723" w:rsidRDefault="00FA33F9" w:rsidP="00FA33F9">
      <w:pPr>
        <w:bidi w:val="0"/>
        <w:spacing w:after="0" w:line="240" w:lineRule="auto"/>
        <w:jc w:val="both"/>
        <w:rPr>
          <w:rFonts w:ascii="Times New Roman" w:hAnsi="Times New Roman" w:cs="Times New Roman"/>
          <w:sz w:val="24"/>
          <w:szCs w:val="24"/>
          <w:rtl/>
        </w:rPr>
      </w:pPr>
    </w:p>
    <w:p w:rsidR="009E12C5" w:rsidRPr="00604723" w:rsidRDefault="00352A44" w:rsidP="00352A44">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2.6 Census coverage</w:t>
      </w:r>
      <w:r w:rsidR="00F4790E" w:rsidRPr="00604723">
        <w:rPr>
          <w:rFonts w:ascii="Times New Roman" w:hAnsi="Times New Roman" w:cs="Times New Roman"/>
          <w:b/>
          <w:bCs/>
          <w:sz w:val="24"/>
          <w:szCs w:val="24"/>
        </w:rPr>
        <w:t xml:space="preserve"> and methodology</w:t>
      </w:r>
    </w:p>
    <w:p w:rsidR="00352A44" w:rsidRPr="00604723" w:rsidRDefault="00352A44" w:rsidP="00352A44">
      <w:pPr>
        <w:bidi w:val="0"/>
        <w:spacing w:after="0" w:line="240" w:lineRule="auto"/>
        <w:jc w:val="both"/>
        <w:rPr>
          <w:rFonts w:ascii="Times New Roman" w:hAnsi="Times New Roman" w:cs="Times New Roman"/>
          <w:sz w:val="24"/>
          <w:szCs w:val="24"/>
          <w:rtl/>
        </w:rPr>
      </w:pPr>
      <w:r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 xml:space="preserve">census covered all households in </w:t>
      </w:r>
      <w:r w:rsidR="0046750C"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 xml:space="preserve">Gaza Strip, as well as residents </w:t>
      </w:r>
      <w:r w:rsidR="0046750C" w:rsidRPr="00604723">
        <w:rPr>
          <w:rFonts w:ascii="Times New Roman" w:hAnsi="Times New Roman" w:cs="Times New Roman"/>
          <w:sz w:val="24"/>
          <w:szCs w:val="24"/>
        </w:rPr>
        <w:t>of</w:t>
      </w:r>
      <w:r w:rsidR="009E12C5" w:rsidRPr="00604723">
        <w:rPr>
          <w:rFonts w:ascii="Times New Roman" w:hAnsi="Times New Roman" w:cs="Times New Roman"/>
          <w:sz w:val="24"/>
          <w:szCs w:val="24"/>
        </w:rPr>
        <w:t xml:space="preserve"> collective accommodation</w:t>
      </w:r>
      <w:r w:rsidR="0046750C"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F4790E" w:rsidRPr="00604723">
        <w:rPr>
          <w:rFonts w:ascii="Times New Roman" w:hAnsi="Times New Roman" w:cs="Times New Roman"/>
          <w:sz w:val="24"/>
          <w:szCs w:val="24"/>
        </w:rPr>
        <w:t>excluding</w:t>
      </w:r>
      <w:r w:rsidR="009E12C5" w:rsidRPr="00604723">
        <w:rPr>
          <w:rFonts w:ascii="Times New Roman" w:hAnsi="Times New Roman" w:cs="Times New Roman"/>
          <w:sz w:val="24"/>
          <w:szCs w:val="24"/>
        </w:rPr>
        <w:t xml:space="preserve"> hotels</w:t>
      </w:r>
      <w:r w:rsidR="0046750C"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397D20" w:rsidRPr="00604723">
        <w:rPr>
          <w:rFonts w:ascii="Times New Roman" w:hAnsi="Times New Roman" w:cs="Times New Roman"/>
          <w:sz w:val="24"/>
          <w:szCs w:val="24"/>
        </w:rPr>
        <w:t xml:space="preserve">who were </w:t>
      </w:r>
      <w:r w:rsidR="009E12C5" w:rsidRPr="00604723">
        <w:rPr>
          <w:rFonts w:ascii="Times New Roman" w:hAnsi="Times New Roman" w:cs="Times New Roman"/>
          <w:sz w:val="24"/>
          <w:szCs w:val="24"/>
        </w:rPr>
        <w:t xml:space="preserve">habitually resident in </w:t>
      </w:r>
      <w:r w:rsidR="0046750C"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 xml:space="preserve">Gaza Strip in order to reach all </w:t>
      </w:r>
      <w:r w:rsidR="0046750C" w:rsidRPr="00604723">
        <w:rPr>
          <w:rFonts w:ascii="Times New Roman" w:hAnsi="Times New Roman" w:cs="Times New Roman"/>
          <w:sz w:val="24"/>
          <w:szCs w:val="24"/>
        </w:rPr>
        <w:t xml:space="preserve">disabled </w:t>
      </w:r>
      <w:r w:rsidR="009E12C5" w:rsidRPr="00604723">
        <w:rPr>
          <w:rFonts w:ascii="Times New Roman" w:hAnsi="Times New Roman" w:cs="Times New Roman"/>
          <w:sz w:val="24"/>
          <w:szCs w:val="24"/>
        </w:rPr>
        <w:t xml:space="preserve">individuals </w:t>
      </w:r>
      <w:r w:rsidR="0064465A" w:rsidRPr="00604723">
        <w:rPr>
          <w:rFonts w:ascii="Times New Roman" w:hAnsi="Times New Roman" w:cs="Times New Roman"/>
          <w:sz w:val="24"/>
          <w:szCs w:val="24"/>
        </w:rPr>
        <w:t xml:space="preserve">in </w:t>
      </w:r>
      <w:r w:rsidR="0046750C" w:rsidRPr="00604723">
        <w:rPr>
          <w:rFonts w:ascii="Times New Roman" w:hAnsi="Times New Roman" w:cs="Times New Roman"/>
          <w:sz w:val="24"/>
          <w:szCs w:val="24"/>
        </w:rPr>
        <w:t xml:space="preserve">the </w:t>
      </w:r>
      <w:r w:rsidR="0064465A" w:rsidRPr="00604723">
        <w:rPr>
          <w:rFonts w:ascii="Times New Roman" w:hAnsi="Times New Roman" w:cs="Times New Roman"/>
          <w:sz w:val="24"/>
          <w:szCs w:val="24"/>
        </w:rPr>
        <w:t xml:space="preserve">Gaza </w:t>
      </w:r>
      <w:r w:rsidR="0046750C" w:rsidRPr="00604723">
        <w:rPr>
          <w:rFonts w:ascii="Times New Roman" w:hAnsi="Times New Roman" w:cs="Times New Roman"/>
          <w:sz w:val="24"/>
          <w:szCs w:val="24"/>
        </w:rPr>
        <w:t>S</w:t>
      </w:r>
      <w:r w:rsidR="0064465A" w:rsidRPr="00604723">
        <w:rPr>
          <w:rFonts w:ascii="Times New Roman" w:hAnsi="Times New Roman" w:cs="Times New Roman"/>
          <w:sz w:val="24"/>
          <w:szCs w:val="24"/>
        </w:rPr>
        <w:t>trip</w:t>
      </w:r>
      <w:r w:rsidR="009E12C5" w:rsidRPr="00604723">
        <w:rPr>
          <w:rFonts w:ascii="Times New Roman" w:hAnsi="Times New Roman" w:cs="Times New Roman"/>
          <w:sz w:val="24"/>
          <w:szCs w:val="24"/>
        </w:rPr>
        <w:t xml:space="preserve">. </w:t>
      </w:r>
      <w:r w:rsidR="00C77089" w:rsidRPr="00604723">
        <w:rPr>
          <w:rFonts w:ascii="Times New Roman" w:hAnsi="Times New Roman" w:cs="Times New Roman"/>
          <w:sz w:val="24"/>
          <w:szCs w:val="24"/>
        </w:rPr>
        <w:t>All items of implementation methodology of population censuses were</w:t>
      </w:r>
      <w:r w:rsidR="009E12C5" w:rsidRPr="00604723">
        <w:rPr>
          <w:rFonts w:ascii="Times New Roman" w:hAnsi="Times New Roman" w:cs="Times New Roman"/>
          <w:sz w:val="24"/>
          <w:szCs w:val="24"/>
        </w:rPr>
        <w:t xml:space="preserve"> applicable </w:t>
      </w:r>
      <w:r w:rsidR="00C77089" w:rsidRPr="00604723">
        <w:rPr>
          <w:rFonts w:ascii="Times New Roman" w:hAnsi="Times New Roman" w:cs="Times New Roman"/>
          <w:sz w:val="24"/>
          <w:szCs w:val="24"/>
        </w:rPr>
        <w:t>here</w:t>
      </w:r>
      <w:r w:rsidR="0046750C" w:rsidRPr="00604723">
        <w:rPr>
          <w:rFonts w:ascii="Times New Roman" w:hAnsi="Times New Roman" w:cs="Times New Roman"/>
          <w:sz w:val="24"/>
          <w:szCs w:val="24"/>
        </w:rPr>
        <w:t>,</w:t>
      </w:r>
      <w:r w:rsidRPr="00604723">
        <w:rPr>
          <w:rFonts w:ascii="Times New Roman" w:hAnsi="Times New Roman" w:cs="Times New Roman"/>
          <w:sz w:val="24"/>
          <w:szCs w:val="24"/>
        </w:rPr>
        <w:t xml:space="preserve"> except </w:t>
      </w:r>
      <w:r w:rsidR="003845BF" w:rsidRPr="00604723">
        <w:rPr>
          <w:rFonts w:ascii="Times New Roman" w:hAnsi="Times New Roman" w:cs="Times New Roman"/>
          <w:sz w:val="24"/>
          <w:szCs w:val="24"/>
        </w:rPr>
        <w:t xml:space="preserve">a </w:t>
      </w:r>
      <w:r w:rsidRPr="00604723">
        <w:rPr>
          <w:rFonts w:ascii="Times New Roman" w:hAnsi="Times New Roman" w:cs="Times New Roman"/>
          <w:sz w:val="24"/>
          <w:szCs w:val="24"/>
        </w:rPr>
        <w:t>post</w:t>
      </w:r>
      <w:r w:rsidR="0046750C" w:rsidRPr="00604723">
        <w:rPr>
          <w:rFonts w:ascii="Times New Roman" w:hAnsi="Times New Roman" w:cs="Times New Roman"/>
          <w:sz w:val="24"/>
          <w:szCs w:val="24"/>
        </w:rPr>
        <w:t>-</w:t>
      </w:r>
      <w:r w:rsidRPr="00604723">
        <w:rPr>
          <w:rFonts w:ascii="Times New Roman" w:hAnsi="Times New Roman" w:cs="Times New Roman"/>
          <w:sz w:val="24"/>
          <w:szCs w:val="24"/>
        </w:rPr>
        <w:t>enumeration survey,</w:t>
      </w:r>
      <w:r w:rsidR="00C77089" w:rsidRPr="00604723">
        <w:rPr>
          <w:rFonts w:ascii="Times New Roman" w:hAnsi="Times New Roman" w:cs="Times New Roman"/>
          <w:sz w:val="24"/>
          <w:szCs w:val="24"/>
        </w:rPr>
        <w:t xml:space="preserve"> </w:t>
      </w:r>
      <w:r w:rsidR="0046750C" w:rsidRPr="00604723">
        <w:rPr>
          <w:rFonts w:ascii="Times New Roman" w:hAnsi="Times New Roman" w:cs="Times New Roman"/>
          <w:sz w:val="24"/>
          <w:szCs w:val="24"/>
        </w:rPr>
        <w:t>and</w:t>
      </w:r>
      <w:r w:rsidR="009E12C5" w:rsidRPr="00604723">
        <w:rPr>
          <w:rFonts w:ascii="Times New Roman" w:hAnsi="Times New Roman" w:cs="Times New Roman"/>
          <w:sz w:val="24"/>
          <w:szCs w:val="24"/>
        </w:rPr>
        <w:t xml:space="preserve"> re-interview was conducted on a sample </w:t>
      </w:r>
      <w:r w:rsidR="00F071A7" w:rsidRPr="00604723">
        <w:rPr>
          <w:rFonts w:ascii="Times New Roman" w:hAnsi="Times New Roman" w:cs="Times New Roman"/>
          <w:sz w:val="24"/>
          <w:szCs w:val="24"/>
        </w:rPr>
        <w:t xml:space="preserve">of </w:t>
      </w:r>
      <w:r w:rsidR="009E12C5" w:rsidRPr="00604723">
        <w:rPr>
          <w:rFonts w:ascii="Times New Roman" w:hAnsi="Times New Roman" w:cs="Times New Roman"/>
          <w:sz w:val="24"/>
          <w:szCs w:val="24"/>
        </w:rPr>
        <w:t>5,000 households</w:t>
      </w:r>
      <w:r w:rsidR="00F071A7" w:rsidRPr="00604723">
        <w:rPr>
          <w:rFonts w:ascii="Times New Roman" w:hAnsi="Times New Roman" w:cs="Times New Roman"/>
          <w:sz w:val="24"/>
          <w:szCs w:val="24"/>
        </w:rPr>
        <w:t xml:space="preserve"> </w:t>
      </w:r>
      <w:r w:rsidR="009E12C5" w:rsidRPr="00604723">
        <w:rPr>
          <w:rFonts w:ascii="Times New Roman" w:hAnsi="Times New Roman" w:cs="Times New Roman"/>
          <w:sz w:val="24"/>
          <w:szCs w:val="24"/>
        </w:rPr>
        <w:t>distributed as follows</w:t>
      </w:r>
      <w:r w:rsidR="009E12C5" w:rsidRPr="00604723">
        <w:rPr>
          <w:rFonts w:ascii="Times New Roman" w:hAnsi="Times New Roman" w:cs="Times New Roman"/>
          <w:sz w:val="24"/>
          <w:szCs w:val="24"/>
          <w:rtl/>
        </w:rPr>
        <w:t>:</w:t>
      </w:r>
    </w:p>
    <w:p w:rsidR="009E12C5" w:rsidRPr="00604723" w:rsidRDefault="009E12C5" w:rsidP="00352A44">
      <w:pPr>
        <w:pStyle w:val="ListParagraph"/>
        <w:numPr>
          <w:ilvl w:val="0"/>
          <w:numId w:val="13"/>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Sample</w:t>
      </w:r>
      <w:r w:rsidR="0046750C" w:rsidRPr="00604723">
        <w:rPr>
          <w:rFonts w:ascii="Times New Roman" w:hAnsi="Times New Roman" w:cs="Times New Roman"/>
          <w:sz w:val="24"/>
          <w:szCs w:val="24"/>
        </w:rPr>
        <w:t>s</w:t>
      </w:r>
      <w:r w:rsidRPr="00604723">
        <w:rPr>
          <w:rFonts w:ascii="Times New Roman" w:hAnsi="Times New Roman" w:cs="Times New Roman"/>
          <w:sz w:val="24"/>
          <w:szCs w:val="24"/>
        </w:rPr>
        <w:t xml:space="preserve"> were distributed to </w:t>
      </w:r>
      <w:r w:rsidR="0046750C" w:rsidRPr="00604723">
        <w:rPr>
          <w:rFonts w:ascii="Times New Roman" w:hAnsi="Times New Roman" w:cs="Times New Roman"/>
          <w:sz w:val="24"/>
          <w:szCs w:val="24"/>
        </w:rPr>
        <w:t>five</w:t>
      </w:r>
      <w:r w:rsidRPr="00604723">
        <w:rPr>
          <w:rFonts w:ascii="Times New Roman" w:hAnsi="Times New Roman" w:cs="Times New Roman"/>
          <w:sz w:val="24"/>
          <w:szCs w:val="24"/>
        </w:rPr>
        <w:t xml:space="preserve"> </w:t>
      </w:r>
      <w:r w:rsidR="0046750C" w:rsidRPr="00604723">
        <w:rPr>
          <w:rFonts w:ascii="Times New Roman" w:hAnsi="Times New Roman" w:cs="Times New Roman"/>
          <w:sz w:val="24"/>
          <w:szCs w:val="24"/>
        </w:rPr>
        <w:t>g</w:t>
      </w:r>
      <w:r w:rsidR="00F071A7" w:rsidRPr="00604723">
        <w:rPr>
          <w:rFonts w:ascii="Times New Roman" w:hAnsi="Times New Roman" w:cs="Times New Roman"/>
          <w:sz w:val="24"/>
          <w:szCs w:val="24"/>
        </w:rPr>
        <w:t>overnorate</w:t>
      </w:r>
      <w:r w:rsidRPr="00604723">
        <w:rPr>
          <w:rFonts w:ascii="Times New Roman" w:hAnsi="Times New Roman" w:cs="Times New Roman"/>
          <w:sz w:val="24"/>
          <w:szCs w:val="24"/>
        </w:rPr>
        <w:t xml:space="preserve">s, of which </w:t>
      </w:r>
      <w:r w:rsidR="0046750C" w:rsidRPr="00604723">
        <w:rPr>
          <w:rFonts w:ascii="Times New Roman" w:hAnsi="Times New Roman" w:cs="Times New Roman"/>
          <w:sz w:val="24"/>
          <w:szCs w:val="24"/>
        </w:rPr>
        <w:t xml:space="preserve">there were </w:t>
      </w:r>
      <w:r w:rsidRPr="00604723">
        <w:rPr>
          <w:rFonts w:ascii="Times New Roman" w:hAnsi="Times New Roman" w:cs="Times New Roman"/>
          <w:sz w:val="24"/>
          <w:szCs w:val="24"/>
        </w:rPr>
        <w:t xml:space="preserve">1,000 </w:t>
      </w:r>
      <w:r w:rsidR="00450C7F" w:rsidRPr="00604723">
        <w:rPr>
          <w:rFonts w:ascii="Times New Roman" w:hAnsi="Times New Roman" w:cs="Times New Roman"/>
          <w:sz w:val="24"/>
          <w:szCs w:val="24"/>
        </w:rPr>
        <w:t>households</w:t>
      </w:r>
      <w:r w:rsidRPr="00604723">
        <w:rPr>
          <w:rFonts w:ascii="Times New Roman" w:hAnsi="Times New Roman" w:cs="Times New Roman"/>
          <w:sz w:val="24"/>
          <w:szCs w:val="24"/>
        </w:rPr>
        <w:t xml:space="preserve"> </w:t>
      </w:r>
      <w:r w:rsidR="00F071A7" w:rsidRPr="00604723">
        <w:rPr>
          <w:rFonts w:ascii="Times New Roman" w:hAnsi="Times New Roman" w:cs="Times New Roman"/>
          <w:sz w:val="24"/>
          <w:szCs w:val="24"/>
        </w:rPr>
        <w:t xml:space="preserve">from </w:t>
      </w:r>
      <w:r w:rsidRPr="00604723">
        <w:rPr>
          <w:rFonts w:ascii="Times New Roman" w:hAnsi="Times New Roman" w:cs="Times New Roman"/>
          <w:sz w:val="24"/>
          <w:szCs w:val="24"/>
        </w:rPr>
        <w:t xml:space="preserve">each </w:t>
      </w:r>
      <w:r w:rsidR="0046750C" w:rsidRPr="00604723">
        <w:rPr>
          <w:rFonts w:ascii="Times New Roman" w:hAnsi="Times New Roman" w:cs="Times New Roman"/>
          <w:sz w:val="24"/>
          <w:szCs w:val="24"/>
        </w:rPr>
        <w:t>g</w:t>
      </w:r>
      <w:r w:rsidR="00D557E3" w:rsidRPr="00604723">
        <w:rPr>
          <w:rFonts w:ascii="Times New Roman" w:hAnsi="Times New Roman" w:cs="Times New Roman"/>
          <w:sz w:val="24"/>
          <w:szCs w:val="24"/>
        </w:rPr>
        <w:t>overnorate</w:t>
      </w:r>
      <w:r w:rsidR="003845BF" w:rsidRPr="00604723">
        <w:rPr>
          <w:rFonts w:ascii="Times New Roman" w:hAnsi="Times New Roman" w:cs="Times New Roman"/>
          <w:sz w:val="24"/>
          <w:szCs w:val="24"/>
        </w:rPr>
        <w:t>.</w:t>
      </w:r>
      <w:r w:rsidR="00D557E3" w:rsidRPr="00604723">
        <w:rPr>
          <w:rFonts w:ascii="Times New Roman" w:hAnsi="Times New Roman" w:cs="Times New Roman"/>
          <w:sz w:val="24"/>
          <w:szCs w:val="24"/>
        </w:rPr>
        <w:t xml:space="preserve"> </w:t>
      </w:r>
    </w:p>
    <w:p w:rsidR="009E12C5" w:rsidRPr="00604723" w:rsidRDefault="0046750C" w:rsidP="00352A44">
      <w:pPr>
        <w:pStyle w:val="ListParagraph"/>
        <w:numPr>
          <w:ilvl w:val="0"/>
          <w:numId w:val="13"/>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lastRenderedPageBreak/>
        <w:t>The r</w:t>
      </w:r>
      <w:r w:rsidR="009E12C5" w:rsidRPr="00604723">
        <w:rPr>
          <w:rFonts w:ascii="Times New Roman" w:hAnsi="Times New Roman" w:cs="Times New Roman"/>
          <w:sz w:val="24"/>
          <w:szCs w:val="24"/>
        </w:rPr>
        <w:t>e-interview</w:t>
      </w:r>
      <w:r w:rsidR="00F071A7" w:rsidRPr="00604723">
        <w:rPr>
          <w:rFonts w:ascii="Times New Roman" w:hAnsi="Times New Roman" w:cs="Times New Roman"/>
          <w:sz w:val="24"/>
          <w:szCs w:val="24"/>
        </w:rPr>
        <w:t xml:space="preserve"> questionnaire </w:t>
      </w:r>
      <w:r w:rsidR="00352A44" w:rsidRPr="00604723">
        <w:rPr>
          <w:rFonts w:ascii="Times New Roman" w:hAnsi="Times New Roman" w:cs="Times New Roman"/>
          <w:sz w:val="24"/>
          <w:szCs w:val="24"/>
        </w:rPr>
        <w:t>targeted</w:t>
      </w:r>
      <w:r w:rsidR="009E12C5" w:rsidRPr="00604723">
        <w:rPr>
          <w:rFonts w:ascii="Times New Roman" w:hAnsi="Times New Roman" w:cs="Times New Roman"/>
          <w:sz w:val="24"/>
          <w:szCs w:val="24"/>
        </w:rPr>
        <w:t xml:space="preserve"> all a</w:t>
      </w:r>
      <w:r w:rsidR="00F071A7" w:rsidRPr="00604723">
        <w:rPr>
          <w:rFonts w:ascii="Times New Roman" w:hAnsi="Times New Roman" w:cs="Times New Roman"/>
          <w:sz w:val="24"/>
          <w:szCs w:val="24"/>
        </w:rPr>
        <w:t xml:space="preserve">reas of </w:t>
      </w:r>
      <w:r w:rsidRPr="00604723">
        <w:rPr>
          <w:rFonts w:ascii="Times New Roman" w:hAnsi="Times New Roman" w:cs="Times New Roman"/>
          <w:sz w:val="24"/>
          <w:szCs w:val="24"/>
        </w:rPr>
        <w:t xml:space="preserve">the </w:t>
      </w:r>
      <w:r w:rsidR="00F071A7" w:rsidRPr="00604723">
        <w:rPr>
          <w:rFonts w:ascii="Times New Roman" w:hAnsi="Times New Roman" w:cs="Times New Roman"/>
          <w:sz w:val="24"/>
          <w:szCs w:val="24"/>
        </w:rPr>
        <w:t>supervisor.</w:t>
      </w:r>
    </w:p>
    <w:p w:rsidR="009E12C5" w:rsidRPr="00604723" w:rsidRDefault="00F071A7" w:rsidP="00352A44">
      <w:pPr>
        <w:pStyle w:val="ListParagraph"/>
        <w:numPr>
          <w:ilvl w:val="0"/>
          <w:numId w:val="13"/>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All field workers were included in</w:t>
      </w:r>
      <w:r w:rsidR="009E12C5" w:rsidRPr="00604723">
        <w:rPr>
          <w:rFonts w:ascii="Times New Roman" w:hAnsi="Times New Roman" w:cs="Times New Roman"/>
          <w:sz w:val="24"/>
          <w:szCs w:val="24"/>
        </w:rPr>
        <w:t xml:space="preserve"> the re-interview</w:t>
      </w:r>
      <w:r w:rsidR="0046750C" w:rsidRPr="00604723">
        <w:rPr>
          <w:rFonts w:ascii="Times New Roman" w:hAnsi="Times New Roman" w:cs="Times New Roman"/>
          <w:sz w:val="24"/>
          <w:szCs w:val="24"/>
          <w:lang w:val="en-GB"/>
        </w:rPr>
        <w:t xml:space="preserve"> samples.</w:t>
      </w:r>
    </w:p>
    <w:p w:rsidR="009E12C5" w:rsidRPr="00604723" w:rsidRDefault="0046750C" w:rsidP="00352A44">
      <w:pPr>
        <w:pStyle w:val="ListParagraph"/>
        <w:numPr>
          <w:ilvl w:val="0"/>
          <w:numId w:val="13"/>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S</w:t>
      </w:r>
      <w:r w:rsidR="00352A44" w:rsidRPr="00604723">
        <w:rPr>
          <w:rFonts w:ascii="Times New Roman" w:hAnsi="Times New Roman" w:cs="Times New Roman"/>
          <w:sz w:val="24"/>
          <w:szCs w:val="24"/>
        </w:rPr>
        <w:t xml:space="preserve">elected </w:t>
      </w:r>
      <w:r w:rsidR="00450C7F" w:rsidRPr="00604723">
        <w:rPr>
          <w:rFonts w:ascii="Times New Roman" w:hAnsi="Times New Roman" w:cs="Times New Roman"/>
          <w:sz w:val="24"/>
          <w:szCs w:val="24"/>
        </w:rPr>
        <w:t>households</w:t>
      </w:r>
      <w:r w:rsidR="009E12C5" w:rsidRPr="00604723">
        <w:rPr>
          <w:rFonts w:ascii="Times New Roman" w:hAnsi="Times New Roman" w:cs="Times New Roman"/>
          <w:sz w:val="24"/>
          <w:szCs w:val="24"/>
        </w:rPr>
        <w:t xml:space="preserve"> </w:t>
      </w:r>
      <w:r w:rsidR="00F071A7" w:rsidRPr="00604723">
        <w:rPr>
          <w:rFonts w:ascii="Times New Roman" w:hAnsi="Times New Roman" w:cs="Times New Roman"/>
          <w:sz w:val="24"/>
          <w:szCs w:val="24"/>
        </w:rPr>
        <w:t>with</w:t>
      </w:r>
      <w:r w:rsidR="00352A44" w:rsidRPr="00604723">
        <w:rPr>
          <w:rFonts w:ascii="Times New Roman" w:hAnsi="Times New Roman" w:cs="Times New Roman"/>
          <w:sz w:val="24"/>
          <w:szCs w:val="24"/>
        </w:rPr>
        <w:t xml:space="preserve"> members with difficulty/</w:t>
      </w:r>
      <w:r w:rsidR="009E12C5" w:rsidRPr="00604723">
        <w:rPr>
          <w:rFonts w:ascii="Times New Roman" w:hAnsi="Times New Roman" w:cs="Times New Roman"/>
          <w:sz w:val="24"/>
          <w:szCs w:val="24"/>
        </w:rPr>
        <w:t xml:space="preserve">disability and </w:t>
      </w:r>
      <w:r w:rsidR="00450C7F" w:rsidRPr="00604723">
        <w:rPr>
          <w:rFonts w:ascii="Times New Roman" w:hAnsi="Times New Roman" w:cs="Times New Roman"/>
          <w:sz w:val="24"/>
          <w:szCs w:val="24"/>
        </w:rPr>
        <w:t>households</w:t>
      </w:r>
      <w:r w:rsidR="009E12C5" w:rsidRPr="00604723">
        <w:rPr>
          <w:rFonts w:ascii="Times New Roman" w:hAnsi="Times New Roman" w:cs="Times New Roman"/>
          <w:sz w:val="24"/>
          <w:szCs w:val="24"/>
        </w:rPr>
        <w:t xml:space="preserve"> </w:t>
      </w:r>
      <w:r w:rsidR="00F071A7" w:rsidRPr="00604723">
        <w:rPr>
          <w:rFonts w:ascii="Times New Roman" w:hAnsi="Times New Roman" w:cs="Times New Roman"/>
          <w:sz w:val="24"/>
          <w:szCs w:val="24"/>
        </w:rPr>
        <w:t>without</w:t>
      </w:r>
      <w:r w:rsidR="009E12C5" w:rsidRPr="00604723">
        <w:rPr>
          <w:rFonts w:ascii="Times New Roman" w:hAnsi="Times New Roman" w:cs="Times New Roman"/>
          <w:sz w:val="24"/>
          <w:szCs w:val="24"/>
        </w:rPr>
        <w:t xml:space="preserve"> </w:t>
      </w:r>
      <w:r w:rsidR="00F071A7" w:rsidRPr="00604723">
        <w:rPr>
          <w:rFonts w:ascii="Times New Roman" w:hAnsi="Times New Roman" w:cs="Times New Roman"/>
          <w:sz w:val="24"/>
          <w:szCs w:val="24"/>
        </w:rPr>
        <w:t>individuals with</w:t>
      </w:r>
      <w:r w:rsidR="009E12C5" w:rsidRPr="00604723">
        <w:rPr>
          <w:rFonts w:ascii="Times New Roman" w:hAnsi="Times New Roman" w:cs="Times New Roman"/>
          <w:sz w:val="24"/>
          <w:szCs w:val="24"/>
        </w:rPr>
        <w:t xml:space="preserve"> difficulty / disability</w:t>
      </w:r>
      <w:r w:rsidR="00352A44" w:rsidRPr="00604723">
        <w:rPr>
          <w:rFonts w:ascii="Times New Roman" w:hAnsi="Times New Roman" w:cs="Times New Roman"/>
          <w:sz w:val="24"/>
          <w:szCs w:val="24"/>
        </w:rPr>
        <w:t xml:space="preserve"> were visited</w:t>
      </w:r>
      <w:r w:rsidR="009E12C5" w:rsidRPr="00604723">
        <w:rPr>
          <w:rFonts w:ascii="Times New Roman" w:hAnsi="Times New Roman" w:cs="Times New Roman"/>
          <w:sz w:val="24"/>
          <w:szCs w:val="24"/>
          <w:rtl/>
        </w:rPr>
        <w:t>.</w:t>
      </w:r>
    </w:p>
    <w:p w:rsidR="00805AEC" w:rsidRPr="00604723" w:rsidRDefault="00805AEC" w:rsidP="00805AEC">
      <w:pPr>
        <w:bidi w:val="0"/>
        <w:spacing w:after="0" w:line="240" w:lineRule="auto"/>
        <w:jc w:val="both"/>
        <w:rPr>
          <w:rFonts w:ascii="Times New Roman" w:hAnsi="Times New Roman" w:cs="Times New Roman"/>
          <w:sz w:val="24"/>
          <w:szCs w:val="24"/>
        </w:rPr>
      </w:pPr>
    </w:p>
    <w:p w:rsidR="009E12C5" w:rsidRPr="00604723" w:rsidRDefault="00352A44"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2.7</w:t>
      </w:r>
      <w:r w:rsidR="009E12C5" w:rsidRPr="00604723">
        <w:rPr>
          <w:rFonts w:ascii="Times New Roman" w:hAnsi="Times New Roman" w:cs="Times New Roman"/>
          <w:b/>
          <w:bCs/>
          <w:sz w:val="24"/>
          <w:szCs w:val="24"/>
          <w:rtl/>
        </w:rPr>
        <w:t xml:space="preserve"> </w:t>
      </w:r>
      <w:r w:rsidR="00573917" w:rsidRPr="00604723">
        <w:rPr>
          <w:rFonts w:ascii="Times New Roman" w:hAnsi="Times New Roman" w:cs="Times New Roman"/>
          <w:b/>
          <w:bCs/>
          <w:sz w:val="24"/>
          <w:szCs w:val="24"/>
        </w:rPr>
        <w:t xml:space="preserve"> </w:t>
      </w:r>
      <w:r w:rsidR="009E12C5" w:rsidRPr="00604723">
        <w:rPr>
          <w:rFonts w:ascii="Times New Roman" w:hAnsi="Times New Roman" w:cs="Times New Roman"/>
          <w:b/>
          <w:bCs/>
          <w:sz w:val="24"/>
          <w:szCs w:val="24"/>
        </w:rPr>
        <w:t>Data Processing</w:t>
      </w:r>
    </w:p>
    <w:p w:rsidR="009E12C5" w:rsidRPr="00604723" w:rsidRDefault="00573917"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The data processing period </w:t>
      </w:r>
      <w:r w:rsidR="00EC2673" w:rsidRPr="00604723">
        <w:rPr>
          <w:rFonts w:ascii="Times New Roman" w:hAnsi="Times New Roman" w:cs="Times New Roman"/>
          <w:sz w:val="24"/>
          <w:szCs w:val="24"/>
        </w:rPr>
        <w:t>passed through</w:t>
      </w:r>
      <w:r w:rsidR="009E12C5" w:rsidRPr="00604723">
        <w:rPr>
          <w:rFonts w:ascii="Times New Roman" w:hAnsi="Times New Roman" w:cs="Times New Roman"/>
          <w:sz w:val="24"/>
          <w:szCs w:val="24"/>
        </w:rPr>
        <w:t xml:space="preserve"> several stages </w:t>
      </w:r>
      <w:r w:rsidR="005B62CF" w:rsidRPr="00604723">
        <w:rPr>
          <w:rFonts w:ascii="Times New Roman" w:hAnsi="Times New Roman" w:cs="Times New Roman"/>
          <w:sz w:val="24"/>
          <w:szCs w:val="24"/>
        </w:rPr>
        <w:t>from</w:t>
      </w:r>
      <w:r w:rsidR="009E12C5" w:rsidRPr="00604723">
        <w:rPr>
          <w:rFonts w:ascii="Times New Roman" w:hAnsi="Times New Roman" w:cs="Times New Roman"/>
          <w:sz w:val="24"/>
          <w:szCs w:val="24"/>
        </w:rPr>
        <w:t xml:space="preserve"> the start of the preparation</w:t>
      </w:r>
      <w:r w:rsidR="005B62CF"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to the</w:t>
      </w:r>
      <w:r w:rsidR="00FB6967" w:rsidRPr="00604723">
        <w:rPr>
          <w:rFonts w:ascii="Times New Roman" w:hAnsi="Times New Roman" w:cs="Times New Roman"/>
          <w:sz w:val="24"/>
          <w:szCs w:val="24"/>
        </w:rPr>
        <w:t xml:space="preserve"> completion of the processed data file</w:t>
      </w:r>
      <w:r w:rsidR="005B62CF"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5B62CF" w:rsidRPr="00604723">
        <w:rPr>
          <w:rFonts w:ascii="Times New Roman" w:hAnsi="Times New Roman" w:cs="Times New Roman"/>
          <w:sz w:val="24"/>
          <w:szCs w:val="24"/>
        </w:rPr>
        <w:t>T</w:t>
      </w:r>
      <w:r w:rsidR="00FB6967" w:rsidRPr="00604723">
        <w:rPr>
          <w:rFonts w:ascii="Times New Roman" w:hAnsi="Times New Roman" w:cs="Times New Roman"/>
          <w:sz w:val="24"/>
          <w:szCs w:val="24"/>
        </w:rPr>
        <w:t>h</w:t>
      </w:r>
      <w:r w:rsidR="007737DE" w:rsidRPr="00604723">
        <w:rPr>
          <w:rFonts w:ascii="Times New Roman" w:hAnsi="Times New Roman" w:cs="Times New Roman"/>
          <w:sz w:val="24"/>
          <w:szCs w:val="24"/>
        </w:rPr>
        <w:t>ese</w:t>
      </w:r>
      <w:r w:rsidR="00FB6967" w:rsidRPr="00604723">
        <w:rPr>
          <w:rFonts w:ascii="Times New Roman" w:hAnsi="Times New Roman" w:cs="Times New Roman"/>
          <w:sz w:val="24"/>
          <w:szCs w:val="24"/>
        </w:rPr>
        <w:t xml:space="preserve"> </w:t>
      </w:r>
      <w:r w:rsidR="007737DE" w:rsidRPr="00604723">
        <w:rPr>
          <w:rFonts w:ascii="Times New Roman" w:hAnsi="Times New Roman" w:cs="Times New Roman"/>
          <w:sz w:val="24"/>
          <w:szCs w:val="24"/>
        </w:rPr>
        <w:t>stages were as</w:t>
      </w:r>
      <w:r w:rsidR="009E12C5" w:rsidRPr="00604723">
        <w:rPr>
          <w:rFonts w:ascii="Times New Roman" w:hAnsi="Times New Roman" w:cs="Times New Roman"/>
          <w:sz w:val="24"/>
          <w:szCs w:val="24"/>
        </w:rPr>
        <w:t xml:space="preserve"> follow</w:t>
      </w:r>
      <w:r w:rsidR="009E12C5" w:rsidRPr="00604723">
        <w:rPr>
          <w:rFonts w:ascii="Times New Roman" w:hAnsi="Times New Roman" w:cs="Times New Roman"/>
          <w:sz w:val="24"/>
          <w:szCs w:val="24"/>
          <w:rtl/>
        </w:rPr>
        <w:t>:</w:t>
      </w:r>
    </w:p>
    <w:p w:rsidR="00BD25EB" w:rsidRPr="00604723" w:rsidRDefault="009E12C5" w:rsidP="00352A44">
      <w:pPr>
        <w:pStyle w:val="ListParagraph"/>
        <w:numPr>
          <w:ilvl w:val="0"/>
          <w:numId w:val="9"/>
        </w:numPr>
        <w:bidi w:val="0"/>
        <w:spacing w:after="0" w:line="240" w:lineRule="auto"/>
        <w:ind w:left="284" w:hanging="284"/>
        <w:jc w:val="both"/>
        <w:rPr>
          <w:rFonts w:ascii="Times New Roman" w:hAnsi="Times New Roman" w:cs="Times New Roman"/>
          <w:sz w:val="24"/>
          <w:szCs w:val="24"/>
        </w:rPr>
      </w:pPr>
      <w:r w:rsidRPr="00604723">
        <w:rPr>
          <w:rFonts w:ascii="Times New Roman" w:hAnsi="Times New Roman" w:cs="Times New Roman"/>
          <w:sz w:val="24"/>
          <w:szCs w:val="24"/>
        </w:rPr>
        <w:t xml:space="preserve">Programming phase: </w:t>
      </w:r>
      <w:r w:rsidR="00896938" w:rsidRPr="00604723">
        <w:rPr>
          <w:rFonts w:ascii="Times New Roman" w:hAnsi="Times New Roman" w:cs="Times New Roman"/>
          <w:sz w:val="24"/>
          <w:szCs w:val="24"/>
        </w:rPr>
        <w:t xml:space="preserve"> develop</w:t>
      </w:r>
      <w:r w:rsidR="007737DE" w:rsidRPr="00604723">
        <w:rPr>
          <w:rFonts w:ascii="Times New Roman" w:hAnsi="Times New Roman" w:cs="Times New Roman"/>
          <w:sz w:val="24"/>
          <w:szCs w:val="24"/>
        </w:rPr>
        <w:t>ment</w:t>
      </w:r>
      <w:r w:rsidR="00896938" w:rsidRPr="00604723">
        <w:rPr>
          <w:rFonts w:ascii="Times New Roman" w:hAnsi="Times New Roman" w:cs="Times New Roman"/>
          <w:sz w:val="24"/>
          <w:szCs w:val="24"/>
        </w:rPr>
        <w:t xml:space="preserve"> </w:t>
      </w:r>
      <w:r w:rsidRPr="00604723">
        <w:rPr>
          <w:rFonts w:ascii="Times New Roman" w:hAnsi="Times New Roman" w:cs="Times New Roman"/>
          <w:sz w:val="24"/>
          <w:szCs w:val="24"/>
        </w:rPr>
        <w:t>of programs using the Oracle package</w:t>
      </w:r>
      <w:r w:rsidR="007737DE"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7737DE" w:rsidRPr="00604723">
        <w:rPr>
          <w:rFonts w:ascii="Times New Roman" w:hAnsi="Times New Roman" w:cs="Times New Roman"/>
          <w:sz w:val="24"/>
          <w:szCs w:val="24"/>
        </w:rPr>
        <w:t>A</w:t>
      </w:r>
      <w:r w:rsidR="00896938" w:rsidRPr="00604723">
        <w:rPr>
          <w:rFonts w:ascii="Times New Roman" w:hAnsi="Times New Roman" w:cs="Times New Roman"/>
          <w:sz w:val="24"/>
          <w:szCs w:val="24"/>
        </w:rPr>
        <w:t>ll amendments were reflected</w:t>
      </w:r>
      <w:r w:rsidRPr="00604723">
        <w:rPr>
          <w:rFonts w:ascii="Times New Roman" w:hAnsi="Times New Roman" w:cs="Times New Roman"/>
          <w:sz w:val="24"/>
          <w:szCs w:val="24"/>
        </w:rPr>
        <w:t xml:space="preserve"> during the preparation or training on the </w:t>
      </w:r>
      <w:r w:rsidR="00896938" w:rsidRPr="00604723">
        <w:rPr>
          <w:rFonts w:ascii="Times New Roman" w:hAnsi="Times New Roman" w:cs="Times New Roman"/>
          <w:sz w:val="24"/>
          <w:szCs w:val="24"/>
        </w:rPr>
        <w:t>questionnaire.</w:t>
      </w:r>
      <w:r w:rsidRPr="00604723">
        <w:rPr>
          <w:rFonts w:ascii="Times New Roman" w:hAnsi="Times New Roman" w:cs="Times New Roman"/>
          <w:sz w:val="24"/>
          <w:szCs w:val="24"/>
        </w:rPr>
        <w:t xml:space="preserve"> Amendment</w:t>
      </w:r>
      <w:r w:rsidR="00896938" w:rsidRPr="00604723">
        <w:rPr>
          <w:rFonts w:ascii="Times New Roman" w:hAnsi="Times New Roman" w:cs="Times New Roman"/>
          <w:sz w:val="24"/>
          <w:szCs w:val="24"/>
        </w:rPr>
        <w:t>s on</w:t>
      </w:r>
      <w:r w:rsidRPr="00604723">
        <w:rPr>
          <w:rFonts w:ascii="Times New Roman" w:hAnsi="Times New Roman" w:cs="Times New Roman"/>
          <w:sz w:val="24"/>
          <w:szCs w:val="24"/>
        </w:rPr>
        <w:t xml:space="preserve"> </w:t>
      </w:r>
      <w:r w:rsidR="00896938" w:rsidRPr="00604723">
        <w:rPr>
          <w:rFonts w:ascii="Times New Roman" w:hAnsi="Times New Roman" w:cs="Times New Roman"/>
          <w:sz w:val="24"/>
          <w:szCs w:val="24"/>
        </w:rPr>
        <w:t xml:space="preserve">data </w:t>
      </w:r>
      <w:r w:rsidRPr="00604723">
        <w:rPr>
          <w:rFonts w:ascii="Times New Roman" w:hAnsi="Times New Roman" w:cs="Times New Roman"/>
          <w:sz w:val="24"/>
          <w:szCs w:val="24"/>
        </w:rPr>
        <w:t>entry screens</w:t>
      </w:r>
      <w:r w:rsidR="00896938" w:rsidRPr="00604723">
        <w:rPr>
          <w:rFonts w:ascii="Times New Roman" w:hAnsi="Times New Roman" w:cs="Times New Roman"/>
          <w:sz w:val="24"/>
          <w:szCs w:val="24"/>
        </w:rPr>
        <w:t xml:space="preserve"> w</w:t>
      </w:r>
      <w:r w:rsidR="007737DE" w:rsidRPr="00604723">
        <w:rPr>
          <w:rFonts w:ascii="Times New Roman" w:hAnsi="Times New Roman" w:cs="Times New Roman"/>
          <w:sz w:val="24"/>
          <w:szCs w:val="24"/>
        </w:rPr>
        <w:t>ere</w:t>
      </w:r>
      <w:r w:rsidR="00896938" w:rsidRPr="00604723">
        <w:rPr>
          <w:rFonts w:ascii="Times New Roman" w:hAnsi="Times New Roman" w:cs="Times New Roman"/>
          <w:sz w:val="24"/>
          <w:szCs w:val="24"/>
        </w:rPr>
        <w:t xml:space="preserve"> also</w:t>
      </w:r>
      <w:r w:rsidRPr="00604723">
        <w:rPr>
          <w:rFonts w:ascii="Times New Roman" w:hAnsi="Times New Roman" w:cs="Times New Roman"/>
          <w:sz w:val="24"/>
          <w:szCs w:val="24"/>
        </w:rPr>
        <w:t xml:space="preserve"> </w:t>
      </w:r>
      <w:r w:rsidR="00896938" w:rsidRPr="00604723">
        <w:rPr>
          <w:rFonts w:ascii="Times New Roman" w:hAnsi="Times New Roman" w:cs="Times New Roman"/>
          <w:sz w:val="24"/>
          <w:szCs w:val="24"/>
        </w:rPr>
        <w:t>reflect</w:t>
      </w:r>
      <w:r w:rsidR="007737DE" w:rsidRPr="00604723">
        <w:rPr>
          <w:rFonts w:ascii="Times New Roman" w:hAnsi="Times New Roman" w:cs="Times New Roman"/>
          <w:sz w:val="24"/>
          <w:szCs w:val="24"/>
        </w:rPr>
        <w:t>ed in</w:t>
      </w:r>
      <w:r w:rsidRPr="00604723">
        <w:rPr>
          <w:rFonts w:ascii="Times New Roman" w:hAnsi="Times New Roman" w:cs="Times New Roman"/>
          <w:sz w:val="24"/>
          <w:szCs w:val="24"/>
        </w:rPr>
        <w:t xml:space="preserve"> audit rules and automated </w:t>
      </w:r>
      <w:r w:rsidR="00896938" w:rsidRPr="00604723">
        <w:rPr>
          <w:rFonts w:ascii="Times New Roman" w:hAnsi="Times New Roman" w:cs="Times New Roman"/>
          <w:sz w:val="24"/>
          <w:szCs w:val="24"/>
        </w:rPr>
        <w:t xml:space="preserve">data </w:t>
      </w:r>
      <w:r w:rsidRPr="00604723">
        <w:rPr>
          <w:rFonts w:ascii="Times New Roman" w:hAnsi="Times New Roman" w:cs="Times New Roman"/>
          <w:sz w:val="24"/>
          <w:szCs w:val="24"/>
        </w:rPr>
        <w:t>cleaning</w:t>
      </w:r>
      <w:r w:rsidR="00896938" w:rsidRPr="00604723">
        <w:rPr>
          <w:rFonts w:ascii="Times New Roman" w:hAnsi="Times New Roman" w:cs="Times New Roman"/>
          <w:sz w:val="24"/>
          <w:szCs w:val="24"/>
        </w:rPr>
        <w:t xml:space="preserve">/verification </w:t>
      </w:r>
      <w:r w:rsidR="007737DE" w:rsidRPr="00604723">
        <w:rPr>
          <w:rFonts w:ascii="Times New Roman" w:hAnsi="Times New Roman" w:cs="Times New Roman"/>
          <w:sz w:val="24"/>
          <w:szCs w:val="24"/>
        </w:rPr>
        <w:t>in the</w:t>
      </w:r>
      <w:r w:rsidRPr="00604723">
        <w:rPr>
          <w:rFonts w:ascii="Times New Roman" w:hAnsi="Times New Roman" w:cs="Times New Roman"/>
          <w:sz w:val="24"/>
          <w:szCs w:val="24"/>
        </w:rPr>
        <w:t xml:space="preserve"> </w:t>
      </w:r>
      <w:r w:rsidR="00896938" w:rsidRPr="00604723">
        <w:rPr>
          <w:rFonts w:ascii="Times New Roman" w:hAnsi="Times New Roman" w:cs="Times New Roman"/>
          <w:sz w:val="24"/>
          <w:szCs w:val="24"/>
        </w:rPr>
        <w:t xml:space="preserve">data </w:t>
      </w:r>
      <w:r w:rsidRPr="00604723">
        <w:rPr>
          <w:rFonts w:ascii="Times New Roman" w:hAnsi="Times New Roman" w:cs="Times New Roman"/>
          <w:sz w:val="24"/>
          <w:szCs w:val="24"/>
        </w:rPr>
        <w:t>entry</w:t>
      </w:r>
      <w:r w:rsidR="00896938" w:rsidRPr="00604723">
        <w:rPr>
          <w:rFonts w:ascii="Times New Roman" w:hAnsi="Times New Roman" w:cs="Times New Roman"/>
          <w:sz w:val="24"/>
          <w:szCs w:val="24"/>
        </w:rPr>
        <w:t xml:space="preserve"> program</w:t>
      </w:r>
      <w:r w:rsidR="007737DE"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7737DE" w:rsidRPr="00604723">
        <w:rPr>
          <w:rFonts w:ascii="Times New Roman" w:hAnsi="Times New Roman" w:cs="Times New Roman"/>
          <w:sz w:val="24"/>
          <w:szCs w:val="24"/>
        </w:rPr>
        <w:t>I</w:t>
      </w:r>
      <w:r w:rsidRPr="00604723">
        <w:rPr>
          <w:rFonts w:ascii="Times New Roman" w:hAnsi="Times New Roman" w:cs="Times New Roman"/>
          <w:sz w:val="24"/>
          <w:szCs w:val="24"/>
        </w:rPr>
        <w:t>n addition</w:t>
      </w:r>
      <w:r w:rsidR="007737DE" w:rsidRPr="00604723">
        <w:rPr>
          <w:rFonts w:ascii="Times New Roman" w:hAnsi="Times New Roman" w:cs="Times New Roman"/>
          <w:sz w:val="24"/>
          <w:szCs w:val="24"/>
        </w:rPr>
        <w:t>,</w:t>
      </w:r>
      <w:r w:rsidRPr="00604723">
        <w:rPr>
          <w:rFonts w:ascii="Times New Roman" w:hAnsi="Times New Roman" w:cs="Times New Roman"/>
          <w:sz w:val="24"/>
          <w:szCs w:val="24"/>
        </w:rPr>
        <w:t xml:space="preserve"> a program </w:t>
      </w:r>
      <w:r w:rsidR="007737DE" w:rsidRPr="00604723">
        <w:rPr>
          <w:rFonts w:ascii="Times New Roman" w:hAnsi="Times New Roman" w:cs="Times New Roman"/>
          <w:sz w:val="24"/>
          <w:szCs w:val="24"/>
        </w:rPr>
        <w:t xml:space="preserve">was designed to </w:t>
      </w:r>
      <w:r w:rsidR="00352A44" w:rsidRPr="00604723">
        <w:rPr>
          <w:rFonts w:ascii="Times New Roman" w:hAnsi="Times New Roman" w:cs="Times New Roman"/>
          <w:sz w:val="24"/>
          <w:szCs w:val="24"/>
        </w:rPr>
        <w:t xml:space="preserve">reflect </w:t>
      </w:r>
      <w:r w:rsidRPr="00604723">
        <w:rPr>
          <w:rFonts w:ascii="Times New Roman" w:hAnsi="Times New Roman" w:cs="Times New Roman"/>
          <w:sz w:val="24"/>
          <w:szCs w:val="24"/>
        </w:rPr>
        <w:t xml:space="preserve">all rules </w:t>
      </w:r>
      <w:r w:rsidR="00896938" w:rsidRPr="00604723">
        <w:rPr>
          <w:rFonts w:ascii="Times New Roman" w:hAnsi="Times New Roman" w:cs="Times New Roman"/>
          <w:sz w:val="24"/>
          <w:szCs w:val="24"/>
        </w:rPr>
        <w:t xml:space="preserve">of data </w:t>
      </w:r>
      <w:r w:rsidR="00352A44" w:rsidRPr="00604723">
        <w:rPr>
          <w:rFonts w:ascii="Times New Roman" w:hAnsi="Times New Roman" w:cs="Times New Roman"/>
          <w:sz w:val="24"/>
          <w:szCs w:val="24"/>
        </w:rPr>
        <w:t xml:space="preserve">cleaning, </w:t>
      </w:r>
      <w:r w:rsidR="00896938" w:rsidRPr="00604723">
        <w:rPr>
          <w:rFonts w:ascii="Times New Roman" w:hAnsi="Times New Roman" w:cs="Times New Roman"/>
          <w:sz w:val="24"/>
          <w:szCs w:val="24"/>
        </w:rPr>
        <w:t>checking and automated desk auditing and examining</w:t>
      </w:r>
      <w:r w:rsidRPr="00604723">
        <w:rPr>
          <w:rFonts w:ascii="Times New Roman" w:hAnsi="Times New Roman" w:cs="Times New Roman"/>
          <w:sz w:val="24"/>
          <w:szCs w:val="24"/>
        </w:rPr>
        <w:t xml:space="preserve"> </w:t>
      </w:r>
      <w:r w:rsidR="00896938" w:rsidRPr="00604723">
        <w:rPr>
          <w:rFonts w:ascii="Times New Roman" w:hAnsi="Times New Roman" w:cs="Times New Roman"/>
          <w:sz w:val="24"/>
          <w:szCs w:val="24"/>
        </w:rPr>
        <w:t xml:space="preserve">anomalies </w:t>
      </w:r>
      <w:r w:rsidR="007737DE" w:rsidRPr="00604723">
        <w:rPr>
          <w:rFonts w:ascii="Times New Roman" w:hAnsi="Times New Roman" w:cs="Times New Roman"/>
          <w:sz w:val="24"/>
          <w:szCs w:val="24"/>
        </w:rPr>
        <w:t xml:space="preserve">in </w:t>
      </w:r>
      <w:r w:rsidRPr="00604723">
        <w:rPr>
          <w:rFonts w:ascii="Times New Roman" w:hAnsi="Times New Roman" w:cs="Times New Roman"/>
          <w:sz w:val="24"/>
          <w:szCs w:val="24"/>
        </w:rPr>
        <w:t>values</w:t>
      </w:r>
      <w:r w:rsidR="007737DE" w:rsidRPr="00604723">
        <w:rPr>
          <w:rFonts w:ascii="Times New Roman" w:hAnsi="Times New Roman" w:cs="Times New Roman"/>
          <w:sz w:val="24"/>
          <w:szCs w:val="24"/>
        </w:rPr>
        <w:t>. This program was</w:t>
      </w:r>
      <w:r w:rsidRPr="00604723">
        <w:rPr>
          <w:rFonts w:ascii="Times New Roman" w:hAnsi="Times New Roman" w:cs="Times New Roman"/>
          <w:sz w:val="24"/>
          <w:szCs w:val="24"/>
        </w:rPr>
        <w:t xml:space="preserve">​​ implemented after the completion of </w:t>
      </w:r>
      <w:r w:rsidR="00896938" w:rsidRPr="00604723">
        <w:rPr>
          <w:rFonts w:ascii="Times New Roman" w:hAnsi="Times New Roman" w:cs="Times New Roman"/>
          <w:sz w:val="24"/>
          <w:szCs w:val="24"/>
        </w:rPr>
        <w:t>data entry</w:t>
      </w:r>
      <w:r w:rsidRPr="00604723">
        <w:rPr>
          <w:rFonts w:ascii="Times New Roman" w:hAnsi="Times New Roman" w:cs="Times New Roman"/>
          <w:sz w:val="24"/>
          <w:szCs w:val="24"/>
        </w:rPr>
        <w:t xml:space="preserve"> and audit</w:t>
      </w:r>
      <w:r w:rsidR="00896938" w:rsidRPr="00604723">
        <w:rPr>
          <w:rFonts w:ascii="Times New Roman" w:hAnsi="Times New Roman" w:cs="Times New Roman"/>
          <w:sz w:val="24"/>
          <w:szCs w:val="24"/>
        </w:rPr>
        <w:t xml:space="preserve">ing of an </w:t>
      </w:r>
      <w:r w:rsidRPr="00604723">
        <w:rPr>
          <w:rFonts w:ascii="Times New Roman" w:hAnsi="Times New Roman" w:cs="Times New Roman"/>
          <w:sz w:val="24"/>
          <w:szCs w:val="24"/>
        </w:rPr>
        <w:t>enumeration area to</w:t>
      </w:r>
      <w:r w:rsidR="00402A6C" w:rsidRPr="00604723">
        <w:rPr>
          <w:rFonts w:ascii="Times New Roman" w:hAnsi="Times New Roman" w:cs="Times New Roman"/>
          <w:sz w:val="24"/>
          <w:szCs w:val="24"/>
        </w:rPr>
        <w:t xml:space="preserve"> ensure</w:t>
      </w:r>
      <w:r w:rsidR="002C6B47" w:rsidRPr="00604723">
        <w:rPr>
          <w:rFonts w:ascii="Times New Roman" w:hAnsi="Times New Roman" w:cs="Times New Roman"/>
          <w:sz w:val="24"/>
          <w:szCs w:val="24"/>
        </w:rPr>
        <w:t xml:space="preserve"> higher </w:t>
      </w:r>
      <w:r w:rsidR="00896938" w:rsidRPr="00604723">
        <w:rPr>
          <w:rFonts w:ascii="Times New Roman" w:hAnsi="Times New Roman" w:cs="Times New Roman"/>
          <w:sz w:val="24"/>
          <w:szCs w:val="24"/>
        </w:rPr>
        <w:t>data quality.</w:t>
      </w:r>
      <w:r w:rsidRPr="00604723">
        <w:rPr>
          <w:rFonts w:ascii="Times New Roman" w:hAnsi="Times New Roman" w:cs="Times New Roman"/>
          <w:sz w:val="24"/>
          <w:szCs w:val="24"/>
        </w:rPr>
        <w:t xml:space="preserve"> </w:t>
      </w:r>
    </w:p>
    <w:p w:rsidR="00352A44" w:rsidRPr="00604723" w:rsidRDefault="009E12C5" w:rsidP="00805AEC">
      <w:pPr>
        <w:pStyle w:val="ListParagraph"/>
        <w:numPr>
          <w:ilvl w:val="0"/>
          <w:numId w:val="9"/>
        </w:numPr>
        <w:bidi w:val="0"/>
        <w:spacing w:after="0" w:line="240" w:lineRule="auto"/>
        <w:ind w:left="284" w:hanging="284"/>
        <w:jc w:val="both"/>
        <w:rPr>
          <w:rFonts w:ascii="Times New Roman" w:hAnsi="Times New Roman" w:cs="Times New Roman"/>
          <w:sz w:val="24"/>
          <w:szCs w:val="24"/>
        </w:rPr>
      </w:pPr>
      <w:r w:rsidRPr="00604723">
        <w:rPr>
          <w:rFonts w:ascii="Times New Roman" w:hAnsi="Times New Roman" w:cs="Times New Roman"/>
          <w:sz w:val="24"/>
          <w:szCs w:val="24"/>
        </w:rPr>
        <w:t xml:space="preserve">Receipt and </w:t>
      </w:r>
      <w:r w:rsidR="006D6EEA" w:rsidRPr="00604723">
        <w:rPr>
          <w:rFonts w:ascii="Times New Roman" w:hAnsi="Times New Roman" w:cs="Times New Roman"/>
          <w:sz w:val="24"/>
          <w:szCs w:val="24"/>
        </w:rPr>
        <w:t>modification</w:t>
      </w:r>
      <w:r w:rsidRPr="00604723">
        <w:rPr>
          <w:rFonts w:ascii="Times New Roman" w:hAnsi="Times New Roman" w:cs="Times New Roman"/>
          <w:sz w:val="24"/>
          <w:szCs w:val="24"/>
        </w:rPr>
        <w:t xml:space="preserve"> phase </w:t>
      </w:r>
      <w:r w:rsidR="006D6EEA" w:rsidRPr="00604723">
        <w:rPr>
          <w:rFonts w:ascii="Times New Roman" w:hAnsi="Times New Roman" w:cs="Times New Roman"/>
          <w:sz w:val="24"/>
          <w:szCs w:val="24"/>
        </w:rPr>
        <w:t>of questionnaires</w:t>
      </w:r>
      <w:r w:rsidRPr="00604723">
        <w:rPr>
          <w:rFonts w:ascii="Times New Roman" w:hAnsi="Times New Roman" w:cs="Times New Roman"/>
          <w:sz w:val="24"/>
          <w:szCs w:val="24"/>
        </w:rPr>
        <w:t xml:space="preserve">: </w:t>
      </w:r>
      <w:r w:rsidR="007737DE" w:rsidRPr="00604723">
        <w:rPr>
          <w:rFonts w:ascii="Times New Roman" w:hAnsi="Times New Roman" w:cs="Times New Roman"/>
          <w:sz w:val="24"/>
          <w:szCs w:val="24"/>
        </w:rPr>
        <w:t xml:space="preserve">the </w:t>
      </w:r>
      <w:r w:rsidR="006D6EEA" w:rsidRPr="00604723">
        <w:rPr>
          <w:rFonts w:ascii="Times New Roman" w:hAnsi="Times New Roman" w:cs="Times New Roman"/>
          <w:sz w:val="24"/>
          <w:szCs w:val="24"/>
        </w:rPr>
        <w:t xml:space="preserve">data entry </w:t>
      </w:r>
      <w:r w:rsidR="001A25A3" w:rsidRPr="00604723">
        <w:rPr>
          <w:rFonts w:ascii="Times New Roman" w:hAnsi="Times New Roman" w:cs="Times New Roman"/>
          <w:sz w:val="24"/>
          <w:szCs w:val="24"/>
        </w:rPr>
        <w:t>supervisor receive</w:t>
      </w:r>
      <w:r w:rsidR="007737DE" w:rsidRPr="00604723">
        <w:rPr>
          <w:rFonts w:ascii="Times New Roman" w:hAnsi="Times New Roman" w:cs="Times New Roman"/>
          <w:sz w:val="24"/>
          <w:szCs w:val="24"/>
        </w:rPr>
        <w:t>d</w:t>
      </w:r>
      <w:r w:rsidR="006D6EEA" w:rsidRPr="00604723">
        <w:rPr>
          <w:rFonts w:ascii="Times New Roman" w:hAnsi="Times New Roman" w:cs="Times New Roman"/>
          <w:sz w:val="24"/>
          <w:szCs w:val="24"/>
        </w:rPr>
        <w:t xml:space="preserve"> the questionnaires from </w:t>
      </w:r>
      <w:r w:rsidR="007737DE" w:rsidRPr="00604723">
        <w:rPr>
          <w:rFonts w:ascii="Times New Roman" w:hAnsi="Times New Roman" w:cs="Times New Roman"/>
          <w:sz w:val="24"/>
          <w:szCs w:val="24"/>
        </w:rPr>
        <w:t xml:space="preserve">the </w:t>
      </w:r>
      <w:r w:rsidR="006D6EEA" w:rsidRPr="00604723">
        <w:rPr>
          <w:rFonts w:ascii="Times New Roman" w:hAnsi="Times New Roman" w:cs="Times New Roman"/>
          <w:sz w:val="24"/>
          <w:szCs w:val="24"/>
        </w:rPr>
        <w:t>field</w:t>
      </w:r>
      <w:r w:rsidR="007737DE" w:rsidRPr="00604723">
        <w:rPr>
          <w:rFonts w:ascii="Times New Roman" w:hAnsi="Times New Roman" w:cs="Times New Roman"/>
          <w:sz w:val="24"/>
          <w:szCs w:val="24"/>
        </w:rPr>
        <w:t xml:space="preserve"> </w:t>
      </w:r>
      <w:r w:rsidR="006D6EEA" w:rsidRPr="00604723">
        <w:rPr>
          <w:rFonts w:ascii="Times New Roman" w:hAnsi="Times New Roman" w:cs="Times New Roman"/>
          <w:sz w:val="24"/>
          <w:szCs w:val="24"/>
        </w:rPr>
        <w:t xml:space="preserve">work </w:t>
      </w:r>
      <w:r w:rsidR="001A25A3" w:rsidRPr="00604723">
        <w:rPr>
          <w:rFonts w:ascii="Times New Roman" w:hAnsi="Times New Roman" w:cs="Times New Roman"/>
          <w:sz w:val="24"/>
          <w:szCs w:val="24"/>
        </w:rPr>
        <w:t xml:space="preserve">coordinator </w:t>
      </w:r>
      <w:r w:rsidR="007737DE" w:rsidRPr="00604723">
        <w:rPr>
          <w:rFonts w:ascii="Times New Roman" w:hAnsi="Times New Roman" w:cs="Times New Roman"/>
          <w:sz w:val="24"/>
          <w:szCs w:val="24"/>
        </w:rPr>
        <w:t>by</w:t>
      </w:r>
      <w:r w:rsidR="006D6EEA" w:rsidRPr="00604723">
        <w:rPr>
          <w:rFonts w:ascii="Times New Roman" w:hAnsi="Times New Roman" w:cs="Times New Roman"/>
          <w:sz w:val="24"/>
          <w:szCs w:val="24"/>
        </w:rPr>
        <w:t xml:space="preserve"> a special</w:t>
      </w:r>
      <w:r w:rsidRPr="00604723">
        <w:rPr>
          <w:rFonts w:ascii="Times New Roman" w:hAnsi="Times New Roman" w:cs="Times New Roman"/>
          <w:sz w:val="24"/>
          <w:szCs w:val="24"/>
        </w:rPr>
        <w:t xml:space="preserve"> form contain</w:t>
      </w:r>
      <w:r w:rsidR="003845BF" w:rsidRPr="00604723">
        <w:rPr>
          <w:rFonts w:ascii="Times New Roman" w:hAnsi="Times New Roman" w:cs="Times New Roman"/>
          <w:sz w:val="24"/>
          <w:szCs w:val="24"/>
        </w:rPr>
        <w:t>ing</w:t>
      </w:r>
      <w:r w:rsidRPr="00604723">
        <w:rPr>
          <w:rFonts w:ascii="Times New Roman" w:hAnsi="Times New Roman" w:cs="Times New Roman"/>
          <w:sz w:val="24"/>
          <w:szCs w:val="24"/>
        </w:rPr>
        <w:t xml:space="preserve"> details on </w:t>
      </w:r>
      <w:r w:rsidR="007737DE" w:rsidRPr="00604723">
        <w:rPr>
          <w:rFonts w:ascii="Times New Roman" w:hAnsi="Times New Roman" w:cs="Times New Roman"/>
          <w:sz w:val="24"/>
          <w:szCs w:val="24"/>
        </w:rPr>
        <w:t xml:space="preserve">the </w:t>
      </w:r>
      <w:r w:rsidR="006D6EEA" w:rsidRPr="00604723">
        <w:rPr>
          <w:rFonts w:ascii="Times New Roman" w:hAnsi="Times New Roman" w:cs="Times New Roman"/>
          <w:sz w:val="24"/>
          <w:szCs w:val="24"/>
        </w:rPr>
        <w:t>questionnaires</w:t>
      </w:r>
      <w:r w:rsidRPr="00604723">
        <w:rPr>
          <w:rFonts w:ascii="Times New Roman" w:hAnsi="Times New Roman" w:cs="Times New Roman"/>
          <w:sz w:val="24"/>
          <w:szCs w:val="24"/>
        </w:rPr>
        <w:t xml:space="preserve"> by </w:t>
      </w:r>
      <w:r w:rsidR="006D6EEA" w:rsidRPr="00604723">
        <w:rPr>
          <w:rFonts w:ascii="Times New Roman" w:hAnsi="Times New Roman" w:cs="Times New Roman"/>
          <w:sz w:val="24"/>
          <w:szCs w:val="24"/>
        </w:rPr>
        <w:t>enumeration area</w:t>
      </w:r>
      <w:r w:rsidR="007737DE" w:rsidRPr="00604723">
        <w:rPr>
          <w:rFonts w:ascii="Times New Roman" w:hAnsi="Times New Roman" w:cs="Times New Roman"/>
          <w:sz w:val="24"/>
          <w:szCs w:val="24"/>
        </w:rPr>
        <w:t>,</w:t>
      </w:r>
      <w:r w:rsidR="006D6EEA" w:rsidRPr="00604723">
        <w:rPr>
          <w:rFonts w:ascii="Times New Roman" w:hAnsi="Times New Roman" w:cs="Times New Roman"/>
          <w:sz w:val="24"/>
          <w:szCs w:val="24"/>
        </w:rPr>
        <w:t xml:space="preserve"> including </w:t>
      </w:r>
      <w:r w:rsidR="007737DE" w:rsidRPr="00604723">
        <w:rPr>
          <w:rFonts w:ascii="Times New Roman" w:hAnsi="Times New Roman" w:cs="Times New Roman"/>
          <w:sz w:val="24"/>
          <w:szCs w:val="24"/>
        </w:rPr>
        <w:t xml:space="preserve">the </w:t>
      </w:r>
      <w:r w:rsidR="001A25A3" w:rsidRPr="00604723">
        <w:rPr>
          <w:rFonts w:ascii="Times New Roman" w:hAnsi="Times New Roman" w:cs="Times New Roman"/>
          <w:sz w:val="24"/>
          <w:szCs w:val="24"/>
        </w:rPr>
        <w:t>main</w:t>
      </w:r>
      <w:r w:rsidRPr="00604723">
        <w:rPr>
          <w:rFonts w:ascii="Times New Roman" w:hAnsi="Times New Roman" w:cs="Times New Roman"/>
          <w:sz w:val="24"/>
          <w:szCs w:val="24"/>
        </w:rPr>
        <w:t xml:space="preserve"> </w:t>
      </w:r>
      <w:r w:rsidR="006D6EEA" w:rsidRPr="00604723">
        <w:rPr>
          <w:rFonts w:ascii="Times New Roman" w:hAnsi="Times New Roman" w:cs="Times New Roman"/>
          <w:sz w:val="24"/>
          <w:szCs w:val="24"/>
        </w:rPr>
        <w:t>questionnaire</w:t>
      </w:r>
      <w:r w:rsidRPr="00604723">
        <w:rPr>
          <w:rFonts w:ascii="Times New Roman" w:hAnsi="Times New Roman" w:cs="Times New Roman"/>
          <w:sz w:val="24"/>
          <w:szCs w:val="24"/>
        </w:rPr>
        <w:t xml:space="preserve"> (the record), </w:t>
      </w:r>
      <w:r w:rsidR="003845BF" w:rsidRPr="00604723">
        <w:rPr>
          <w:rFonts w:ascii="Times New Roman" w:hAnsi="Times New Roman" w:cs="Times New Roman"/>
          <w:sz w:val="24"/>
          <w:szCs w:val="24"/>
        </w:rPr>
        <w:t xml:space="preserve">and the </w:t>
      </w:r>
      <w:r w:rsidR="006D6EEA" w:rsidRPr="00604723">
        <w:rPr>
          <w:rFonts w:ascii="Times New Roman" w:hAnsi="Times New Roman" w:cs="Times New Roman"/>
          <w:sz w:val="24"/>
          <w:szCs w:val="24"/>
        </w:rPr>
        <w:t xml:space="preserve">questionnaires </w:t>
      </w:r>
      <w:r w:rsidR="007737DE" w:rsidRPr="00604723">
        <w:rPr>
          <w:rFonts w:ascii="Times New Roman" w:hAnsi="Times New Roman" w:cs="Times New Roman"/>
          <w:sz w:val="24"/>
          <w:szCs w:val="24"/>
        </w:rPr>
        <w:t>f</w:t>
      </w:r>
      <w:r w:rsidR="003845BF" w:rsidRPr="00604723">
        <w:rPr>
          <w:rFonts w:ascii="Times New Roman" w:hAnsi="Times New Roman" w:cs="Times New Roman"/>
          <w:sz w:val="24"/>
          <w:szCs w:val="24"/>
        </w:rPr>
        <w:t>or</w:t>
      </w:r>
      <w:r w:rsidR="006D6EEA" w:rsidRPr="00604723">
        <w:rPr>
          <w:rFonts w:ascii="Times New Roman" w:hAnsi="Times New Roman" w:cs="Times New Roman"/>
          <w:sz w:val="24"/>
          <w:szCs w:val="24"/>
        </w:rPr>
        <w:t xml:space="preserve"> children and</w:t>
      </w:r>
      <w:r w:rsidRPr="00604723">
        <w:rPr>
          <w:rFonts w:ascii="Times New Roman" w:hAnsi="Times New Roman" w:cs="Times New Roman"/>
          <w:sz w:val="24"/>
          <w:szCs w:val="24"/>
        </w:rPr>
        <w:t xml:space="preserve"> adult</w:t>
      </w:r>
      <w:r w:rsidR="006D6EEA" w:rsidRPr="00604723">
        <w:rPr>
          <w:rFonts w:ascii="Times New Roman" w:hAnsi="Times New Roman" w:cs="Times New Roman"/>
          <w:sz w:val="24"/>
          <w:szCs w:val="24"/>
        </w:rPr>
        <w:t>s</w:t>
      </w:r>
      <w:r w:rsidRPr="00604723">
        <w:rPr>
          <w:rFonts w:ascii="Times New Roman" w:hAnsi="Times New Roman" w:cs="Times New Roman"/>
          <w:sz w:val="24"/>
          <w:szCs w:val="24"/>
        </w:rPr>
        <w:t xml:space="preserve">. </w:t>
      </w:r>
    </w:p>
    <w:p w:rsidR="009E12C5" w:rsidRPr="00604723" w:rsidRDefault="000C0092" w:rsidP="00352A44">
      <w:pPr>
        <w:pStyle w:val="ListParagraph"/>
        <w:numPr>
          <w:ilvl w:val="0"/>
          <w:numId w:val="9"/>
        </w:numPr>
        <w:bidi w:val="0"/>
        <w:spacing w:after="0" w:line="240" w:lineRule="auto"/>
        <w:ind w:left="284" w:hanging="284"/>
        <w:jc w:val="both"/>
        <w:rPr>
          <w:rFonts w:ascii="Times New Roman" w:hAnsi="Times New Roman" w:cs="Times New Roman"/>
          <w:sz w:val="24"/>
          <w:szCs w:val="24"/>
        </w:rPr>
      </w:pPr>
      <w:r w:rsidRPr="00604723">
        <w:rPr>
          <w:rFonts w:ascii="Times New Roman" w:hAnsi="Times New Roman" w:cs="Times New Roman"/>
          <w:sz w:val="24"/>
          <w:szCs w:val="24"/>
        </w:rPr>
        <w:t>Data entry</w:t>
      </w:r>
      <w:r w:rsidR="009E12C5" w:rsidRPr="00604723">
        <w:rPr>
          <w:rFonts w:ascii="Times New Roman" w:hAnsi="Times New Roman" w:cs="Times New Roman"/>
          <w:sz w:val="24"/>
          <w:szCs w:val="24"/>
        </w:rPr>
        <w:t xml:space="preserve">: After completion of </w:t>
      </w:r>
      <w:r w:rsidR="00FA7AD2"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 xml:space="preserve">training </w:t>
      </w:r>
      <w:r w:rsidRPr="00604723">
        <w:rPr>
          <w:rFonts w:ascii="Times New Roman" w:hAnsi="Times New Roman" w:cs="Times New Roman"/>
          <w:sz w:val="24"/>
          <w:szCs w:val="24"/>
        </w:rPr>
        <w:t>of data entry workers</w:t>
      </w:r>
      <w:r w:rsidR="009E12C5" w:rsidRPr="00604723">
        <w:rPr>
          <w:rFonts w:ascii="Times New Roman" w:hAnsi="Times New Roman" w:cs="Times New Roman"/>
          <w:sz w:val="24"/>
          <w:szCs w:val="24"/>
        </w:rPr>
        <w:t xml:space="preserve">, </w:t>
      </w:r>
      <w:r w:rsidR="00FA7AD2"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entry process began in the fourth quarter from June and ended in the third quarter from October</w:t>
      </w:r>
      <w:r w:rsidRPr="00604723">
        <w:rPr>
          <w:rFonts w:ascii="Times New Roman" w:hAnsi="Times New Roman" w:cs="Times New Roman"/>
          <w:sz w:val="24"/>
          <w:szCs w:val="24"/>
        </w:rPr>
        <w:t xml:space="preserve"> 2012</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A crew of 40 data workers</w:t>
      </w:r>
      <w:r w:rsidR="009E12C5" w:rsidRPr="00604723">
        <w:rPr>
          <w:rFonts w:ascii="Times New Roman" w:hAnsi="Times New Roman" w:cs="Times New Roman"/>
          <w:sz w:val="24"/>
          <w:szCs w:val="24"/>
        </w:rPr>
        <w:t xml:space="preserve"> work</w:t>
      </w:r>
      <w:r w:rsidR="00FA7AD2" w:rsidRPr="00604723">
        <w:rPr>
          <w:rFonts w:ascii="Times New Roman" w:hAnsi="Times New Roman" w:cs="Times New Roman"/>
          <w:sz w:val="24"/>
          <w:szCs w:val="24"/>
        </w:rPr>
        <w:t>ed</w:t>
      </w:r>
      <w:r w:rsidR="009E12C5" w:rsidRPr="00604723">
        <w:rPr>
          <w:rFonts w:ascii="Times New Roman" w:hAnsi="Times New Roman" w:cs="Times New Roman"/>
          <w:sz w:val="24"/>
          <w:szCs w:val="24"/>
        </w:rPr>
        <w:t xml:space="preserve"> two shifts per day. The rate of </w:t>
      </w:r>
      <w:r w:rsidRPr="00604723">
        <w:rPr>
          <w:rFonts w:ascii="Times New Roman" w:hAnsi="Times New Roman" w:cs="Times New Roman"/>
          <w:sz w:val="24"/>
          <w:szCs w:val="24"/>
        </w:rPr>
        <w:t xml:space="preserve">data entry </w:t>
      </w:r>
      <w:r w:rsidR="00FA7AD2" w:rsidRPr="00604723">
        <w:rPr>
          <w:rFonts w:ascii="Times New Roman" w:hAnsi="Times New Roman" w:cs="Times New Roman"/>
          <w:sz w:val="24"/>
          <w:szCs w:val="24"/>
        </w:rPr>
        <w:t>totaled</w:t>
      </w:r>
      <w:r w:rsidR="009E12C5" w:rsidRPr="00604723">
        <w:rPr>
          <w:rFonts w:ascii="Times New Roman" w:hAnsi="Times New Roman" w:cs="Times New Roman"/>
          <w:sz w:val="24"/>
          <w:szCs w:val="24"/>
        </w:rPr>
        <w:t xml:space="preserve"> 145 per day</w:t>
      </w:r>
      <w:r w:rsidR="00FA7AD2"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FA7AD2" w:rsidRPr="00604723">
        <w:rPr>
          <w:rFonts w:ascii="Times New Roman" w:hAnsi="Times New Roman" w:cs="Times New Roman"/>
          <w:sz w:val="24"/>
          <w:szCs w:val="24"/>
        </w:rPr>
        <w:t>six</w:t>
      </w:r>
      <w:r w:rsidR="009E12C5" w:rsidRPr="00604723">
        <w:rPr>
          <w:rFonts w:ascii="Times New Roman" w:hAnsi="Times New Roman" w:cs="Times New Roman"/>
          <w:sz w:val="24"/>
          <w:szCs w:val="24"/>
        </w:rPr>
        <w:t xml:space="preserve"> auditors </w:t>
      </w:r>
      <w:r w:rsidRPr="00604723">
        <w:rPr>
          <w:rFonts w:ascii="Times New Roman" w:hAnsi="Times New Roman" w:cs="Times New Roman"/>
          <w:sz w:val="24"/>
          <w:szCs w:val="24"/>
        </w:rPr>
        <w:t>were</w:t>
      </w:r>
      <w:r w:rsidR="009E12C5" w:rsidRPr="00604723">
        <w:rPr>
          <w:rFonts w:ascii="Times New Roman" w:hAnsi="Times New Roman" w:cs="Times New Roman"/>
          <w:sz w:val="24"/>
          <w:szCs w:val="24"/>
        </w:rPr>
        <w:t xml:space="preserve"> </w:t>
      </w:r>
      <w:r w:rsidR="00FA7AD2" w:rsidRPr="00604723">
        <w:rPr>
          <w:rFonts w:ascii="Times New Roman" w:hAnsi="Times New Roman" w:cs="Times New Roman"/>
          <w:sz w:val="24"/>
          <w:szCs w:val="24"/>
        </w:rPr>
        <w:t>available</w:t>
      </w:r>
      <w:r w:rsidR="009E12C5" w:rsidRPr="00604723">
        <w:rPr>
          <w:rFonts w:ascii="Times New Roman" w:hAnsi="Times New Roman" w:cs="Times New Roman"/>
          <w:sz w:val="24"/>
          <w:szCs w:val="24"/>
        </w:rPr>
        <w:t xml:space="preserve"> in the</w:t>
      </w:r>
      <w:r w:rsidRPr="00604723">
        <w:rPr>
          <w:rFonts w:ascii="Times New Roman" w:hAnsi="Times New Roman" w:cs="Times New Roman"/>
          <w:sz w:val="24"/>
          <w:szCs w:val="24"/>
        </w:rPr>
        <w:t xml:space="preserve"> data e</w:t>
      </w:r>
      <w:r w:rsidR="009E12C5" w:rsidRPr="00604723">
        <w:rPr>
          <w:rFonts w:ascii="Times New Roman" w:hAnsi="Times New Roman" w:cs="Times New Roman"/>
          <w:sz w:val="24"/>
          <w:szCs w:val="24"/>
        </w:rPr>
        <w:t xml:space="preserve">ntry </w:t>
      </w:r>
      <w:r w:rsidR="00FA7AD2" w:rsidRPr="00604723">
        <w:rPr>
          <w:rFonts w:ascii="Times New Roman" w:hAnsi="Times New Roman" w:cs="Times New Roman"/>
          <w:sz w:val="24"/>
          <w:szCs w:val="24"/>
        </w:rPr>
        <w:t>area</w:t>
      </w:r>
      <w:r w:rsidR="009E12C5" w:rsidRPr="00604723">
        <w:rPr>
          <w:rFonts w:ascii="Times New Roman" w:hAnsi="Times New Roman" w:cs="Times New Roman"/>
          <w:sz w:val="24"/>
          <w:szCs w:val="24"/>
        </w:rPr>
        <w:t xml:space="preserve"> to solve any problem</w:t>
      </w:r>
      <w:r w:rsidR="00FA7AD2"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within the </w:t>
      </w:r>
      <w:r w:rsidR="003845BF" w:rsidRPr="00604723">
        <w:rPr>
          <w:rFonts w:ascii="Times New Roman" w:hAnsi="Times New Roman" w:cs="Times New Roman"/>
          <w:sz w:val="24"/>
          <w:szCs w:val="24"/>
        </w:rPr>
        <w:t xml:space="preserve">ambit of the </w:t>
      </w:r>
      <w:r w:rsidR="009E12C5" w:rsidRPr="00604723">
        <w:rPr>
          <w:rFonts w:ascii="Times New Roman" w:hAnsi="Times New Roman" w:cs="Times New Roman"/>
          <w:sz w:val="24"/>
          <w:szCs w:val="24"/>
        </w:rPr>
        <w:t xml:space="preserve">instructions and training </w:t>
      </w:r>
      <w:r w:rsidRPr="00604723">
        <w:rPr>
          <w:rFonts w:ascii="Times New Roman" w:hAnsi="Times New Roman" w:cs="Times New Roman"/>
          <w:sz w:val="24"/>
          <w:szCs w:val="24"/>
        </w:rPr>
        <w:t>course</w:t>
      </w:r>
      <w:r w:rsidR="00FA7AD2"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9E12C5" w:rsidRPr="00604723">
        <w:rPr>
          <w:rFonts w:ascii="Times New Roman" w:hAnsi="Times New Roman" w:cs="Times New Roman"/>
          <w:sz w:val="24"/>
          <w:szCs w:val="24"/>
        </w:rPr>
        <w:t xml:space="preserve">to </w:t>
      </w:r>
      <w:r w:rsidR="00FA7AD2" w:rsidRPr="00604723">
        <w:rPr>
          <w:rFonts w:ascii="Times New Roman" w:hAnsi="Times New Roman" w:cs="Times New Roman"/>
          <w:sz w:val="24"/>
          <w:szCs w:val="24"/>
        </w:rPr>
        <w:t>clarify</w:t>
      </w:r>
      <w:r w:rsidR="009E12C5" w:rsidRPr="00604723">
        <w:rPr>
          <w:rFonts w:ascii="Times New Roman" w:hAnsi="Times New Roman" w:cs="Times New Roman"/>
          <w:sz w:val="24"/>
          <w:szCs w:val="24"/>
        </w:rPr>
        <w:t xml:space="preserve"> questions </w:t>
      </w:r>
      <w:r w:rsidRPr="00604723">
        <w:rPr>
          <w:rFonts w:ascii="Times New Roman" w:hAnsi="Times New Roman" w:cs="Times New Roman"/>
          <w:sz w:val="24"/>
          <w:szCs w:val="24"/>
        </w:rPr>
        <w:t xml:space="preserve">and take </w:t>
      </w:r>
      <w:r w:rsidR="009E12C5" w:rsidRPr="00604723">
        <w:rPr>
          <w:rFonts w:ascii="Times New Roman" w:hAnsi="Times New Roman" w:cs="Times New Roman"/>
          <w:sz w:val="24"/>
          <w:szCs w:val="24"/>
        </w:rPr>
        <w:t>decision</w:t>
      </w:r>
      <w:r w:rsidR="00FA7AD2"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to </w:t>
      </w:r>
      <w:r w:rsidR="00FA7AD2" w:rsidRPr="00604723">
        <w:rPr>
          <w:rFonts w:ascii="Times New Roman" w:hAnsi="Times New Roman" w:cs="Times New Roman"/>
          <w:sz w:val="24"/>
          <w:szCs w:val="24"/>
        </w:rPr>
        <w:t>return</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questionnaires to</w:t>
      </w:r>
      <w:r w:rsidR="009E12C5" w:rsidRPr="00604723">
        <w:rPr>
          <w:rFonts w:ascii="Times New Roman" w:hAnsi="Times New Roman" w:cs="Times New Roman"/>
          <w:sz w:val="24"/>
          <w:szCs w:val="24"/>
        </w:rPr>
        <w:t xml:space="preserve"> the field </w:t>
      </w:r>
      <w:r w:rsidR="00FA7AD2" w:rsidRPr="00604723">
        <w:rPr>
          <w:rFonts w:ascii="Times New Roman" w:hAnsi="Times New Roman" w:cs="Times New Roman"/>
          <w:sz w:val="24"/>
          <w:szCs w:val="24"/>
        </w:rPr>
        <w:t xml:space="preserve">for </w:t>
      </w:r>
      <w:r w:rsidR="009E12C5" w:rsidRPr="00604723">
        <w:rPr>
          <w:rFonts w:ascii="Times New Roman" w:hAnsi="Times New Roman" w:cs="Times New Roman"/>
          <w:sz w:val="24"/>
          <w:szCs w:val="24"/>
        </w:rPr>
        <w:t>modifi</w:t>
      </w:r>
      <w:r w:rsidR="00FA7AD2" w:rsidRPr="00604723">
        <w:rPr>
          <w:rFonts w:ascii="Times New Roman" w:hAnsi="Times New Roman" w:cs="Times New Roman"/>
          <w:sz w:val="24"/>
          <w:szCs w:val="24"/>
        </w:rPr>
        <w:t>cation</w:t>
      </w:r>
      <w:r w:rsidR="009E12C5" w:rsidRPr="00604723">
        <w:rPr>
          <w:rFonts w:ascii="Times New Roman" w:hAnsi="Times New Roman" w:cs="Times New Roman"/>
          <w:sz w:val="24"/>
          <w:szCs w:val="24"/>
        </w:rPr>
        <w:t xml:space="preserve"> by </w:t>
      </w:r>
      <w:r w:rsidRPr="00604723">
        <w:rPr>
          <w:rFonts w:ascii="Times New Roman" w:hAnsi="Times New Roman" w:cs="Times New Roman"/>
          <w:sz w:val="24"/>
          <w:szCs w:val="24"/>
        </w:rPr>
        <w:t>data collectors and</w:t>
      </w:r>
      <w:r w:rsidR="004617CE" w:rsidRPr="00604723">
        <w:rPr>
          <w:rFonts w:ascii="Times New Roman" w:hAnsi="Times New Roman" w:cs="Times New Roman"/>
          <w:sz w:val="24"/>
          <w:szCs w:val="24"/>
        </w:rPr>
        <w:t>/or</w:t>
      </w:r>
      <w:r w:rsidRPr="00604723">
        <w:rPr>
          <w:rFonts w:ascii="Times New Roman" w:hAnsi="Times New Roman" w:cs="Times New Roman"/>
          <w:sz w:val="24"/>
          <w:szCs w:val="24"/>
        </w:rPr>
        <w:t xml:space="preserve"> to revisit the </w:t>
      </w:r>
      <w:r w:rsidR="00E80459" w:rsidRPr="00604723">
        <w:rPr>
          <w:rFonts w:ascii="Times New Roman" w:hAnsi="Times New Roman" w:cs="Times New Roman"/>
          <w:sz w:val="24"/>
          <w:szCs w:val="24"/>
        </w:rPr>
        <w:t>household or</w:t>
      </w:r>
      <w:r w:rsidR="009E12C5" w:rsidRPr="00604723">
        <w:rPr>
          <w:rFonts w:ascii="Times New Roman" w:hAnsi="Times New Roman" w:cs="Times New Roman"/>
          <w:sz w:val="24"/>
          <w:szCs w:val="24"/>
        </w:rPr>
        <w:t xml:space="preserve"> contact them by phone</w:t>
      </w:r>
      <w:r w:rsidR="009E12C5" w:rsidRPr="00604723">
        <w:rPr>
          <w:rFonts w:ascii="Times New Roman" w:hAnsi="Times New Roman" w:cs="Times New Roman"/>
          <w:sz w:val="24"/>
          <w:szCs w:val="24"/>
          <w:rtl/>
        </w:rPr>
        <w:t>.</w:t>
      </w:r>
    </w:p>
    <w:p w:rsidR="009E12C5" w:rsidRPr="00604723" w:rsidRDefault="004C0EE0" w:rsidP="00805AEC">
      <w:pPr>
        <w:pStyle w:val="ListParagraph"/>
        <w:numPr>
          <w:ilvl w:val="0"/>
          <w:numId w:val="9"/>
        </w:numPr>
        <w:bidi w:val="0"/>
        <w:spacing w:after="0" w:line="240" w:lineRule="auto"/>
        <w:ind w:left="284" w:hanging="284"/>
        <w:jc w:val="both"/>
        <w:rPr>
          <w:rFonts w:ascii="Times New Roman" w:hAnsi="Times New Roman" w:cs="Times New Roman"/>
          <w:sz w:val="24"/>
          <w:szCs w:val="24"/>
        </w:rPr>
      </w:pPr>
      <w:r w:rsidRPr="00604723">
        <w:rPr>
          <w:rFonts w:ascii="Times New Roman" w:hAnsi="Times New Roman" w:cs="Times New Roman"/>
          <w:sz w:val="24"/>
          <w:szCs w:val="24"/>
        </w:rPr>
        <w:t>Data</w:t>
      </w:r>
      <w:r w:rsidR="009E12C5" w:rsidRPr="00604723">
        <w:rPr>
          <w:rFonts w:ascii="Times New Roman" w:hAnsi="Times New Roman" w:cs="Times New Roman"/>
          <w:sz w:val="24"/>
          <w:szCs w:val="24"/>
        </w:rPr>
        <w:t xml:space="preserve"> validation</w:t>
      </w:r>
      <w:r w:rsidR="00585F1B" w:rsidRPr="00604723">
        <w:rPr>
          <w:rFonts w:ascii="Times New Roman" w:hAnsi="Times New Roman" w:cs="Times New Roman"/>
          <w:sz w:val="24"/>
          <w:szCs w:val="24"/>
        </w:rPr>
        <w:t>/auditin</w:t>
      </w:r>
      <w:r w:rsidR="00FA7AD2" w:rsidRPr="00604723">
        <w:rPr>
          <w:rFonts w:ascii="Times New Roman" w:hAnsi="Times New Roman" w:cs="Times New Roman"/>
          <w:sz w:val="24"/>
          <w:szCs w:val="24"/>
        </w:rPr>
        <w:t>g</w:t>
      </w:r>
      <w:r w:rsidR="009E12C5" w:rsidRPr="00604723">
        <w:rPr>
          <w:rFonts w:ascii="Times New Roman" w:hAnsi="Times New Roman" w:cs="Times New Roman"/>
          <w:sz w:val="24"/>
          <w:szCs w:val="24"/>
        </w:rPr>
        <w:t xml:space="preserve">: </w:t>
      </w:r>
      <w:r w:rsidR="00FA7AD2" w:rsidRPr="00604723">
        <w:rPr>
          <w:rFonts w:ascii="Times New Roman" w:hAnsi="Times New Roman" w:cs="Times New Roman"/>
          <w:sz w:val="24"/>
          <w:szCs w:val="24"/>
        </w:rPr>
        <w:t xml:space="preserve">data entry </w:t>
      </w:r>
      <w:r w:rsidR="009E12C5" w:rsidRPr="00604723">
        <w:rPr>
          <w:rFonts w:ascii="Times New Roman" w:hAnsi="Times New Roman" w:cs="Times New Roman"/>
          <w:sz w:val="24"/>
          <w:szCs w:val="24"/>
        </w:rPr>
        <w:t>auditor</w:t>
      </w:r>
      <w:r w:rsidR="00F36AA0" w:rsidRPr="00604723">
        <w:rPr>
          <w:rFonts w:ascii="Times New Roman" w:hAnsi="Times New Roman" w:cs="Times New Roman"/>
          <w:sz w:val="24"/>
          <w:szCs w:val="24"/>
        </w:rPr>
        <w:t>s compare</w:t>
      </w:r>
      <w:r w:rsidR="00C76C79" w:rsidRPr="00604723">
        <w:rPr>
          <w:rFonts w:ascii="Times New Roman" w:hAnsi="Times New Roman" w:cs="Times New Roman"/>
          <w:sz w:val="24"/>
          <w:szCs w:val="24"/>
        </w:rPr>
        <w:t>d</w:t>
      </w:r>
      <w:r w:rsidR="009E12C5" w:rsidRPr="00604723">
        <w:rPr>
          <w:rFonts w:ascii="Times New Roman" w:hAnsi="Times New Roman" w:cs="Times New Roman"/>
          <w:sz w:val="24"/>
          <w:szCs w:val="24"/>
        </w:rPr>
        <w:t xml:space="preserve"> </w:t>
      </w:r>
      <w:r w:rsidR="00F36AA0" w:rsidRPr="00604723">
        <w:rPr>
          <w:rFonts w:ascii="Times New Roman" w:hAnsi="Times New Roman" w:cs="Times New Roman"/>
          <w:sz w:val="24"/>
          <w:szCs w:val="24"/>
        </w:rPr>
        <w:t xml:space="preserve">entered </w:t>
      </w:r>
      <w:r w:rsidR="009E12C5" w:rsidRPr="00604723">
        <w:rPr>
          <w:rFonts w:ascii="Times New Roman" w:hAnsi="Times New Roman" w:cs="Times New Roman"/>
          <w:sz w:val="24"/>
          <w:szCs w:val="24"/>
        </w:rPr>
        <w:t>data</w:t>
      </w:r>
      <w:r w:rsidR="00F36AA0" w:rsidRPr="00604723">
        <w:rPr>
          <w:rFonts w:ascii="Times New Roman" w:hAnsi="Times New Roman" w:cs="Times New Roman"/>
          <w:sz w:val="24"/>
          <w:szCs w:val="24"/>
        </w:rPr>
        <w:t xml:space="preserve"> with</w:t>
      </w:r>
      <w:r w:rsidR="009E12C5" w:rsidRPr="00604723">
        <w:rPr>
          <w:rFonts w:ascii="Times New Roman" w:hAnsi="Times New Roman" w:cs="Times New Roman"/>
          <w:sz w:val="24"/>
          <w:szCs w:val="24"/>
        </w:rPr>
        <w:t xml:space="preserve"> original </w:t>
      </w:r>
      <w:r w:rsidR="00F36AA0" w:rsidRPr="00604723">
        <w:rPr>
          <w:rFonts w:ascii="Times New Roman" w:hAnsi="Times New Roman" w:cs="Times New Roman"/>
          <w:sz w:val="24"/>
          <w:szCs w:val="24"/>
        </w:rPr>
        <w:t>questionnaires and correct</w:t>
      </w:r>
      <w:r w:rsidR="00C76C79" w:rsidRPr="00604723">
        <w:rPr>
          <w:rFonts w:ascii="Times New Roman" w:hAnsi="Times New Roman" w:cs="Times New Roman"/>
          <w:sz w:val="24"/>
          <w:szCs w:val="24"/>
        </w:rPr>
        <w:t>ed</w:t>
      </w:r>
      <w:r w:rsidR="00F36AA0" w:rsidRPr="00604723">
        <w:rPr>
          <w:rFonts w:ascii="Times New Roman" w:hAnsi="Times New Roman" w:cs="Times New Roman"/>
          <w:sz w:val="24"/>
          <w:szCs w:val="24"/>
        </w:rPr>
        <w:t xml:space="preserve"> </w:t>
      </w:r>
      <w:r w:rsidR="00C76C79" w:rsidRPr="00604723">
        <w:rPr>
          <w:rFonts w:ascii="Times New Roman" w:hAnsi="Times New Roman" w:cs="Times New Roman"/>
          <w:sz w:val="24"/>
          <w:szCs w:val="24"/>
        </w:rPr>
        <w:t xml:space="preserve">any </w:t>
      </w:r>
      <w:r w:rsidR="009E12C5" w:rsidRPr="00604723">
        <w:rPr>
          <w:rFonts w:ascii="Times New Roman" w:hAnsi="Times New Roman" w:cs="Times New Roman"/>
          <w:sz w:val="24"/>
          <w:szCs w:val="24"/>
        </w:rPr>
        <w:t>errors withi</w:t>
      </w:r>
      <w:r w:rsidR="00F36AA0" w:rsidRPr="00604723">
        <w:rPr>
          <w:rFonts w:ascii="Times New Roman" w:hAnsi="Times New Roman" w:cs="Times New Roman"/>
          <w:sz w:val="24"/>
          <w:szCs w:val="24"/>
        </w:rPr>
        <w:t>n the procedures and through a specially</w:t>
      </w:r>
      <w:r w:rsidR="009E12C5" w:rsidRPr="00604723">
        <w:rPr>
          <w:rFonts w:ascii="Times New Roman" w:hAnsi="Times New Roman" w:cs="Times New Roman"/>
          <w:sz w:val="24"/>
          <w:szCs w:val="24"/>
        </w:rPr>
        <w:t xml:space="preserve"> </w:t>
      </w:r>
      <w:r w:rsidR="00F36AA0" w:rsidRPr="00604723">
        <w:rPr>
          <w:rFonts w:ascii="Times New Roman" w:hAnsi="Times New Roman" w:cs="Times New Roman"/>
          <w:sz w:val="24"/>
          <w:szCs w:val="24"/>
        </w:rPr>
        <w:t xml:space="preserve">prepared </w:t>
      </w:r>
      <w:r w:rsidR="009E12C5" w:rsidRPr="00604723">
        <w:rPr>
          <w:rFonts w:ascii="Times New Roman" w:hAnsi="Times New Roman" w:cs="Times New Roman"/>
          <w:sz w:val="24"/>
          <w:szCs w:val="24"/>
        </w:rPr>
        <w:t>form for this stage</w:t>
      </w:r>
      <w:r w:rsidR="00C76C79"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C76C79" w:rsidRPr="00604723">
        <w:rPr>
          <w:rFonts w:ascii="Times New Roman" w:hAnsi="Times New Roman" w:cs="Times New Roman"/>
          <w:sz w:val="24"/>
          <w:szCs w:val="24"/>
        </w:rPr>
        <w:t>D</w:t>
      </w:r>
      <w:r w:rsidR="00F36AA0" w:rsidRPr="00604723">
        <w:rPr>
          <w:rFonts w:ascii="Times New Roman" w:hAnsi="Times New Roman" w:cs="Times New Roman"/>
          <w:sz w:val="24"/>
          <w:szCs w:val="24"/>
        </w:rPr>
        <w:t xml:space="preserve">aily </w:t>
      </w:r>
      <w:r w:rsidR="009E12C5" w:rsidRPr="00604723">
        <w:rPr>
          <w:rFonts w:ascii="Times New Roman" w:hAnsi="Times New Roman" w:cs="Times New Roman"/>
          <w:sz w:val="24"/>
          <w:szCs w:val="24"/>
        </w:rPr>
        <w:t>report</w:t>
      </w:r>
      <w:r w:rsidR="00C76C79"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w:t>
      </w:r>
      <w:r w:rsidR="00F36AA0" w:rsidRPr="00604723">
        <w:rPr>
          <w:rFonts w:ascii="Times New Roman" w:hAnsi="Times New Roman" w:cs="Times New Roman"/>
          <w:sz w:val="24"/>
          <w:szCs w:val="24"/>
        </w:rPr>
        <w:t xml:space="preserve">on progress </w:t>
      </w:r>
      <w:r w:rsidR="00C76C79" w:rsidRPr="00604723">
        <w:rPr>
          <w:rFonts w:ascii="Times New Roman" w:hAnsi="Times New Roman" w:cs="Times New Roman"/>
          <w:sz w:val="24"/>
          <w:szCs w:val="24"/>
        </w:rPr>
        <w:t xml:space="preserve">were </w:t>
      </w:r>
      <w:r w:rsidR="00F36AA0" w:rsidRPr="00604723">
        <w:rPr>
          <w:rFonts w:ascii="Times New Roman" w:hAnsi="Times New Roman" w:cs="Times New Roman"/>
          <w:sz w:val="24"/>
          <w:szCs w:val="24"/>
        </w:rPr>
        <w:t xml:space="preserve">made </w:t>
      </w:r>
      <w:r w:rsidR="00C76C79" w:rsidRPr="00604723">
        <w:rPr>
          <w:rFonts w:ascii="Times New Roman" w:hAnsi="Times New Roman" w:cs="Times New Roman"/>
          <w:sz w:val="24"/>
          <w:szCs w:val="24"/>
        </w:rPr>
        <w:t>of</w:t>
      </w:r>
      <w:r w:rsidR="009E12C5" w:rsidRPr="00604723">
        <w:rPr>
          <w:rFonts w:ascii="Times New Roman" w:hAnsi="Times New Roman" w:cs="Times New Roman"/>
          <w:sz w:val="24"/>
          <w:szCs w:val="24"/>
        </w:rPr>
        <w:t xml:space="preserve"> </w:t>
      </w:r>
      <w:r w:rsidR="00F36AA0" w:rsidRPr="00604723">
        <w:rPr>
          <w:rFonts w:ascii="Times New Roman" w:hAnsi="Times New Roman" w:cs="Times New Roman"/>
          <w:sz w:val="24"/>
          <w:szCs w:val="24"/>
        </w:rPr>
        <w:t xml:space="preserve">data accuracy for administrative follow-up </w:t>
      </w:r>
      <w:r w:rsidR="006D6B14" w:rsidRPr="00604723">
        <w:rPr>
          <w:rFonts w:ascii="Times New Roman" w:hAnsi="Times New Roman" w:cs="Times New Roman"/>
          <w:sz w:val="24"/>
          <w:szCs w:val="24"/>
        </w:rPr>
        <w:t>purposes</w:t>
      </w:r>
      <w:r w:rsidR="00F36AA0" w:rsidRPr="00604723">
        <w:rPr>
          <w:rFonts w:ascii="Times New Roman" w:hAnsi="Times New Roman" w:cs="Times New Roman"/>
          <w:sz w:val="24"/>
          <w:szCs w:val="24"/>
        </w:rPr>
        <w:t xml:space="preserve">. </w:t>
      </w:r>
      <w:r w:rsidR="00C76C79" w:rsidRPr="00604723">
        <w:rPr>
          <w:rFonts w:ascii="Times New Roman" w:hAnsi="Times New Roman" w:cs="Times New Roman"/>
          <w:sz w:val="24"/>
          <w:szCs w:val="24"/>
        </w:rPr>
        <w:t>This</w:t>
      </w:r>
      <w:r w:rsidR="00F36AA0" w:rsidRPr="00604723">
        <w:rPr>
          <w:rFonts w:ascii="Times New Roman" w:hAnsi="Times New Roman" w:cs="Times New Roman"/>
          <w:sz w:val="24"/>
          <w:szCs w:val="24"/>
        </w:rPr>
        <w:t xml:space="preserve"> auditing was </w:t>
      </w:r>
      <w:r w:rsidR="00C76C79" w:rsidRPr="00604723">
        <w:rPr>
          <w:rFonts w:ascii="Times New Roman" w:hAnsi="Times New Roman" w:cs="Times New Roman"/>
          <w:sz w:val="24"/>
          <w:szCs w:val="24"/>
        </w:rPr>
        <w:t>conducted</w:t>
      </w:r>
      <w:r w:rsidR="00F36AA0" w:rsidRPr="00604723">
        <w:rPr>
          <w:rFonts w:ascii="Times New Roman" w:hAnsi="Times New Roman" w:cs="Times New Roman"/>
          <w:sz w:val="24"/>
          <w:szCs w:val="24"/>
        </w:rPr>
        <w:t xml:space="preserve"> at a rate of </w:t>
      </w:r>
      <w:r w:rsidR="009E12C5" w:rsidRPr="00604723">
        <w:rPr>
          <w:rFonts w:ascii="Times New Roman" w:hAnsi="Times New Roman" w:cs="Times New Roman"/>
          <w:sz w:val="24"/>
          <w:szCs w:val="24"/>
        </w:rPr>
        <w:t>25%</w:t>
      </w:r>
      <w:r w:rsidR="009E12C5" w:rsidRPr="00604723">
        <w:rPr>
          <w:rFonts w:ascii="Times New Roman" w:hAnsi="Times New Roman" w:cs="Times New Roman"/>
          <w:sz w:val="24"/>
          <w:szCs w:val="24"/>
          <w:rtl/>
        </w:rPr>
        <w:t>.</w:t>
      </w:r>
    </w:p>
    <w:p w:rsidR="009E12C5" w:rsidRPr="00604723" w:rsidRDefault="009E12C5" w:rsidP="00805AEC">
      <w:pPr>
        <w:pStyle w:val="ListParagraph"/>
        <w:numPr>
          <w:ilvl w:val="0"/>
          <w:numId w:val="9"/>
        </w:numPr>
        <w:bidi w:val="0"/>
        <w:spacing w:after="0" w:line="240" w:lineRule="auto"/>
        <w:ind w:left="284" w:hanging="284"/>
        <w:jc w:val="both"/>
        <w:rPr>
          <w:rFonts w:ascii="Times New Roman" w:hAnsi="Times New Roman" w:cs="Times New Roman"/>
          <w:sz w:val="24"/>
          <w:szCs w:val="24"/>
          <w:rtl/>
        </w:rPr>
      </w:pPr>
      <w:r w:rsidRPr="00604723">
        <w:rPr>
          <w:rFonts w:ascii="Times New Roman" w:hAnsi="Times New Roman" w:cs="Times New Roman"/>
          <w:sz w:val="24"/>
          <w:szCs w:val="24"/>
        </w:rPr>
        <w:t>Cleaning</w:t>
      </w:r>
      <w:r w:rsidR="005A3BF4" w:rsidRPr="00604723">
        <w:rPr>
          <w:rFonts w:ascii="Times New Roman" w:hAnsi="Times New Roman" w:cs="Times New Roman"/>
          <w:sz w:val="24"/>
          <w:szCs w:val="24"/>
        </w:rPr>
        <w:t>/verif</w:t>
      </w:r>
      <w:r w:rsidR="00C76C79" w:rsidRPr="00604723">
        <w:rPr>
          <w:rFonts w:ascii="Times New Roman" w:hAnsi="Times New Roman" w:cs="Times New Roman"/>
          <w:sz w:val="24"/>
          <w:szCs w:val="24"/>
        </w:rPr>
        <w:t>ication</w:t>
      </w:r>
      <w:r w:rsidRPr="00604723">
        <w:rPr>
          <w:rFonts w:ascii="Times New Roman" w:hAnsi="Times New Roman" w:cs="Times New Roman"/>
          <w:sz w:val="24"/>
          <w:szCs w:val="24"/>
        </w:rPr>
        <w:t xml:space="preserve"> phase: </w:t>
      </w:r>
      <w:r w:rsidR="00C76C79" w:rsidRPr="00604723">
        <w:rPr>
          <w:rFonts w:ascii="Times New Roman" w:hAnsi="Times New Roman" w:cs="Times New Roman"/>
          <w:sz w:val="24"/>
          <w:szCs w:val="24"/>
        </w:rPr>
        <w:t xml:space="preserve">the </w:t>
      </w:r>
      <w:r w:rsidRPr="00604723">
        <w:rPr>
          <w:rFonts w:ascii="Times New Roman" w:hAnsi="Times New Roman" w:cs="Times New Roman"/>
          <w:sz w:val="24"/>
          <w:szCs w:val="24"/>
        </w:rPr>
        <w:t>develop</w:t>
      </w:r>
      <w:r w:rsidR="00C76C79" w:rsidRPr="00604723">
        <w:rPr>
          <w:rFonts w:ascii="Times New Roman" w:hAnsi="Times New Roman" w:cs="Times New Roman"/>
          <w:sz w:val="24"/>
          <w:szCs w:val="24"/>
        </w:rPr>
        <w:t>ment of</w:t>
      </w:r>
      <w:r w:rsidRPr="00604723">
        <w:rPr>
          <w:rFonts w:ascii="Times New Roman" w:hAnsi="Times New Roman" w:cs="Times New Roman"/>
          <w:sz w:val="24"/>
          <w:szCs w:val="24"/>
        </w:rPr>
        <w:t xml:space="preserve"> </w:t>
      </w:r>
      <w:r w:rsidR="00863A3D" w:rsidRPr="00604723">
        <w:rPr>
          <w:rFonts w:ascii="Times New Roman" w:hAnsi="Times New Roman" w:cs="Times New Roman"/>
          <w:sz w:val="24"/>
          <w:szCs w:val="24"/>
        </w:rPr>
        <w:t xml:space="preserve">data cleaning/verification </w:t>
      </w:r>
      <w:r w:rsidRPr="00604723">
        <w:rPr>
          <w:rFonts w:ascii="Times New Roman" w:hAnsi="Times New Roman" w:cs="Times New Roman"/>
          <w:sz w:val="24"/>
          <w:szCs w:val="24"/>
        </w:rPr>
        <w:t xml:space="preserve">rules </w:t>
      </w:r>
      <w:r w:rsidR="00863A3D" w:rsidRPr="00604723">
        <w:rPr>
          <w:rFonts w:ascii="Times New Roman" w:hAnsi="Times New Roman" w:cs="Times New Roman"/>
          <w:sz w:val="24"/>
          <w:szCs w:val="24"/>
        </w:rPr>
        <w:t xml:space="preserve">and </w:t>
      </w:r>
      <w:r w:rsidRPr="00604723">
        <w:rPr>
          <w:rFonts w:ascii="Times New Roman" w:hAnsi="Times New Roman" w:cs="Times New Roman"/>
          <w:sz w:val="24"/>
          <w:szCs w:val="24"/>
        </w:rPr>
        <w:t>mechanism</w:t>
      </w:r>
      <w:r w:rsidR="00863A3D" w:rsidRPr="00604723">
        <w:rPr>
          <w:rFonts w:ascii="Times New Roman" w:hAnsi="Times New Roman" w:cs="Times New Roman"/>
          <w:sz w:val="24"/>
          <w:szCs w:val="24"/>
        </w:rPr>
        <w:t>s</w:t>
      </w:r>
      <w:r w:rsidRPr="00604723">
        <w:rPr>
          <w:rFonts w:ascii="Times New Roman" w:hAnsi="Times New Roman" w:cs="Times New Roman"/>
          <w:sz w:val="24"/>
          <w:szCs w:val="24"/>
        </w:rPr>
        <w:t xml:space="preserve"> </w:t>
      </w:r>
      <w:r w:rsidR="00C76C79" w:rsidRPr="00604723">
        <w:rPr>
          <w:rFonts w:ascii="Times New Roman" w:hAnsi="Times New Roman" w:cs="Times New Roman"/>
          <w:sz w:val="24"/>
          <w:szCs w:val="24"/>
        </w:rPr>
        <w:t>for</w:t>
      </w:r>
      <w:r w:rsidRPr="00604723">
        <w:rPr>
          <w:rFonts w:ascii="Times New Roman" w:hAnsi="Times New Roman" w:cs="Times New Roman"/>
          <w:sz w:val="24"/>
          <w:szCs w:val="24"/>
        </w:rPr>
        <w:t xml:space="preserve"> questions in t</w:t>
      </w:r>
      <w:r w:rsidR="00E80459" w:rsidRPr="00604723">
        <w:rPr>
          <w:rFonts w:ascii="Times New Roman" w:hAnsi="Times New Roman" w:cs="Times New Roman"/>
          <w:sz w:val="24"/>
          <w:szCs w:val="24"/>
        </w:rPr>
        <w:t xml:space="preserve">he questionnaire to check </w:t>
      </w:r>
      <w:r w:rsidR="00C76C79" w:rsidRPr="00604723">
        <w:rPr>
          <w:rFonts w:ascii="Times New Roman" w:hAnsi="Times New Roman" w:cs="Times New Roman"/>
          <w:sz w:val="24"/>
          <w:szCs w:val="24"/>
        </w:rPr>
        <w:t xml:space="preserve">the </w:t>
      </w:r>
      <w:r w:rsidRPr="00604723">
        <w:rPr>
          <w:rFonts w:ascii="Times New Roman" w:hAnsi="Times New Roman" w:cs="Times New Roman"/>
          <w:sz w:val="24"/>
          <w:szCs w:val="24"/>
        </w:rPr>
        <w:t xml:space="preserve">consistency of the questions with answers that are out of range or irrational. The </w:t>
      </w:r>
      <w:r w:rsidR="00E80459" w:rsidRPr="00604723">
        <w:rPr>
          <w:rFonts w:ascii="Times New Roman" w:hAnsi="Times New Roman" w:cs="Times New Roman"/>
          <w:sz w:val="24"/>
          <w:szCs w:val="24"/>
        </w:rPr>
        <w:t xml:space="preserve">data cleaning </w:t>
      </w:r>
      <w:r w:rsidRPr="00604723">
        <w:rPr>
          <w:rFonts w:ascii="Times New Roman" w:hAnsi="Times New Roman" w:cs="Times New Roman"/>
          <w:sz w:val="24"/>
          <w:szCs w:val="24"/>
        </w:rPr>
        <w:t>crew then audit</w:t>
      </w:r>
      <w:r w:rsidR="003845BF" w:rsidRPr="00604723">
        <w:rPr>
          <w:rFonts w:ascii="Times New Roman" w:hAnsi="Times New Roman" w:cs="Times New Roman"/>
          <w:sz w:val="24"/>
          <w:szCs w:val="24"/>
        </w:rPr>
        <w:t>ed</w:t>
      </w:r>
      <w:r w:rsidRPr="00604723">
        <w:rPr>
          <w:rFonts w:ascii="Times New Roman" w:hAnsi="Times New Roman" w:cs="Times New Roman"/>
          <w:sz w:val="24"/>
          <w:szCs w:val="24"/>
        </w:rPr>
        <w:t xml:space="preserve"> </w:t>
      </w:r>
      <w:r w:rsidR="00E80459" w:rsidRPr="00604723">
        <w:rPr>
          <w:rFonts w:ascii="Times New Roman" w:hAnsi="Times New Roman" w:cs="Times New Roman"/>
          <w:sz w:val="24"/>
          <w:szCs w:val="24"/>
        </w:rPr>
        <w:t>and review</w:t>
      </w:r>
      <w:r w:rsidR="003845BF" w:rsidRPr="00604723">
        <w:rPr>
          <w:rFonts w:ascii="Times New Roman" w:hAnsi="Times New Roman" w:cs="Times New Roman"/>
          <w:sz w:val="24"/>
          <w:szCs w:val="24"/>
        </w:rPr>
        <w:t>ed</w:t>
      </w:r>
      <w:r w:rsidR="00E80459" w:rsidRPr="00604723">
        <w:rPr>
          <w:rFonts w:ascii="Times New Roman" w:hAnsi="Times New Roman" w:cs="Times New Roman"/>
          <w:sz w:val="24"/>
          <w:szCs w:val="24"/>
        </w:rPr>
        <w:t xml:space="preserve"> erro</w:t>
      </w:r>
      <w:r w:rsidR="00591802" w:rsidRPr="00604723">
        <w:rPr>
          <w:rFonts w:ascii="Times New Roman" w:hAnsi="Times New Roman" w:cs="Times New Roman"/>
          <w:sz w:val="24"/>
          <w:szCs w:val="24"/>
        </w:rPr>
        <w:t>neous</w:t>
      </w:r>
      <w:r w:rsidR="00E80459" w:rsidRPr="00604723">
        <w:rPr>
          <w:rFonts w:ascii="Times New Roman" w:hAnsi="Times New Roman" w:cs="Times New Roman"/>
          <w:sz w:val="24"/>
          <w:szCs w:val="24"/>
        </w:rPr>
        <w:t xml:space="preserve"> statements</w:t>
      </w:r>
      <w:r w:rsidRPr="00604723">
        <w:rPr>
          <w:rFonts w:ascii="Times New Roman" w:hAnsi="Times New Roman" w:cs="Times New Roman"/>
          <w:sz w:val="24"/>
          <w:szCs w:val="24"/>
        </w:rPr>
        <w:t xml:space="preserve"> and edit</w:t>
      </w:r>
      <w:r w:rsidR="003845BF" w:rsidRPr="00604723">
        <w:rPr>
          <w:rFonts w:ascii="Times New Roman" w:hAnsi="Times New Roman" w:cs="Times New Roman"/>
          <w:sz w:val="24"/>
          <w:szCs w:val="24"/>
        </w:rPr>
        <w:t>ed</w:t>
      </w:r>
      <w:r w:rsidRPr="00604723">
        <w:rPr>
          <w:rFonts w:ascii="Times New Roman" w:hAnsi="Times New Roman" w:cs="Times New Roman"/>
          <w:sz w:val="24"/>
          <w:szCs w:val="24"/>
        </w:rPr>
        <w:t xml:space="preserve"> </w:t>
      </w:r>
      <w:r w:rsidR="00E80459" w:rsidRPr="00604723">
        <w:rPr>
          <w:rFonts w:ascii="Times New Roman" w:hAnsi="Times New Roman" w:cs="Times New Roman"/>
          <w:sz w:val="24"/>
          <w:szCs w:val="24"/>
        </w:rPr>
        <w:t xml:space="preserve">them on the questionnaires based on the </w:t>
      </w:r>
      <w:r w:rsidR="00591802" w:rsidRPr="00604723">
        <w:rPr>
          <w:rFonts w:ascii="Times New Roman" w:hAnsi="Times New Roman" w:cs="Times New Roman"/>
          <w:sz w:val="24"/>
          <w:szCs w:val="24"/>
        </w:rPr>
        <w:t>procedures</w:t>
      </w:r>
      <w:r w:rsidR="00E80459" w:rsidRPr="00604723">
        <w:rPr>
          <w:rFonts w:ascii="Times New Roman" w:hAnsi="Times New Roman" w:cs="Times New Roman"/>
          <w:sz w:val="24"/>
          <w:szCs w:val="24"/>
        </w:rPr>
        <w:t xml:space="preserve"> or</w:t>
      </w:r>
      <w:r w:rsidRPr="00604723">
        <w:rPr>
          <w:rFonts w:ascii="Times New Roman" w:hAnsi="Times New Roman" w:cs="Times New Roman"/>
          <w:sz w:val="24"/>
          <w:szCs w:val="24"/>
        </w:rPr>
        <w:t xml:space="preserve"> re</w:t>
      </w:r>
      <w:r w:rsidR="00591802" w:rsidRPr="00604723">
        <w:rPr>
          <w:rFonts w:ascii="Times New Roman" w:hAnsi="Times New Roman" w:cs="Times New Roman"/>
          <w:sz w:val="24"/>
          <w:szCs w:val="24"/>
        </w:rPr>
        <w:t>turn</w:t>
      </w:r>
      <w:r w:rsidR="003845BF" w:rsidRPr="00604723">
        <w:rPr>
          <w:rFonts w:ascii="Times New Roman" w:hAnsi="Times New Roman" w:cs="Times New Roman"/>
          <w:sz w:val="24"/>
          <w:szCs w:val="24"/>
        </w:rPr>
        <w:t>ed</w:t>
      </w:r>
      <w:r w:rsidR="00E80459" w:rsidRPr="00604723">
        <w:rPr>
          <w:rFonts w:ascii="Times New Roman" w:hAnsi="Times New Roman" w:cs="Times New Roman"/>
          <w:sz w:val="24"/>
          <w:szCs w:val="24"/>
        </w:rPr>
        <w:t xml:space="preserve"> the questionnaire to</w:t>
      </w:r>
      <w:r w:rsidRPr="00604723">
        <w:rPr>
          <w:rFonts w:ascii="Times New Roman" w:hAnsi="Times New Roman" w:cs="Times New Roman"/>
          <w:sz w:val="24"/>
          <w:szCs w:val="24"/>
        </w:rPr>
        <w:t xml:space="preserve"> the field. </w:t>
      </w:r>
      <w:r w:rsidR="00E80459" w:rsidRPr="00604723">
        <w:rPr>
          <w:rFonts w:ascii="Times New Roman" w:hAnsi="Times New Roman" w:cs="Times New Roman"/>
          <w:sz w:val="24"/>
          <w:szCs w:val="24"/>
        </w:rPr>
        <w:t xml:space="preserve">The data cleaning program </w:t>
      </w:r>
      <w:r w:rsidR="003845BF" w:rsidRPr="00604723">
        <w:rPr>
          <w:rFonts w:ascii="Times New Roman" w:hAnsi="Times New Roman" w:cs="Times New Roman"/>
          <w:sz w:val="24"/>
          <w:szCs w:val="24"/>
        </w:rPr>
        <w:t>wa</w:t>
      </w:r>
      <w:r w:rsidR="00E80459" w:rsidRPr="00604723">
        <w:rPr>
          <w:rFonts w:ascii="Times New Roman" w:hAnsi="Times New Roman" w:cs="Times New Roman"/>
          <w:sz w:val="24"/>
          <w:szCs w:val="24"/>
        </w:rPr>
        <w:t xml:space="preserve">s implemented </w:t>
      </w:r>
      <w:r w:rsidRPr="00604723">
        <w:rPr>
          <w:rFonts w:ascii="Times New Roman" w:hAnsi="Times New Roman" w:cs="Times New Roman"/>
          <w:sz w:val="24"/>
          <w:szCs w:val="24"/>
        </w:rPr>
        <w:t xml:space="preserve">for each </w:t>
      </w:r>
      <w:r w:rsidR="00E80459" w:rsidRPr="00604723">
        <w:rPr>
          <w:rFonts w:ascii="Times New Roman" w:hAnsi="Times New Roman" w:cs="Times New Roman"/>
          <w:sz w:val="24"/>
          <w:szCs w:val="24"/>
        </w:rPr>
        <w:t xml:space="preserve">enumeration </w:t>
      </w:r>
      <w:r w:rsidRPr="00604723">
        <w:rPr>
          <w:rFonts w:ascii="Times New Roman" w:hAnsi="Times New Roman" w:cs="Times New Roman"/>
          <w:sz w:val="24"/>
          <w:szCs w:val="24"/>
        </w:rPr>
        <w:t>area</w:t>
      </w:r>
      <w:r w:rsidR="00591802"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E80459" w:rsidRPr="00604723">
        <w:rPr>
          <w:rFonts w:ascii="Times New Roman" w:hAnsi="Times New Roman" w:cs="Times New Roman"/>
          <w:sz w:val="24"/>
          <w:szCs w:val="24"/>
        </w:rPr>
        <w:t xml:space="preserve">then </w:t>
      </w:r>
      <w:r w:rsidR="00591802" w:rsidRPr="00604723">
        <w:rPr>
          <w:rFonts w:ascii="Times New Roman" w:hAnsi="Times New Roman" w:cs="Times New Roman"/>
          <w:sz w:val="24"/>
          <w:szCs w:val="24"/>
        </w:rPr>
        <w:t xml:space="preserve">a report </w:t>
      </w:r>
      <w:r w:rsidRPr="00604723">
        <w:rPr>
          <w:rFonts w:ascii="Times New Roman" w:hAnsi="Times New Roman" w:cs="Times New Roman"/>
          <w:sz w:val="24"/>
          <w:szCs w:val="24"/>
        </w:rPr>
        <w:t>print</w:t>
      </w:r>
      <w:r w:rsidR="00591802" w:rsidRPr="00604723">
        <w:rPr>
          <w:rFonts w:ascii="Times New Roman" w:hAnsi="Times New Roman" w:cs="Times New Roman"/>
          <w:sz w:val="24"/>
          <w:szCs w:val="24"/>
        </w:rPr>
        <w:t>ed</w:t>
      </w:r>
      <w:r w:rsidR="00E80459"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and </w:t>
      </w:r>
      <w:r w:rsidR="00E80459" w:rsidRPr="00604723">
        <w:rPr>
          <w:rFonts w:ascii="Times New Roman" w:hAnsi="Times New Roman" w:cs="Times New Roman"/>
          <w:sz w:val="24"/>
          <w:szCs w:val="24"/>
        </w:rPr>
        <w:t xml:space="preserve">questionnaires </w:t>
      </w:r>
      <w:r w:rsidR="00591802" w:rsidRPr="00604723">
        <w:rPr>
          <w:rFonts w:ascii="Times New Roman" w:hAnsi="Times New Roman" w:cs="Times New Roman"/>
          <w:sz w:val="24"/>
          <w:szCs w:val="24"/>
        </w:rPr>
        <w:t>with e</w:t>
      </w:r>
      <w:r w:rsidRPr="00604723">
        <w:rPr>
          <w:rFonts w:ascii="Times New Roman" w:hAnsi="Times New Roman" w:cs="Times New Roman"/>
          <w:sz w:val="24"/>
          <w:szCs w:val="24"/>
        </w:rPr>
        <w:t>rro</w:t>
      </w:r>
      <w:r w:rsidR="00591802" w:rsidRPr="00604723">
        <w:rPr>
          <w:rFonts w:ascii="Times New Roman" w:hAnsi="Times New Roman" w:cs="Times New Roman"/>
          <w:sz w:val="24"/>
          <w:szCs w:val="24"/>
        </w:rPr>
        <w:t>neous</w:t>
      </w:r>
      <w:r w:rsidRPr="00604723">
        <w:rPr>
          <w:rFonts w:ascii="Times New Roman" w:hAnsi="Times New Roman" w:cs="Times New Roman"/>
          <w:sz w:val="24"/>
          <w:szCs w:val="24"/>
        </w:rPr>
        <w:t xml:space="preserve"> </w:t>
      </w:r>
      <w:r w:rsidR="00E80459" w:rsidRPr="00604723">
        <w:rPr>
          <w:rFonts w:ascii="Times New Roman" w:hAnsi="Times New Roman" w:cs="Times New Roman"/>
          <w:sz w:val="24"/>
          <w:szCs w:val="24"/>
        </w:rPr>
        <w:t>statements</w:t>
      </w:r>
      <w:r w:rsidRPr="00604723">
        <w:rPr>
          <w:rFonts w:ascii="Times New Roman" w:hAnsi="Times New Roman" w:cs="Times New Roman"/>
          <w:sz w:val="24"/>
          <w:szCs w:val="24"/>
        </w:rPr>
        <w:t xml:space="preserve"> </w:t>
      </w:r>
      <w:r w:rsidR="003845BF" w:rsidRPr="00604723">
        <w:rPr>
          <w:rFonts w:ascii="Times New Roman" w:hAnsi="Times New Roman" w:cs="Times New Roman"/>
          <w:sz w:val="24"/>
          <w:szCs w:val="24"/>
        </w:rPr>
        <w:t>we</w:t>
      </w:r>
      <w:r w:rsidR="00591802" w:rsidRPr="00604723">
        <w:rPr>
          <w:rFonts w:ascii="Times New Roman" w:hAnsi="Times New Roman" w:cs="Times New Roman"/>
          <w:sz w:val="24"/>
          <w:szCs w:val="24"/>
        </w:rPr>
        <w:t xml:space="preserve">re withdrawn, </w:t>
      </w:r>
      <w:r w:rsidRPr="00604723">
        <w:rPr>
          <w:rFonts w:ascii="Times New Roman" w:hAnsi="Times New Roman" w:cs="Times New Roman"/>
          <w:sz w:val="24"/>
          <w:szCs w:val="24"/>
        </w:rPr>
        <w:t>audit</w:t>
      </w:r>
      <w:r w:rsidR="00E80459" w:rsidRPr="00604723">
        <w:rPr>
          <w:rFonts w:ascii="Times New Roman" w:hAnsi="Times New Roman" w:cs="Times New Roman"/>
          <w:sz w:val="24"/>
          <w:szCs w:val="24"/>
        </w:rPr>
        <w:t>ed and examin</w:t>
      </w:r>
      <w:r w:rsidR="00591802" w:rsidRPr="00604723">
        <w:rPr>
          <w:rFonts w:ascii="Times New Roman" w:hAnsi="Times New Roman" w:cs="Times New Roman"/>
          <w:sz w:val="24"/>
          <w:szCs w:val="24"/>
        </w:rPr>
        <w:t>ed for</w:t>
      </w:r>
      <w:r w:rsidRPr="00604723">
        <w:rPr>
          <w:rFonts w:ascii="Times New Roman" w:hAnsi="Times New Roman" w:cs="Times New Roman"/>
          <w:sz w:val="24"/>
          <w:szCs w:val="24"/>
        </w:rPr>
        <w:t xml:space="preserve"> any </w:t>
      </w:r>
      <w:r w:rsidR="00E80459" w:rsidRPr="00604723">
        <w:rPr>
          <w:rFonts w:ascii="Times New Roman" w:hAnsi="Times New Roman" w:cs="Times New Roman"/>
          <w:sz w:val="24"/>
          <w:szCs w:val="24"/>
        </w:rPr>
        <w:t xml:space="preserve">linked </w:t>
      </w:r>
      <w:r w:rsidRPr="00604723">
        <w:rPr>
          <w:rFonts w:ascii="Times New Roman" w:hAnsi="Times New Roman" w:cs="Times New Roman"/>
          <w:sz w:val="24"/>
          <w:szCs w:val="24"/>
        </w:rPr>
        <w:t>variable</w:t>
      </w:r>
      <w:r w:rsidR="00E80459" w:rsidRPr="00604723">
        <w:rPr>
          <w:rFonts w:ascii="Times New Roman" w:hAnsi="Times New Roman" w:cs="Times New Roman"/>
          <w:sz w:val="24"/>
          <w:szCs w:val="24"/>
        </w:rPr>
        <w:t>s</w:t>
      </w:r>
      <w:r w:rsidRPr="00604723">
        <w:rPr>
          <w:rFonts w:ascii="Times New Roman" w:hAnsi="Times New Roman" w:cs="Times New Roman"/>
          <w:sz w:val="24"/>
          <w:szCs w:val="24"/>
        </w:rPr>
        <w:t xml:space="preserve"> to </w:t>
      </w:r>
      <w:r w:rsidR="00E80459" w:rsidRPr="00604723">
        <w:rPr>
          <w:rFonts w:ascii="Times New Roman" w:hAnsi="Times New Roman" w:cs="Times New Roman"/>
          <w:sz w:val="24"/>
          <w:szCs w:val="24"/>
        </w:rPr>
        <w:t>be modified</w:t>
      </w:r>
      <w:r w:rsidRPr="00604723">
        <w:rPr>
          <w:rFonts w:ascii="Times New Roman" w:hAnsi="Times New Roman" w:cs="Times New Roman"/>
          <w:sz w:val="24"/>
          <w:szCs w:val="24"/>
        </w:rPr>
        <w:t xml:space="preserve"> </w:t>
      </w:r>
      <w:r w:rsidR="00E80459" w:rsidRPr="00604723">
        <w:rPr>
          <w:rFonts w:ascii="Times New Roman" w:hAnsi="Times New Roman" w:cs="Times New Roman"/>
          <w:sz w:val="24"/>
          <w:szCs w:val="24"/>
        </w:rPr>
        <w:t xml:space="preserve">in the data entry </w:t>
      </w:r>
      <w:r w:rsidRPr="00604723">
        <w:rPr>
          <w:rFonts w:ascii="Times New Roman" w:hAnsi="Times New Roman" w:cs="Times New Roman"/>
          <w:sz w:val="24"/>
          <w:szCs w:val="24"/>
        </w:rPr>
        <w:t>program</w:t>
      </w:r>
      <w:r w:rsidR="00591802"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591802" w:rsidRPr="00604723">
        <w:rPr>
          <w:rFonts w:ascii="Times New Roman" w:hAnsi="Times New Roman" w:cs="Times New Roman"/>
          <w:sz w:val="24"/>
          <w:szCs w:val="24"/>
        </w:rPr>
        <w:t xml:space="preserve"> A</w:t>
      </w:r>
      <w:r w:rsidR="00E80459" w:rsidRPr="00604723">
        <w:rPr>
          <w:rFonts w:ascii="Times New Roman" w:hAnsi="Times New Roman" w:cs="Times New Roman"/>
          <w:sz w:val="24"/>
          <w:szCs w:val="24"/>
        </w:rPr>
        <w:t xml:space="preserve"> second</w:t>
      </w:r>
      <w:r w:rsidR="00717D19" w:rsidRPr="00604723">
        <w:rPr>
          <w:rFonts w:ascii="Times New Roman" w:hAnsi="Times New Roman" w:cs="Times New Roman"/>
          <w:sz w:val="24"/>
          <w:szCs w:val="24"/>
        </w:rPr>
        <w:t xml:space="preserve"> report </w:t>
      </w:r>
      <w:r w:rsidR="00591802" w:rsidRPr="00604723">
        <w:rPr>
          <w:rFonts w:ascii="Times New Roman" w:hAnsi="Times New Roman" w:cs="Times New Roman"/>
          <w:sz w:val="24"/>
          <w:szCs w:val="24"/>
        </w:rPr>
        <w:t>wa</w:t>
      </w:r>
      <w:r w:rsidR="00717D19" w:rsidRPr="00604723">
        <w:rPr>
          <w:rFonts w:ascii="Times New Roman" w:hAnsi="Times New Roman" w:cs="Times New Roman"/>
          <w:sz w:val="24"/>
          <w:szCs w:val="24"/>
        </w:rPr>
        <w:t xml:space="preserve">s </w:t>
      </w:r>
      <w:r w:rsidR="00591802" w:rsidRPr="00604723">
        <w:rPr>
          <w:rFonts w:ascii="Times New Roman" w:hAnsi="Times New Roman" w:cs="Times New Roman"/>
          <w:sz w:val="24"/>
          <w:szCs w:val="24"/>
        </w:rPr>
        <w:t>then</w:t>
      </w:r>
      <w:r w:rsidRPr="00604723">
        <w:rPr>
          <w:rFonts w:ascii="Times New Roman" w:hAnsi="Times New Roman" w:cs="Times New Roman"/>
          <w:sz w:val="24"/>
          <w:szCs w:val="24"/>
        </w:rPr>
        <w:t xml:space="preserve"> extracted </w:t>
      </w:r>
      <w:r w:rsidR="00717D19" w:rsidRPr="00604723">
        <w:rPr>
          <w:rFonts w:ascii="Times New Roman" w:hAnsi="Times New Roman" w:cs="Times New Roman"/>
          <w:sz w:val="24"/>
          <w:szCs w:val="24"/>
        </w:rPr>
        <w:t>o</w:t>
      </w:r>
      <w:r w:rsidR="00591802" w:rsidRPr="00604723">
        <w:rPr>
          <w:rFonts w:ascii="Times New Roman" w:hAnsi="Times New Roman" w:cs="Times New Roman"/>
          <w:sz w:val="24"/>
          <w:szCs w:val="24"/>
        </w:rPr>
        <w:t>n</w:t>
      </w:r>
      <w:r w:rsidR="00717D19" w:rsidRPr="00604723">
        <w:rPr>
          <w:rFonts w:ascii="Times New Roman" w:hAnsi="Times New Roman" w:cs="Times New Roman"/>
          <w:sz w:val="24"/>
          <w:szCs w:val="24"/>
        </w:rPr>
        <w:t xml:space="preserve"> the</w:t>
      </w:r>
      <w:r w:rsidRPr="00604723">
        <w:rPr>
          <w:rFonts w:ascii="Times New Roman" w:hAnsi="Times New Roman" w:cs="Times New Roman"/>
          <w:sz w:val="24"/>
          <w:szCs w:val="24"/>
        </w:rPr>
        <w:t xml:space="preserve"> same area to </w:t>
      </w:r>
      <w:r w:rsidR="00591802" w:rsidRPr="00604723">
        <w:rPr>
          <w:rFonts w:ascii="Times New Roman" w:hAnsi="Times New Roman" w:cs="Times New Roman"/>
          <w:sz w:val="24"/>
          <w:szCs w:val="24"/>
        </w:rPr>
        <w:t>en</w:t>
      </w:r>
      <w:r w:rsidRPr="00604723">
        <w:rPr>
          <w:rFonts w:ascii="Times New Roman" w:hAnsi="Times New Roman" w:cs="Times New Roman"/>
          <w:sz w:val="24"/>
          <w:szCs w:val="24"/>
        </w:rPr>
        <w:t xml:space="preserve">sure that the amendment was </w:t>
      </w:r>
      <w:r w:rsidR="00591802" w:rsidRPr="00604723">
        <w:rPr>
          <w:rFonts w:ascii="Times New Roman" w:hAnsi="Times New Roman" w:cs="Times New Roman"/>
          <w:sz w:val="24"/>
          <w:szCs w:val="24"/>
        </w:rPr>
        <w:t>accurate</w:t>
      </w:r>
      <w:r w:rsidRPr="00604723">
        <w:rPr>
          <w:rFonts w:ascii="Times New Roman" w:hAnsi="Times New Roman" w:cs="Times New Roman"/>
          <w:sz w:val="24"/>
          <w:szCs w:val="24"/>
        </w:rPr>
        <w:t xml:space="preserve"> and </w:t>
      </w:r>
      <w:r w:rsidR="00717D19" w:rsidRPr="00604723">
        <w:rPr>
          <w:rFonts w:ascii="Times New Roman" w:hAnsi="Times New Roman" w:cs="Times New Roman"/>
          <w:sz w:val="24"/>
          <w:szCs w:val="24"/>
        </w:rPr>
        <w:t xml:space="preserve">modified all </w:t>
      </w:r>
      <w:r w:rsidR="00591802" w:rsidRPr="00604723">
        <w:rPr>
          <w:rFonts w:ascii="Times New Roman" w:hAnsi="Times New Roman" w:cs="Times New Roman"/>
          <w:sz w:val="24"/>
          <w:szCs w:val="24"/>
        </w:rPr>
        <w:t xml:space="preserve">the </w:t>
      </w:r>
      <w:r w:rsidR="00717D19" w:rsidRPr="00604723">
        <w:rPr>
          <w:rFonts w:ascii="Times New Roman" w:hAnsi="Times New Roman" w:cs="Times New Roman"/>
          <w:sz w:val="24"/>
          <w:szCs w:val="24"/>
        </w:rPr>
        <w:t>questionnaires</w:t>
      </w:r>
      <w:r w:rsidR="00591802" w:rsidRPr="00604723">
        <w:rPr>
          <w:rFonts w:ascii="Times New Roman" w:hAnsi="Times New Roman" w:cs="Times New Roman"/>
          <w:sz w:val="24"/>
          <w:szCs w:val="24"/>
        </w:rPr>
        <w:t>,</w:t>
      </w:r>
      <w:r w:rsidR="00717D19"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not </w:t>
      </w:r>
      <w:r w:rsidR="00591802" w:rsidRPr="00604723">
        <w:rPr>
          <w:rFonts w:ascii="Times New Roman" w:hAnsi="Times New Roman" w:cs="Times New Roman"/>
          <w:sz w:val="24"/>
          <w:szCs w:val="24"/>
        </w:rPr>
        <w:t>causing</w:t>
      </w:r>
      <w:r w:rsidRPr="00604723">
        <w:rPr>
          <w:rFonts w:ascii="Times New Roman" w:hAnsi="Times New Roman" w:cs="Times New Roman"/>
          <w:sz w:val="24"/>
          <w:szCs w:val="24"/>
        </w:rPr>
        <w:t xml:space="preserve"> new problems. In addition</w:t>
      </w:r>
      <w:r w:rsidR="00591802" w:rsidRPr="00604723">
        <w:rPr>
          <w:rFonts w:ascii="Times New Roman" w:hAnsi="Times New Roman" w:cs="Times New Roman"/>
          <w:sz w:val="24"/>
          <w:szCs w:val="24"/>
        </w:rPr>
        <w:t>,</w:t>
      </w:r>
      <w:r w:rsidRPr="00604723">
        <w:rPr>
          <w:rFonts w:ascii="Times New Roman" w:hAnsi="Times New Roman" w:cs="Times New Roman"/>
          <w:sz w:val="24"/>
          <w:szCs w:val="24"/>
        </w:rPr>
        <w:t xml:space="preserve"> other statements </w:t>
      </w:r>
      <w:r w:rsidR="00591802" w:rsidRPr="00604723">
        <w:rPr>
          <w:rFonts w:ascii="Times New Roman" w:hAnsi="Times New Roman" w:cs="Times New Roman"/>
          <w:sz w:val="24"/>
          <w:szCs w:val="24"/>
        </w:rPr>
        <w:t xml:space="preserve">were </w:t>
      </w:r>
      <w:r w:rsidRPr="00604723">
        <w:rPr>
          <w:rFonts w:ascii="Times New Roman" w:hAnsi="Times New Roman" w:cs="Times New Roman"/>
          <w:sz w:val="24"/>
          <w:szCs w:val="24"/>
        </w:rPr>
        <w:t>sent from the management of the project after the examination of the</w:t>
      </w:r>
      <w:r w:rsidR="00717D19" w:rsidRPr="00604723">
        <w:rPr>
          <w:rFonts w:ascii="Times New Roman" w:hAnsi="Times New Roman" w:cs="Times New Roman"/>
          <w:sz w:val="24"/>
          <w:szCs w:val="24"/>
        </w:rPr>
        <w:t xml:space="preserve"> received</w:t>
      </w:r>
      <w:r w:rsidRPr="00604723">
        <w:rPr>
          <w:rFonts w:ascii="Times New Roman" w:hAnsi="Times New Roman" w:cs="Times New Roman"/>
          <w:sz w:val="24"/>
          <w:szCs w:val="24"/>
        </w:rPr>
        <w:t xml:space="preserve"> data </w:t>
      </w:r>
      <w:r w:rsidR="00591802" w:rsidRPr="00604723">
        <w:rPr>
          <w:rFonts w:ascii="Times New Roman" w:hAnsi="Times New Roman" w:cs="Times New Roman"/>
          <w:sz w:val="24"/>
          <w:szCs w:val="24"/>
        </w:rPr>
        <w:t>to</w:t>
      </w:r>
      <w:r w:rsidR="00717D19" w:rsidRPr="00604723">
        <w:rPr>
          <w:rFonts w:ascii="Times New Roman" w:hAnsi="Times New Roman" w:cs="Times New Roman"/>
          <w:sz w:val="24"/>
          <w:szCs w:val="24"/>
        </w:rPr>
        <w:t xml:space="preserve"> withdraw questionnaires </w:t>
      </w:r>
      <w:r w:rsidR="00591802" w:rsidRPr="00604723">
        <w:rPr>
          <w:rFonts w:ascii="Times New Roman" w:hAnsi="Times New Roman" w:cs="Times New Roman"/>
          <w:sz w:val="24"/>
          <w:szCs w:val="24"/>
        </w:rPr>
        <w:t xml:space="preserve">or </w:t>
      </w:r>
      <w:r w:rsidR="00717D19" w:rsidRPr="00604723">
        <w:rPr>
          <w:rFonts w:ascii="Times New Roman" w:hAnsi="Times New Roman" w:cs="Times New Roman"/>
          <w:sz w:val="24"/>
          <w:szCs w:val="24"/>
        </w:rPr>
        <w:t>adjust them</w:t>
      </w:r>
      <w:r w:rsidRPr="00604723">
        <w:rPr>
          <w:rFonts w:ascii="Times New Roman" w:hAnsi="Times New Roman" w:cs="Times New Roman"/>
          <w:sz w:val="24"/>
          <w:szCs w:val="24"/>
        </w:rPr>
        <w:t xml:space="preserve"> according to the </w:t>
      </w:r>
      <w:r w:rsidR="00591802" w:rsidRPr="00604723">
        <w:rPr>
          <w:rFonts w:ascii="Times New Roman" w:hAnsi="Times New Roman" w:cs="Times New Roman"/>
          <w:sz w:val="24"/>
          <w:szCs w:val="24"/>
        </w:rPr>
        <w:t>defined procedures</w:t>
      </w:r>
      <w:r w:rsidR="00717D19"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 </w:t>
      </w:r>
      <w:r w:rsidR="00717D19" w:rsidRPr="00604723">
        <w:rPr>
          <w:rFonts w:ascii="Times New Roman" w:hAnsi="Times New Roman" w:cs="Times New Roman"/>
          <w:sz w:val="24"/>
          <w:szCs w:val="24"/>
        </w:rPr>
        <w:t xml:space="preserve">Corrected </w:t>
      </w:r>
      <w:r w:rsidR="004E79F9" w:rsidRPr="00604723">
        <w:rPr>
          <w:rFonts w:ascii="Times New Roman" w:hAnsi="Times New Roman" w:cs="Times New Roman"/>
          <w:sz w:val="24"/>
          <w:szCs w:val="24"/>
        </w:rPr>
        <w:t>cases</w:t>
      </w:r>
      <w:r w:rsidR="00717D19" w:rsidRPr="00604723">
        <w:rPr>
          <w:rFonts w:ascii="Times New Roman" w:hAnsi="Times New Roman" w:cs="Times New Roman"/>
          <w:sz w:val="24"/>
          <w:szCs w:val="24"/>
        </w:rPr>
        <w:t xml:space="preserve"> </w:t>
      </w:r>
      <w:r w:rsidR="00591802" w:rsidRPr="00604723">
        <w:rPr>
          <w:rFonts w:ascii="Times New Roman" w:hAnsi="Times New Roman" w:cs="Times New Roman"/>
          <w:sz w:val="24"/>
          <w:szCs w:val="24"/>
        </w:rPr>
        <w:t>we</w:t>
      </w:r>
      <w:r w:rsidR="00717D19" w:rsidRPr="00604723">
        <w:rPr>
          <w:rFonts w:ascii="Times New Roman" w:hAnsi="Times New Roman" w:cs="Times New Roman"/>
          <w:sz w:val="24"/>
          <w:szCs w:val="24"/>
        </w:rPr>
        <w:t xml:space="preserve">re </w:t>
      </w:r>
      <w:r w:rsidRPr="00604723">
        <w:rPr>
          <w:rFonts w:ascii="Times New Roman" w:hAnsi="Times New Roman" w:cs="Times New Roman"/>
          <w:sz w:val="24"/>
          <w:szCs w:val="24"/>
        </w:rPr>
        <w:t xml:space="preserve">documented </w:t>
      </w:r>
      <w:r w:rsidR="00591802" w:rsidRPr="00604723">
        <w:rPr>
          <w:rFonts w:ascii="Times New Roman" w:hAnsi="Times New Roman" w:cs="Times New Roman"/>
          <w:sz w:val="24"/>
          <w:szCs w:val="24"/>
        </w:rPr>
        <w:t xml:space="preserve">in order </w:t>
      </w:r>
      <w:r w:rsidRPr="00604723">
        <w:rPr>
          <w:rFonts w:ascii="Times New Roman" w:hAnsi="Times New Roman" w:cs="Times New Roman"/>
          <w:sz w:val="24"/>
          <w:szCs w:val="24"/>
        </w:rPr>
        <w:t>not to re</w:t>
      </w:r>
      <w:r w:rsidR="00591802" w:rsidRPr="00604723">
        <w:rPr>
          <w:rFonts w:ascii="Times New Roman" w:hAnsi="Times New Roman" w:cs="Times New Roman"/>
          <w:sz w:val="24"/>
          <w:szCs w:val="24"/>
        </w:rPr>
        <w:t xml:space="preserve">peat them </w:t>
      </w:r>
      <w:r w:rsidRPr="00604723">
        <w:rPr>
          <w:rFonts w:ascii="Times New Roman" w:hAnsi="Times New Roman" w:cs="Times New Roman"/>
          <w:sz w:val="24"/>
          <w:szCs w:val="24"/>
        </w:rPr>
        <w:t>after conducting any examination of the data</w:t>
      </w:r>
      <w:r w:rsidRPr="00604723">
        <w:rPr>
          <w:rFonts w:ascii="Times New Roman" w:hAnsi="Times New Roman" w:cs="Times New Roman"/>
          <w:sz w:val="24"/>
          <w:szCs w:val="24"/>
          <w:rtl/>
        </w:rPr>
        <w:t>.</w:t>
      </w:r>
    </w:p>
    <w:p w:rsidR="009E12C5" w:rsidRPr="00604723" w:rsidRDefault="001A02CC" w:rsidP="00805AEC">
      <w:pPr>
        <w:pStyle w:val="ListParagraph"/>
        <w:numPr>
          <w:ilvl w:val="0"/>
          <w:numId w:val="9"/>
        </w:numPr>
        <w:bidi w:val="0"/>
        <w:spacing w:after="0" w:line="240" w:lineRule="auto"/>
        <w:ind w:left="284" w:hanging="284"/>
        <w:jc w:val="both"/>
        <w:rPr>
          <w:rFonts w:ascii="Times New Roman" w:hAnsi="Times New Roman" w:cs="Times New Roman"/>
          <w:sz w:val="24"/>
          <w:szCs w:val="24"/>
        </w:rPr>
      </w:pPr>
      <w:r w:rsidRPr="00604723">
        <w:rPr>
          <w:rFonts w:ascii="Times New Roman" w:hAnsi="Times New Roman" w:cs="Times New Roman"/>
          <w:sz w:val="24"/>
          <w:szCs w:val="24"/>
        </w:rPr>
        <w:t>Phase</w:t>
      </w:r>
      <w:r w:rsidR="009E12C5" w:rsidRPr="00604723">
        <w:rPr>
          <w:rFonts w:ascii="Times New Roman" w:hAnsi="Times New Roman" w:cs="Times New Roman"/>
          <w:sz w:val="24"/>
          <w:szCs w:val="24"/>
        </w:rPr>
        <w:t xml:space="preserve"> </w:t>
      </w:r>
      <w:r w:rsidR="00E41D5F" w:rsidRPr="00604723">
        <w:rPr>
          <w:rFonts w:ascii="Times New Roman" w:hAnsi="Times New Roman" w:cs="Times New Roman"/>
          <w:sz w:val="24"/>
          <w:szCs w:val="24"/>
        </w:rPr>
        <w:t>of questionnaire delivery</w:t>
      </w:r>
      <w:r w:rsidR="009E12C5" w:rsidRPr="00604723">
        <w:rPr>
          <w:rFonts w:ascii="Times New Roman" w:hAnsi="Times New Roman" w:cs="Times New Roman"/>
          <w:sz w:val="24"/>
          <w:szCs w:val="24"/>
        </w:rPr>
        <w:t xml:space="preserve">: </w:t>
      </w:r>
      <w:r w:rsidR="00591802" w:rsidRPr="00604723">
        <w:rPr>
          <w:rFonts w:ascii="Times New Roman" w:hAnsi="Times New Roman" w:cs="Times New Roman"/>
          <w:sz w:val="24"/>
          <w:szCs w:val="24"/>
        </w:rPr>
        <w:t>this was</w:t>
      </w:r>
      <w:r w:rsidR="00E84C51" w:rsidRPr="00604723">
        <w:rPr>
          <w:rFonts w:ascii="Times New Roman" w:hAnsi="Times New Roman" w:cs="Times New Roman"/>
          <w:sz w:val="24"/>
          <w:szCs w:val="24"/>
        </w:rPr>
        <w:t xml:space="preserve"> the final phase where all questionnaires </w:t>
      </w:r>
      <w:r w:rsidR="00591802" w:rsidRPr="00604723">
        <w:rPr>
          <w:rFonts w:ascii="Times New Roman" w:hAnsi="Times New Roman" w:cs="Times New Roman"/>
          <w:sz w:val="24"/>
          <w:szCs w:val="24"/>
        </w:rPr>
        <w:t>we</w:t>
      </w:r>
      <w:r w:rsidR="009E12C5" w:rsidRPr="00604723">
        <w:rPr>
          <w:rFonts w:ascii="Times New Roman" w:hAnsi="Times New Roman" w:cs="Times New Roman"/>
          <w:sz w:val="24"/>
          <w:szCs w:val="24"/>
        </w:rPr>
        <w:t xml:space="preserve">re sorted at </w:t>
      </w:r>
      <w:r w:rsidR="00E84C51" w:rsidRPr="00604723">
        <w:rPr>
          <w:rFonts w:ascii="Times New Roman" w:hAnsi="Times New Roman" w:cs="Times New Roman"/>
          <w:sz w:val="24"/>
          <w:szCs w:val="24"/>
        </w:rPr>
        <w:t>locality</w:t>
      </w:r>
      <w:r w:rsidR="009E12C5" w:rsidRPr="00604723">
        <w:rPr>
          <w:rFonts w:ascii="Times New Roman" w:hAnsi="Times New Roman" w:cs="Times New Roman"/>
          <w:sz w:val="24"/>
          <w:szCs w:val="24"/>
        </w:rPr>
        <w:t xml:space="preserve"> level and </w:t>
      </w:r>
      <w:r w:rsidR="00E84C51" w:rsidRPr="00604723">
        <w:rPr>
          <w:rFonts w:ascii="Times New Roman" w:hAnsi="Times New Roman" w:cs="Times New Roman"/>
          <w:sz w:val="24"/>
          <w:szCs w:val="24"/>
        </w:rPr>
        <w:t xml:space="preserve">enumeration area and recorded </w:t>
      </w:r>
      <w:r w:rsidR="00591802" w:rsidRPr="00604723">
        <w:rPr>
          <w:rFonts w:ascii="Times New Roman" w:hAnsi="Times New Roman" w:cs="Times New Roman"/>
          <w:sz w:val="24"/>
          <w:szCs w:val="24"/>
        </w:rPr>
        <w:t>on</w:t>
      </w:r>
      <w:r w:rsidR="00D30D26" w:rsidRPr="00604723">
        <w:rPr>
          <w:rFonts w:ascii="Times New Roman" w:hAnsi="Times New Roman" w:cs="Times New Roman"/>
          <w:sz w:val="24"/>
          <w:szCs w:val="24"/>
        </w:rPr>
        <w:t xml:space="preserve"> </w:t>
      </w:r>
      <w:r w:rsidR="00E84C51" w:rsidRPr="00604723">
        <w:rPr>
          <w:rFonts w:ascii="Times New Roman" w:hAnsi="Times New Roman" w:cs="Times New Roman"/>
          <w:sz w:val="24"/>
          <w:szCs w:val="24"/>
        </w:rPr>
        <w:t xml:space="preserve">special </w:t>
      </w:r>
      <w:r w:rsidR="00591802" w:rsidRPr="00604723">
        <w:rPr>
          <w:rFonts w:ascii="Times New Roman" w:hAnsi="Times New Roman" w:cs="Times New Roman"/>
          <w:sz w:val="24"/>
          <w:szCs w:val="24"/>
        </w:rPr>
        <w:t xml:space="preserve">approved </w:t>
      </w:r>
      <w:r w:rsidR="00E84C51" w:rsidRPr="00604723">
        <w:rPr>
          <w:rFonts w:ascii="Times New Roman" w:hAnsi="Times New Roman" w:cs="Times New Roman"/>
          <w:sz w:val="24"/>
          <w:szCs w:val="24"/>
        </w:rPr>
        <w:t>forms</w:t>
      </w:r>
      <w:r w:rsidR="009E12C5" w:rsidRPr="00604723">
        <w:rPr>
          <w:rFonts w:ascii="Times New Roman" w:hAnsi="Times New Roman" w:cs="Times New Roman"/>
          <w:sz w:val="24"/>
          <w:szCs w:val="24"/>
        </w:rPr>
        <w:t xml:space="preserve"> </w:t>
      </w:r>
      <w:r w:rsidR="00591802" w:rsidRPr="00604723">
        <w:rPr>
          <w:rFonts w:ascii="Times New Roman" w:hAnsi="Times New Roman" w:cs="Times New Roman"/>
          <w:sz w:val="24"/>
          <w:szCs w:val="24"/>
        </w:rPr>
        <w:t xml:space="preserve">before being </w:t>
      </w:r>
      <w:r w:rsidR="009E12C5" w:rsidRPr="00604723">
        <w:rPr>
          <w:rFonts w:ascii="Times New Roman" w:hAnsi="Times New Roman" w:cs="Times New Roman"/>
          <w:sz w:val="24"/>
          <w:szCs w:val="24"/>
        </w:rPr>
        <w:t xml:space="preserve">sent </w:t>
      </w:r>
      <w:r w:rsidR="00591802" w:rsidRPr="00604723">
        <w:rPr>
          <w:rFonts w:ascii="Times New Roman" w:hAnsi="Times New Roman" w:cs="Times New Roman"/>
          <w:sz w:val="24"/>
          <w:szCs w:val="24"/>
        </w:rPr>
        <w:t>for</w:t>
      </w:r>
      <w:r w:rsidR="00E84C51" w:rsidRPr="00604723">
        <w:rPr>
          <w:rFonts w:ascii="Times New Roman" w:hAnsi="Times New Roman" w:cs="Times New Roman"/>
          <w:sz w:val="24"/>
          <w:szCs w:val="24"/>
        </w:rPr>
        <w:t xml:space="preserve"> stor</w:t>
      </w:r>
      <w:r w:rsidR="00591802" w:rsidRPr="00604723">
        <w:rPr>
          <w:rFonts w:ascii="Times New Roman" w:hAnsi="Times New Roman" w:cs="Times New Roman"/>
          <w:sz w:val="24"/>
          <w:szCs w:val="24"/>
        </w:rPr>
        <w:t>age</w:t>
      </w:r>
      <w:r w:rsidR="009E12C5" w:rsidRPr="00604723">
        <w:rPr>
          <w:rFonts w:ascii="Times New Roman" w:hAnsi="Times New Roman" w:cs="Times New Roman"/>
          <w:sz w:val="24"/>
          <w:szCs w:val="24"/>
          <w:rtl/>
        </w:rPr>
        <w:t>.</w:t>
      </w:r>
    </w:p>
    <w:p w:rsidR="009E12C5" w:rsidRPr="00604723" w:rsidRDefault="009E12C5" w:rsidP="00805AEC">
      <w:pPr>
        <w:pStyle w:val="ListParagraph"/>
        <w:numPr>
          <w:ilvl w:val="0"/>
          <w:numId w:val="9"/>
        </w:numPr>
        <w:bidi w:val="0"/>
        <w:spacing w:after="0" w:line="240" w:lineRule="auto"/>
        <w:ind w:left="284" w:hanging="284"/>
        <w:jc w:val="both"/>
        <w:rPr>
          <w:rFonts w:ascii="Times New Roman" w:hAnsi="Times New Roman" w:cs="Times New Roman"/>
          <w:sz w:val="24"/>
          <w:szCs w:val="24"/>
        </w:rPr>
      </w:pPr>
      <w:r w:rsidRPr="00604723">
        <w:rPr>
          <w:rFonts w:ascii="Times New Roman" w:hAnsi="Times New Roman" w:cs="Times New Roman"/>
          <w:sz w:val="24"/>
          <w:szCs w:val="24"/>
        </w:rPr>
        <w:t xml:space="preserve">Mechanism to deal with </w:t>
      </w:r>
      <w:r w:rsidR="00591802" w:rsidRPr="00604723">
        <w:rPr>
          <w:rFonts w:ascii="Times New Roman" w:hAnsi="Times New Roman" w:cs="Times New Roman"/>
          <w:sz w:val="24"/>
          <w:szCs w:val="24"/>
        </w:rPr>
        <w:t>erroneous</w:t>
      </w:r>
      <w:r w:rsidRPr="00604723">
        <w:rPr>
          <w:rFonts w:ascii="Times New Roman" w:hAnsi="Times New Roman" w:cs="Times New Roman"/>
          <w:sz w:val="24"/>
          <w:szCs w:val="24"/>
        </w:rPr>
        <w:t xml:space="preserve"> </w:t>
      </w:r>
      <w:r w:rsidR="00022B2F" w:rsidRPr="00604723">
        <w:rPr>
          <w:rFonts w:ascii="Times New Roman" w:hAnsi="Times New Roman" w:cs="Times New Roman"/>
          <w:sz w:val="24"/>
          <w:szCs w:val="24"/>
        </w:rPr>
        <w:t>questionnaires</w:t>
      </w:r>
      <w:r w:rsidRPr="00604723">
        <w:rPr>
          <w:rFonts w:ascii="Times New Roman" w:hAnsi="Times New Roman" w:cs="Times New Roman"/>
          <w:sz w:val="24"/>
          <w:szCs w:val="24"/>
        </w:rPr>
        <w:t xml:space="preserve">: </w:t>
      </w:r>
      <w:r w:rsidR="00591802" w:rsidRPr="00604723">
        <w:rPr>
          <w:rFonts w:ascii="Times New Roman" w:hAnsi="Times New Roman" w:cs="Times New Roman"/>
          <w:sz w:val="24"/>
          <w:szCs w:val="24"/>
        </w:rPr>
        <w:t xml:space="preserve">Any </w:t>
      </w:r>
      <w:r w:rsidRPr="00604723">
        <w:rPr>
          <w:rFonts w:ascii="Times New Roman" w:hAnsi="Times New Roman" w:cs="Times New Roman"/>
          <w:sz w:val="24"/>
          <w:szCs w:val="24"/>
        </w:rPr>
        <w:t xml:space="preserve">error </w:t>
      </w:r>
      <w:r w:rsidR="00591802" w:rsidRPr="00604723">
        <w:rPr>
          <w:rFonts w:ascii="Times New Roman" w:hAnsi="Times New Roman" w:cs="Times New Roman"/>
          <w:sz w:val="24"/>
          <w:szCs w:val="24"/>
        </w:rPr>
        <w:t>was examined by</w:t>
      </w:r>
      <w:r w:rsidR="00BD608F" w:rsidRPr="00604723">
        <w:rPr>
          <w:rFonts w:ascii="Times New Roman" w:hAnsi="Times New Roman" w:cs="Times New Roman"/>
          <w:sz w:val="24"/>
          <w:szCs w:val="24"/>
        </w:rPr>
        <w:t xml:space="preserve"> an auditor. </w:t>
      </w:r>
      <w:r w:rsidR="00591802" w:rsidRPr="00604723">
        <w:rPr>
          <w:rFonts w:ascii="Times New Roman" w:hAnsi="Times New Roman" w:cs="Times New Roman"/>
          <w:sz w:val="24"/>
          <w:szCs w:val="24"/>
        </w:rPr>
        <w:t>Once</w:t>
      </w:r>
      <w:r w:rsidRPr="00604723">
        <w:rPr>
          <w:rFonts w:ascii="Times New Roman" w:hAnsi="Times New Roman" w:cs="Times New Roman"/>
          <w:sz w:val="24"/>
          <w:szCs w:val="24"/>
        </w:rPr>
        <w:t xml:space="preserve"> </w:t>
      </w:r>
      <w:r w:rsidR="00BD608F" w:rsidRPr="00604723">
        <w:rPr>
          <w:rFonts w:ascii="Times New Roman" w:hAnsi="Times New Roman" w:cs="Times New Roman"/>
          <w:sz w:val="24"/>
          <w:szCs w:val="24"/>
        </w:rPr>
        <w:t>the auditor</w:t>
      </w:r>
      <w:r w:rsidRPr="00604723">
        <w:rPr>
          <w:rFonts w:ascii="Times New Roman" w:hAnsi="Times New Roman" w:cs="Times New Roman"/>
          <w:sz w:val="24"/>
          <w:szCs w:val="24"/>
        </w:rPr>
        <w:t xml:space="preserve"> </w:t>
      </w:r>
      <w:r w:rsidR="003845BF" w:rsidRPr="00604723">
        <w:rPr>
          <w:rFonts w:ascii="Times New Roman" w:hAnsi="Times New Roman" w:cs="Times New Roman"/>
          <w:sz w:val="24"/>
          <w:szCs w:val="24"/>
        </w:rPr>
        <w:t>wa</w:t>
      </w:r>
      <w:r w:rsidRPr="00604723">
        <w:rPr>
          <w:rFonts w:ascii="Times New Roman" w:hAnsi="Times New Roman" w:cs="Times New Roman"/>
          <w:sz w:val="24"/>
          <w:szCs w:val="24"/>
        </w:rPr>
        <w:t xml:space="preserve">s </w:t>
      </w:r>
      <w:r w:rsidR="00591802" w:rsidRPr="00604723">
        <w:rPr>
          <w:rFonts w:ascii="Times New Roman" w:hAnsi="Times New Roman" w:cs="Times New Roman"/>
          <w:sz w:val="24"/>
          <w:szCs w:val="24"/>
        </w:rPr>
        <w:t>certain</w:t>
      </w:r>
      <w:r w:rsidRPr="00604723">
        <w:rPr>
          <w:rFonts w:ascii="Times New Roman" w:hAnsi="Times New Roman" w:cs="Times New Roman"/>
          <w:sz w:val="24"/>
          <w:szCs w:val="24"/>
        </w:rPr>
        <w:t xml:space="preserve"> that t</w:t>
      </w:r>
      <w:r w:rsidR="00591802" w:rsidRPr="00604723">
        <w:rPr>
          <w:rFonts w:ascii="Times New Roman" w:hAnsi="Times New Roman" w:cs="Times New Roman"/>
          <w:sz w:val="24"/>
          <w:szCs w:val="24"/>
        </w:rPr>
        <w:t>his</w:t>
      </w:r>
      <w:r w:rsidRPr="00604723">
        <w:rPr>
          <w:rFonts w:ascii="Times New Roman" w:hAnsi="Times New Roman" w:cs="Times New Roman"/>
          <w:sz w:val="24"/>
          <w:szCs w:val="24"/>
        </w:rPr>
        <w:t xml:space="preserve"> </w:t>
      </w:r>
      <w:r w:rsidR="003845BF" w:rsidRPr="00604723">
        <w:rPr>
          <w:rFonts w:ascii="Times New Roman" w:hAnsi="Times New Roman" w:cs="Times New Roman"/>
          <w:sz w:val="24"/>
          <w:szCs w:val="24"/>
        </w:rPr>
        <w:t>wa</w:t>
      </w:r>
      <w:r w:rsidRPr="00604723">
        <w:rPr>
          <w:rFonts w:ascii="Times New Roman" w:hAnsi="Times New Roman" w:cs="Times New Roman"/>
          <w:sz w:val="24"/>
          <w:szCs w:val="24"/>
        </w:rPr>
        <w:t>s not a</w:t>
      </w:r>
      <w:r w:rsidR="00BD608F" w:rsidRPr="00604723">
        <w:rPr>
          <w:rFonts w:ascii="Times New Roman" w:hAnsi="Times New Roman" w:cs="Times New Roman"/>
          <w:sz w:val="24"/>
          <w:szCs w:val="24"/>
        </w:rPr>
        <w:t xml:space="preserve"> mistake</w:t>
      </w:r>
      <w:r w:rsidRPr="00604723">
        <w:rPr>
          <w:rFonts w:ascii="Times New Roman" w:hAnsi="Times New Roman" w:cs="Times New Roman"/>
          <w:sz w:val="24"/>
          <w:szCs w:val="24"/>
        </w:rPr>
        <w:t xml:space="preserve"> in </w:t>
      </w:r>
      <w:r w:rsidR="00BD608F" w:rsidRPr="00604723">
        <w:rPr>
          <w:rFonts w:ascii="Times New Roman" w:hAnsi="Times New Roman" w:cs="Times New Roman"/>
          <w:sz w:val="24"/>
          <w:szCs w:val="24"/>
        </w:rPr>
        <w:t xml:space="preserve">data entry </w:t>
      </w:r>
      <w:r w:rsidRPr="00604723">
        <w:rPr>
          <w:rFonts w:ascii="Times New Roman" w:hAnsi="Times New Roman" w:cs="Times New Roman"/>
          <w:sz w:val="24"/>
          <w:szCs w:val="24"/>
        </w:rPr>
        <w:t>of the value of the question</w:t>
      </w:r>
      <w:r w:rsidR="00591802" w:rsidRPr="00604723">
        <w:rPr>
          <w:rFonts w:ascii="Times New Roman" w:hAnsi="Times New Roman" w:cs="Times New Roman"/>
          <w:sz w:val="24"/>
          <w:szCs w:val="24"/>
        </w:rPr>
        <w:t>,</w:t>
      </w:r>
      <w:r w:rsidRPr="00604723">
        <w:rPr>
          <w:rFonts w:ascii="Times New Roman" w:hAnsi="Times New Roman" w:cs="Times New Roman"/>
          <w:sz w:val="24"/>
          <w:szCs w:val="24"/>
        </w:rPr>
        <w:t xml:space="preserve"> </w:t>
      </w:r>
      <w:r w:rsidR="00591802" w:rsidRPr="00604723">
        <w:rPr>
          <w:rFonts w:ascii="Times New Roman" w:hAnsi="Times New Roman" w:cs="Times New Roman"/>
          <w:sz w:val="24"/>
          <w:szCs w:val="24"/>
        </w:rPr>
        <w:t>the auditor then</w:t>
      </w:r>
      <w:r w:rsidRPr="00604723">
        <w:rPr>
          <w:rFonts w:ascii="Times New Roman" w:hAnsi="Times New Roman" w:cs="Times New Roman"/>
          <w:sz w:val="24"/>
          <w:szCs w:val="24"/>
          <w:rtl/>
        </w:rPr>
        <w:t>:</w:t>
      </w:r>
    </w:p>
    <w:p w:rsidR="009E12C5" w:rsidRPr="00604723" w:rsidRDefault="009E12C5" w:rsidP="00805AEC">
      <w:pPr>
        <w:pStyle w:val="ListParagraph"/>
        <w:numPr>
          <w:ilvl w:val="0"/>
          <w:numId w:val="10"/>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lastRenderedPageBreak/>
        <w:t>Amend</w:t>
      </w:r>
      <w:r w:rsidR="003845BF" w:rsidRPr="00604723">
        <w:rPr>
          <w:rFonts w:ascii="Times New Roman" w:hAnsi="Times New Roman" w:cs="Times New Roman"/>
          <w:sz w:val="24"/>
          <w:szCs w:val="24"/>
        </w:rPr>
        <w:t>ed</w:t>
      </w:r>
      <w:r w:rsidR="00BD608F" w:rsidRPr="00604723">
        <w:rPr>
          <w:rFonts w:ascii="Times New Roman" w:hAnsi="Times New Roman" w:cs="Times New Roman"/>
          <w:sz w:val="24"/>
          <w:szCs w:val="24"/>
        </w:rPr>
        <w:t xml:space="preserve"> the mistake in</w:t>
      </w:r>
      <w:r w:rsidRPr="00604723">
        <w:rPr>
          <w:rFonts w:ascii="Times New Roman" w:hAnsi="Times New Roman" w:cs="Times New Roman"/>
          <w:sz w:val="24"/>
          <w:szCs w:val="24"/>
        </w:rPr>
        <w:t xml:space="preserve"> any question </w:t>
      </w:r>
      <w:r w:rsidR="00BD608F" w:rsidRPr="00604723">
        <w:rPr>
          <w:rFonts w:ascii="Times New Roman" w:hAnsi="Times New Roman" w:cs="Times New Roman"/>
          <w:sz w:val="24"/>
          <w:szCs w:val="24"/>
        </w:rPr>
        <w:t xml:space="preserve">and any question </w:t>
      </w:r>
      <w:r w:rsidRPr="00604723">
        <w:rPr>
          <w:rFonts w:ascii="Times New Roman" w:hAnsi="Times New Roman" w:cs="Times New Roman"/>
          <w:sz w:val="24"/>
          <w:szCs w:val="24"/>
        </w:rPr>
        <w:t xml:space="preserve">associated </w:t>
      </w:r>
      <w:r w:rsidR="00D9602E" w:rsidRPr="00604723">
        <w:rPr>
          <w:rFonts w:ascii="Times New Roman" w:hAnsi="Times New Roman" w:cs="Times New Roman"/>
          <w:sz w:val="24"/>
          <w:szCs w:val="24"/>
        </w:rPr>
        <w:t>with</w:t>
      </w:r>
      <w:r w:rsidRPr="00604723">
        <w:rPr>
          <w:rFonts w:ascii="Times New Roman" w:hAnsi="Times New Roman" w:cs="Times New Roman"/>
          <w:sz w:val="24"/>
          <w:szCs w:val="24"/>
        </w:rPr>
        <w:t xml:space="preserve"> </w:t>
      </w:r>
      <w:r w:rsidR="00BD608F" w:rsidRPr="00604723">
        <w:rPr>
          <w:rFonts w:ascii="Times New Roman" w:hAnsi="Times New Roman" w:cs="Times New Roman"/>
          <w:sz w:val="24"/>
          <w:szCs w:val="24"/>
        </w:rPr>
        <w:t xml:space="preserve">it to </w:t>
      </w:r>
      <w:r w:rsidRPr="00604723">
        <w:rPr>
          <w:rFonts w:ascii="Times New Roman" w:hAnsi="Times New Roman" w:cs="Times New Roman"/>
          <w:sz w:val="24"/>
          <w:szCs w:val="24"/>
        </w:rPr>
        <w:t xml:space="preserve">complement </w:t>
      </w:r>
      <w:r w:rsidR="00BD608F" w:rsidRPr="00604723">
        <w:rPr>
          <w:rFonts w:ascii="Times New Roman" w:hAnsi="Times New Roman" w:cs="Times New Roman"/>
          <w:sz w:val="24"/>
          <w:szCs w:val="24"/>
        </w:rPr>
        <w:t>data entry</w:t>
      </w:r>
      <w:r w:rsidRPr="00604723">
        <w:rPr>
          <w:rFonts w:ascii="Times New Roman" w:hAnsi="Times New Roman" w:cs="Times New Roman"/>
          <w:sz w:val="24"/>
          <w:szCs w:val="24"/>
          <w:rtl/>
        </w:rPr>
        <w:t>.</w:t>
      </w:r>
    </w:p>
    <w:p w:rsidR="009E12C5" w:rsidRPr="00604723" w:rsidRDefault="00BD608F" w:rsidP="00805AEC">
      <w:pPr>
        <w:pStyle w:val="ListParagraph"/>
        <w:numPr>
          <w:ilvl w:val="0"/>
          <w:numId w:val="10"/>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R</w:t>
      </w:r>
      <w:r w:rsidR="009E12C5" w:rsidRPr="00604723">
        <w:rPr>
          <w:rFonts w:ascii="Times New Roman" w:hAnsi="Times New Roman" w:cs="Times New Roman"/>
          <w:sz w:val="24"/>
          <w:szCs w:val="24"/>
        </w:rPr>
        <w:t>e</w:t>
      </w:r>
      <w:r w:rsidR="005B2E39" w:rsidRPr="00604723">
        <w:rPr>
          <w:rFonts w:ascii="Times New Roman" w:hAnsi="Times New Roman" w:cs="Times New Roman"/>
          <w:sz w:val="24"/>
          <w:szCs w:val="24"/>
        </w:rPr>
        <w:t>turn</w:t>
      </w:r>
      <w:r w:rsidR="003845BF" w:rsidRPr="00604723">
        <w:rPr>
          <w:rFonts w:ascii="Times New Roman" w:hAnsi="Times New Roman" w:cs="Times New Roman"/>
          <w:sz w:val="24"/>
          <w:szCs w:val="24"/>
        </w:rPr>
        <w:t>ed</w:t>
      </w:r>
      <w:r w:rsidR="005B2E39" w:rsidRPr="00604723">
        <w:rPr>
          <w:rFonts w:ascii="Times New Roman" w:hAnsi="Times New Roman" w:cs="Times New Roman"/>
          <w:sz w:val="24"/>
          <w:szCs w:val="24"/>
        </w:rPr>
        <w:t xml:space="preserve"> it</w:t>
      </w:r>
      <w:r w:rsidRPr="00604723">
        <w:rPr>
          <w:rFonts w:ascii="Times New Roman" w:hAnsi="Times New Roman" w:cs="Times New Roman"/>
          <w:sz w:val="24"/>
          <w:szCs w:val="24"/>
        </w:rPr>
        <w:t xml:space="preserve"> to</w:t>
      </w:r>
      <w:r w:rsidR="009E12C5" w:rsidRPr="00604723">
        <w:rPr>
          <w:rFonts w:ascii="Times New Roman" w:hAnsi="Times New Roman" w:cs="Times New Roman"/>
          <w:sz w:val="24"/>
          <w:szCs w:val="24"/>
        </w:rPr>
        <w:t xml:space="preserve"> the field </w:t>
      </w:r>
      <w:r w:rsidRPr="00604723">
        <w:rPr>
          <w:rFonts w:ascii="Times New Roman" w:hAnsi="Times New Roman" w:cs="Times New Roman"/>
          <w:sz w:val="24"/>
          <w:szCs w:val="24"/>
        </w:rPr>
        <w:t xml:space="preserve">after entering </w:t>
      </w:r>
      <w:r w:rsidR="009E12C5" w:rsidRPr="00604723">
        <w:rPr>
          <w:rFonts w:ascii="Times New Roman" w:hAnsi="Times New Roman" w:cs="Times New Roman"/>
          <w:sz w:val="24"/>
          <w:szCs w:val="24"/>
        </w:rPr>
        <w:t xml:space="preserve">a value </w:t>
      </w:r>
      <w:r w:rsidRPr="00604723">
        <w:rPr>
          <w:rFonts w:ascii="Times New Roman" w:hAnsi="Times New Roman" w:cs="Times New Roman"/>
          <w:sz w:val="24"/>
          <w:szCs w:val="24"/>
        </w:rPr>
        <w:t xml:space="preserve">of (not defined) to resolve all the </w:t>
      </w:r>
      <w:r w:rsidR="005B2E39" w:rsidRPr="00604723">
        <w:rPr>
          <w:rFonts w:ascii="Times New Roman" w:hAnsi="Times New Roman" w:cs="Times New Roman"/>
          <w:sz w:val="24"/>
          <w:szCs w:val="24"/>
        </w:rPr>
        <w:t>errors</w:t>
      </w:r>
      <w:r w:rsidRPr="00604723">
        <w:rPr>
          <w:rFonts w:ascii="Times New Roman" w:hAnsi="Times New Roman" w:cs="Times New Roman"/>
          <w:sz w:val="24"/>
          <w:szCs w:val="24"/>
        </w:rPr>
        <w:t xml:space="preserve"> at one</w:t>
      </w:r>
      <w:r w:rsidR="005B2E39" w:rsidRPr="00604723">
        <w:rPr>
          <w:rFonts w:ascii="Times New Roman" w:hAnsi="Times New Roman" w:cs="Times New Roman"/>
          <w:sz w:val="24"/>
          <w:szCs w:val="24"/>
        </w:rPr>
        <w:t xml:space="preserve"> time</w:t>
      </w:r>
      <w:r w:rsidRPr="00604723">
        <w:rPr>
          <w:rFonts w:ascii="Times New Roman" w:hAnsi="Times New Roman" w:cs="Times New Roman"/>
          <w:sz w:val="24"/>
          <w:szCs w:val="24"/>
        </w:rPr>
        <w:t xml:space="preserve"> in order to complete data entry</w:t>
      </w:r>
      <w:r w:rsidR="009E12C5"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In order to communicate with the project </w:t>
      </w:r>
      <w:r w:rsidR="005B2E39" w:rsidRPr="00604723">
        <w:rPr>
          <w:rFonts w:ascii="Times New Roman" w:hAnsi="Times New Roman" w:cs="Times New Roman"/>
          <w:sz w:val="24"/>
          <w:szCs w:val="24"/>
        </w:rPr>
        <w:t xml:space="preserve">and field work </w:t>
      </w:r>
      <w:r w:rsidRPr="00604723">
        <w:rPr>
          <w:rFonts w:ascii="Times New Roman" w:hAnsi="Times New Roman" w:cs="Times New Roman"/>
          <w:sz w:val="24"/>
          <w:szCs w:val="24"/>
        </w:rPr>
        <w:t xml:space="preserve">management, </w:t>
      </w:r>
      <w:r w:rsidR="00BD608F" w:rsidRPr="00604723">
        <w:rPr>
          <w:rFonts w:ascii="Times New Roman" w:hAnsi="Times New Roman" w:cs="Times New Roman"/>
          <w:sz w:val="24"/>
          <w:szCs w:val="24"/>
        </w:rPr>
        <w:t xml:space="preserve">daily reports </w:t>
      </w:r>
      <w:r w:rsidR="005B2E39" w:rsidRPr="00604723">
        <w:rPr>
          <w:rFonts w:ascii="Times New Roman" w:hAnsi="Times New Roman" w:cs="Times New Roman"/>
          <w:sz w:val="24"/>
          <w:szCs w:val="24"/>
        </w:rPr>
        <w:t>we</w:t>
      </w:r>
      <w:r w:rsidR="00BD608F" w:rsidRPr="00604723">
        <w:rPr>
          <w:rFonts w:ascii="Times New Roman" w:hAnsi="Times New Roman" w:cs="Times New Roman"/>
          <w:sz w:val="24"/>
          <w:szCs w:val="24"/>
        </w:rPr>
        <w:t>re issued</w:t>
      </w:r>
      <w:r w:rsidRPr="00604723">
        <w:rPr>
          <w:rFonts w:ascii="Times New Roman" w:hAnsi="Times New Roman" w:cs="Times New Roman"/>
          <w:sz w:val="24"/>
          <w:szCs w:val="24"/>
        </w:rPr>
        <w:t xml:space="preserve"> describ</w:t>
      </w:r>
      <w:r w:rsidR="00BD608F" w:rsidRPr="00604723">
        <w:rPr>
          <w:rFonts w:ascii="Times New Roman" w:hAnsi="Times New Roman" w:cs="Times New Roman"/>
          <w:sz w:val="24"/>
          <w:szCs w:val="24"/>
        </w:rPr>
        <w:t>ing</w:t>
      </w:r>
      <w:r w:rsidRPr="00604723">
        <w:rPr>
          <w:rFonts w:ascii="Times New Roman" w:hAnsi="Times New Roman" w:cs="Times New Roman"/>
          <w:sz w:val="24"/>
          <w:szCs w:val="24"/>
        </w:rPr>
        <w:t xml:space="preserve"> the </w:t>
      </w:r>
      <w:r w:rsidR="00BD608F" w:rsidRPr="00604723">
        <w:rPr>
          <w:rFonts w:ascii="Times New Roman" w:hAnsi="Times New Roman" w:cs="Times New Roman"/>
          <w:sz w:val="24"/>
          <w:szCs w:val="24"/>
        </w:rPr>
        <w:t xml:space="preserve">stage reached </w:t>
      </w:r>
      <w:r w:rsidR="005B2E39" w:rsidRPr="00604723">
        <w:rPr>
          <w:rFonts w:ascii="Times New Roman" w:hAnsi="Times New Roman" w:cs="Times New Roman"/>
          <w:sz w:val="24"/>
          <w:szCs w:val="24"/>
        </w:rPr>
        <w:t>in</w:t>
      </w:r>
      <w:r w:rsidRPr="00604723">
        <w:rPr>
          <w:rFonts w:ascii="Times New Roman" w:hAnsi="Times New Roman" w:cs="Times New Roman"/>
          <w:sz w:val="24"/>
          <w:szCs w:val="24"/>
        </w:rPr>
        <w:t xml:space="preserve"> data processing</w:t>
      </w:r>
      <w:r w:rsidRPr="00604723">
        <w:rPr>
          <w:rFonts w:ascii="Times New Roman" w:hAnsi="Times New Roman" w:cs="Times New Roman"/>
          <w:sz w:val="24"/>
          <w:szCs w:val="24"/>
          <w:rtl/>
        </w:rPr>
        <w:t>.</w:t>
      </w:r>
    </w:p>
    <w:p w:rsidR="00805AEC" w:rsidRPr="00604723" w:rsidRDefault="00805AEC" w:rsidP="00805AEC">
      <w:pPr>
        <w:bidi w:val="0"/>
        <w:spacing w:after="0" w:line="240" w:lineRule="auto"/>
        <w:jc w:val="both"/>
        <w:rPr>
          <w:rFonts w:ascii="Times New Roman" w:hAnsi="Times New Roman" w:cs="Times New Roman"/>
          <w:sz w:val="24"/>
          <w:szCs w:val="24"/>
        </w:rPr>
      </w:pPr>
    </w:p>
    <w:p w:rsidR="009E12C5" w:rsidRPr="00604723" w:rsidRDefault="009E12C5"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Procedures followed to prepa</w:t>
      </w:r>
      <w:r w:rsidR="00ED46E9" w:rsidRPr="00604723">
        <w:rPr>
          <w:rFonts w:ascii="Times New Roman" w:hAnsi="Times New Roman" w:cs="Times New Roman"/>
          <w:b/>
          <w:bCs/>
          <w:sz w:val="24"/>
          <w:szCs w:val="24"/>
        </w:rPr>
        <w:t>r</w:t>
      </w:r>
      <w:r w:rsidR="00452275" w:rsidRPr="00604723">
        <w:rPr>
          <w:rFonts w:ascii="Times New Roman" w:hAnsi="Times New Roman" w:cs="Times New Roman"/>
          <w:b/>
          <w:bCs/>
          <w:sz w:val="24"/>
          <w:szCs w:val="24"/>
        </w:rPr>
        <w:t>e</w:t>
      </w:r>
      <w:r w:rsidRPr="00604723">
        <w:rPr>
          <w:rFonts w:ascii="Times New Roman" w:hAnsi="Times New Roman" w:cs="Times New Roman"/>
          <w:b/>
          <w:bCs/>
          <w:sz w:val="24"/>
          <w:szCs w:val="24"/>
        </w:rPr>
        <w:t xml:space="preserve"> for data processing</w:t>
      </w:r>
    </w:p>
    <w:p w:rsidR="009E12C5" w:rsidRPr="00604723" w:rsidRDefault="00452275"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To</w:t>
      </w:r>
      <w:r w:rsidR="009E12C5" w:rsidRPr="00604723">
        <w:rPr>
          <w:rFonts w:ascii="Times New Roman" w:hAnsi="Times New Roman" w:cs="Times New Roman"/>
          <w:sz w:val="24"/>
          <w:szCs w:val="24"/>
        </w:rPr>
        <w:t xml:space="preserve"> commit </w:t>
      </w:r>
      <w:r w:rsidRPr="00604723">
        <w:rPr>
          <w:rFonts w:ascii="Times New Roman" w:hAnsi="Times New Roman" w:cs="Times New Roman"/>
          <w:sz w:val="24"/>
          <w:szCs w:val="24"/>
        </w:rPr>
        <w:t>an</w:t>
      </w:r>
      <w:r w:rsidR="009E12C5" w:rsidRPr="00604723">
        <w:rPr>
          <w:rFonts w:ascii="Times New Roman" w:hAnsi="Times New Roman" w:cs="Times New Roman"/>
          <w:sz w:val="24"/>
          <w:szCs w:val="24"/>
        </w:rPr>
        <w:t xml:space="preserve"> item </w:t>
      </w:r>
      <w:r w:rsidRPr="00604723">
        <w:rPr>
          <w:rFonts w:ascii="Times New Roman" w:hAnsi="Times New Roman" w:cs="Times New Roman"/>
          <w:sz w:val="24"/>
          <w:szCs w:val="24"/>
        </w:rPr>
        <w:t>for</w:t>
      </w:r>
      <w:r w:rsidR="009E12C5" w:rsidRPr="00604723">
        <w:rPr>
          <w:rFonts w:ascii="Times New Roman" w:hAnsi="Times New Roman" w:cs="Times New Roman"/>
          <w:sz w:val="24"/>
          <w:szCs w:val="24"/>
        </w:rPr>
        <w:t xml:space="preserve"> data processing within the </w:t>
      </w:r>
      <w:r w:rsidR="00B3599C" w:rsidRPr="00604723">
        <w:rPr>
          <w:rFonts w:ascii="Times New Roman" w:hAnsi="Times New Roman" w:cs="Times New Roman"/>
          <w:sz w:val="24"/>
          <w:szCs w:val="24"/>
        </w:rPr>
        <w:t>action</w:t>
      </w:r>
      <w:r w:rsidR="009E12C5" w:rsidRPr="00604723">
        <w:rPr>
          <w:rFonts w:ascii="Times New Roman" w:hAnsi="Times New Roman" w:cs="Times New Roman"/>
          <w:sz w:val="24"/>
          <w:szCs w:val="24"/>
        </w:rPr>
        <w:t xml:space="preserve"> plan</w:t>
      </w:r>
      <w:r w:rsidR="00B3599C" w:rsidRPr="00604723">
        <w:rPr>
          <w:rFonts w:ascii="Times New Roman" w:hAnsi="Times New Roman" w:cs="Times New Roman"/>
          <w:sz w:val="24"/>
          <w:szCs w:val="24"/>
        </w:rPr>
        <w:t xml:space="preserve"> of the survey</w:t>
      </w:r>
      <w:r w:rsidR="009E12C5" w:rsidRPr="00604723">
        <w:rPr>
          <w:rFonts w:ascii="Times New Roman" w:hAnsi="Times New Roman" w:cs="Times New Roman"/>
          <w:sz w:val="24"/>
          <w:szCs w:val="24"/>
        </w:rPr>
        <w:t xml:space="preserve">, the following procedures </w:t>
      </w:r>
      <w:r w:rsidRPr="00604723">
        <w:rPr>
          <w:rFonts w:ascii="Times New Roman" w:hAnsi="Times New Roman" w:cs="Times New Roman"/>
          <w:sz w:val="24"/>
          <w:szCs w:val="24"/>
        </w:rPr>
        <w:t>took place</w:t>
      </w:r>
      <w:r w:rsidR="009E12C5" w:rsidRPr="00604723">
        <w:rPr>
          <w:rFonts w:ascii="Times New Roman" w:hAnsi="Times New Roman" w:cs="Times New Roman"/>
          <w:sz w:val="24"/>
          <w:szCs w:val="24"/>
        </w:rPr>
        <w:t xml:space="preserve"> in the preparation and implementation process</w:t>
      </w:r>
      <w:r w:rsidR="009E12C5" w:rsidRPr="00604723">
        <w:rPr>
          <w:rFonts w:ascii="Times New Roman" w:hAnsi="Times New Roman" w:cs="Times New Roman"/>
          <w:sz w:val="24"/>
          <w:szCs w:val="24"/>
          <w:rtl/>
        </w:rPr>
        <w:t>:</w:t>
      </w:r>
    </w:p>
    <w:p w:rsidR="009E12C5" w:rsidRPr="00604723" w:rsidRDefault="00AE51CB" w:rsidP="00805AEC">
      <w:pPr>
        <w:pStyle w:val="ListParagraph"/>
        <w:numPr>
          <w:ilvl w:val="0"/>
          <w:numId w:val="11"/>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P</w:t>
      </w:r>
      <w:r w:rsidR="009E12C5" w:rsidRPr="00604723">
        <w:rPr>
          <w:rFonts w:ascii="Times New Roman" w:hAnsi="Times New Roman" w:cs="Times New Roman"/>
          <w:sz w:val="24"/>
          <w:szCs w:val="24"/>
        </w:rPr>
        <w:t xml:space="preserve">reparation and processing of </w:t>
      </w:r>
      <w:r w:rsidRPr="00604723">
        <w:rPr>
          <w:rFonts w:ascii="Times New Roman" w:hAnsi="Times New Roman" w:cs="Times New Roman"/>
          <w:sz w:val="24"/>
          <w:szCs w:val="24"/>
        </w:rPr>
        <w:t xml:space="preserve">necessary </w:t>
      </w:r>
      <w:r w:rsidR="009E12C5" w:rsidRPr="00604723">
        <w:rPr>
          <w:rFonts w:ascii="Times New Roman" w:hAnsi="Times New Roman" w:cs="Times New Roman"/>
          <w:sz w:val="24"/>
          <w:szCs w:val="24"/>
        </w:rPr>
        <w:t xml:space="preserve">supplies before the census so as not to disrupt </w:t>
      </w:r>
      <w:r w:rsidRPr="00604723">
        <w:rPr>
          <w:rFonts w:ascii="Times New Roman" w:hAnsi="Times New Roman" w:cs="Times New Roman"/>
          <w:sz w:val="24"/>
          <w:szCs w:val="24"/>
        </w:rPr>
        <w:t>data entry workers</w:t>
      </w:r>
      <w:r w:rsidR="009E12C5" w:rsidRPr="00604723">
        <w:rPr>
          <w:rFonts w:ascii="Times New Roman" w:hAnsi="Times New Roman" w:cs="Times New Roman"/>
          <w:sz w:val="24"/>
          <w:szCs w:val="24"/>
          <w:rtl/>
        </w:rPr>
        <w:t>.</w:t>
      </w:r>
    </w:p>
    <w:p w:rsidR="009E12C5" w:rsidRPr="00604723" w:rsidRDefault="00AE51CB" w:rsidP="00805AEC">
      <w:pPr>
        <w:pStyle w:val="ListParagraph"/>
        <w:numPr>
          <w:ilvl w:val="0"/>
          <w:numId w:val="11"/>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P</w:t>
      </w:r>
      <w:r w:rsidR="009E12C5" w:rsidRPr="00604723">
        <w:rPr>
          <w:rFonts w:ascii="Times New Roman" w:hAnsi="Times New Roman" w:cs="Times New Roman"/>
          <w:sz w:val="24"/>
          <w:szCs w:val="24"/>
        </w:rPr>
        <w:t xml:space="preserve">reparation </w:t>
      </w:r>
      <w:r w:rsidRPr="00604723">
        <w:rPr>
          <w:rFonts w:ascii="Times New Roman" w:hAnsi="Times New Roman" w:cs="Times New Roman"/>
          <w:sz w:val="24"/>
          <w:szCs w:val="24"/>
        </w:rPr>
        <w:t xml:space="preserve">of </w:t>
      </w:r>
      <w:r w:rsidR="009E12C5" w:rsidRPr="00604723">
        <w:rPr>
          <w:rFonts w:ascii="Times New Roman" w:hAnsi="Times New Roman" w:cs="Times New Roman"/>
          <w:sz w:val="24"/>
          <w:szCs w:val="24"/>
        </w:rPr>
        <w:t>instructions to run the program</w:t>
      </w:r>
      <w:r w:rsidR="00452275"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452275" w:rsidRPr="00604723">
        <w:rPr>
          <w:rFonts w:ascii="Times New Roman" w:hAnsi="Times New Roman" w:cs="Times New Roman"/>
          <w:sz w:val="24"/>
          <w:szCs w:val="24"/>
        </w:rPr>
        <w:t>these were</w:t>
      </w:r>
      <w:r w:rsidR="009E12C5" w:rsidRPr="00604723">
        <w:rPr>
          <w:rFonts w:ascii="Times New Roman" w:hAnsi="Times New Roman" w:cs="Times New Roman"/>
          <w:sz w:val="24"/>
          <w:szCs w:val="24"/>
        </w:rPr>
        <w:t xml:space="preserve"> distributed to </w:t>
      </w:r>
      <w:r w:rsidRPr="00604723">
        <w:rPr>
          <w:rFonts w:ascii="Times New Roman" w:hAnsi="Times New Roman" w:cs="Times New Roman"/>
          <w:sz w:val="24"/>
          <w:szCs w:val="24"/>
        </w:rPr>
        <w:t xml:space="preserve">data entry workers before </w:t>
      </w:r>
      <w:r w:rsidR="00452275" w:rsidRPr="00604723">
        <w:rPr>
          <w:rFonts w:ascii="Times New Roman" w:hAnsi="Times New Roman" w:cs="Times New Roman"/>
          <w:sz w:val="24"/>
          <w:szCs w:val="24"/>
        </w:rPr>
        <w:t xml:space="preserve">the </w:t>
      </w:r>
      <w:r w:rsidRPr="00604723">
        <w:rPr>
          <w:rFonts w:ascii="Times New Roman" w:hAnsi="Times New Roman" w:cs="Times New Roman"/>
          <w:sz w:val="24"/>
          <w:szCs w:val="24"/>
        </w:rPr>
        <w:t>start</w:t>
      </w:r>
      <w:r w:rsidR="00452275" w:rsidRPr="00604723">
        <w:rPr>
          <w:rFonts w:ascii="Times New Roman" w:hAnsi="Times New Roman" w:cs="Times New Roman"/>
          <w:sz w:val="24"/>
          <w:szCs w:val="24"/>
        </w:rPr>
        <w:t xml:space="preserve"> of</w:t>
      </w:r>
      <w:r w:rsidRPr="00604723">
        <w:rPr>
          <w:rFonts w:ascii="Times New Roman" w:hAnsi="Times New Roman" w:cs="Times New Roman"/>
          <w:sz w:val="24"/>
          <w:szCs w:val="24"/>
        </w:rPr>
        <w:t xml:space="preserve"> data </w:t>
      </w:r>
      <w:r w:rsidR="009E12C5" w:rsidRPr="00604723">
        <w:rPr>
          <w:rFonts w:ascii="Times New Roman" w:hAnsi="Times New Roman" w:cs="Times New Roman"/>
          <w:sz w:val="24"/>
          <w:szCs w:val="24"/>
        </w:rPr>
        <w:t>entry</w:t>
      </w:r>
      <w:r w:rsidR="009E12C5" w:rsidRPr="00604723">
        <w:rPr>
          <w:rFonts w:ascii="Times New Roman" w:hAnsi="Times New Roman" w:cs="Times New Roman"/>
          <w:sz w:val="24"/>
          <w:szCs w:val="24"/>
          <w:rtl/>
        </w:rPr>
        <w:t>.</w:t>
      </w:r>
    </w:p>
    <w:p w:rsidR="009E12C5" w:rsidRPr="00604723" w:rsidRDefault="00014F9A" w:rsidP="00805AEC">
      <w:pPr>
        <w:pStyle w:val="ListParagraph"/>
        <w:numPr>
          <w:ilvl w:val="0"/>
          <w:numId w:val="11"/>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A rehearsal data</w:t>
      </w:r>
      <w:r w:rsidR="009E12C5" w:rsidRPr="00604723">
        <w:rPr>
          <w:rFonts w:ascii="Times New Roman" w:hAnsi="Times New Roman" w:cs="Times New Roman"/>
          <w:sz w:val="24"/>
          <w:szCs w:val="24"/>
        </w:rPr>
        <w:t xml:space="preserve"> entry</w:t>
      </w:r>
      <w:r w:rsidRPr="00604723">
        <w:rPr>
          <w:rFonts w:ascii="Times New Roman" w:hAnsi="Times New Roman" w:cs="Times New Roman"/>
          <w:sz w:val="24"/>
          <w:szCs w:val="24"/>
        </w:rPr>
        <w:t xml:space="preserve"> on trial</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questionnaires </w:t>
      </w:r>
      <w:r w:rsidR="00452275" w:rsidRPr="00604723">
        <w:rPr>
          <w:rFonts w:ascii="Times New Roman" w:hAnsi="Times New Roman" w:cs="Times New Roman"/>
          <w:sz w:val="24"/>
          <w:szCs w:val="24"/>
        </w:rPr>
        <w:t>i</w:t>
      </w:r>
      <w:r w:rsidR="009E12C5" w:rsidRPr="00604723">
        <w:rPr>
          <w:rFonts w:ascii="Times New Roman" w:hAnsi="Times New Roman" w:cs="Times New Roman"/>
          <w:sz w:val="24"/>
          <w:szCs w:val="24"/>
        </w:rPr>
        <w:t xml:space="preserve">n the program </w:t>
      </w:r>
      <w:r w:rsidR="00452275" w:rsidRPr="00604723">
        <w:rPr>
          <w:rFonts w:ascii="Times New Roman" w:hAnsi="Times New Roman" w:cs="Times New Roman"/>
          <w:sz w:val="24"/>
          <w:szCs w:val="24"/>
        </w:rPr>
        <w:t xml:space="preserve">took place </w:t>
      </w:r>
      <w:r w:rsidR="009E12C5" w:rsidRPr="00604723">
        <w:rPr>
          <w:rFonts w:ascii="Times New Roman" w:hAnsi="Times New Roman" w:cs="Times New Roman"/>
          <w:sz w:val="24"/>
          <w:szCs w:val="24"/>
        </w:rPr>
        <w:t>before the start</w:t>
      </w:r>
      <w:r w:rsidRPr="00604723">
        <w:rPr>
          <w:rFonts w:ascii="Times New Roman" w:hAnsi="Times New Roman" w:cs="Times New Roman"/>
          <w:sz w:val="24"/>
          <w:szCs w:val="24"/>
        </w:rPr>
        <w:t xml:space="preserve"> </w:t>
      </w:r>
      <w:r w:rsidR="009E12C5" w:rsidRPr="00604723">
        <w:rPr>
          <w:rFonts w:ascii="Times New Roman" w:hAnsi="Times New Roman" w:cs="Times New Roman"/>
          <w:sz w:val="24"/>
          <w:szCs w:val="24"/>
        </w:rPr>
        <w:t xml:space="preserve">of the </w:t>
      </w:r>
      <w:r w:rsidR="00452275" w:rsidRPr="00604723">
        <w:rPr>
          <w:rFonts w:ascii="Times New Roman" w:hAnsi="Times New Roman" w:cs="Times New Roman"/>
          <w:sz w:val="24"/>
          <w:szCs w:val="24"/>
        </w:rPr>
        <w:t>real</w:t>
      </w:r>
      <w:r w:rsidRPr="00604723">
        <w:rPr>
          <w:rFonts w:ascii="Times New Roman" w:hAnsi="Times New Roman" w:cs="Times New Roman"/>
          <w:sz w:val="24"/>
          <w:szCs w:val="24"/>
        </w:rPr>
        <w:t xml:space="preserve"> data </w:t>
      </w:r>
      <w:r w:rsidR="009E12C5" w:rsidRPr="00604723">
        <w:rPr>
          <w:rFonts w:ascii="Times New Roman" w:hAnsi="Times New Roman" w:cs="Times New Roman"/>
          <w:sz w:val="24"/>
          <w:szCs w:val="24"/>
        </w:rPr>
        <w:t>entry proce</w:t>
      </w:r>
      <w:r w:rsidRPr="00604723">
        <w:rPr>
          <w:rFonts w:ascii="Times New Roman" w:hAnsi="Times New Roman" w:cs="Times New Roman"/>
          <w:sz w:val="24"/>
          <w:szCs w:val="24"/>
        </w:rPr>
        <w:t>ss for examination and validation</w:t>
      </w:r>
      <w:r w:rsidR="009E12C5" w:rsidRPr="00604723">
        <w:rPr>
          <w:rFonts w:ascii="Times New Roman" w:hAnsi="Times New Roman" w:cs="Times New Roman"/>
          <w:sz w:val="24"/>
          <w:szCs w:val="24"/>
          <w:rtl/>
        </w:rPr>
        <w:t>.</w:t>
      </w:r>
    </w:p>
    <w:p w:rsidR="009E12C5" w:rsidRPr="00604723" w:rsidRDefault="009E12C5" w:rsidP="00805AEC">
      <w:pPr>
        <w:pStyle w:val="ListParagraph"/>
        <w:numPr>
          <w:ilvl w:val="0"/>
          <w:numId w:val="11"/>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Check</w:t>
      </w:r>
      <w:r w:rsidR="00014F9A" w:rsidRPr="00604723">
        <w:rPr>
          <w:rFonts w:ascii="Times New Roman" w:hAnsi="Times New Roman" w:cs="Times New Roman"/>
          <w:sz w:val="24"/>
          <w:szCs w:val="24"/>
        </w:rPr>
        <w:t>ing</w:t>
      </w:r>
      <w:r w:rsidRPr="00604723">
        <w:rPr>
          <w:rFonts w:ascii="Times New Roman" w:hAnsi="Times New Roman" w:cs="Times New Roman"/>
          <w:sz w:val="24"/>
          <w:szCs w:val="24"/>
        </w:rPr>
        <w:t xml:space="preserve"> and adjust</w:t>
      </w:r>
      <w:r w:rsidR="00014F9A" w:rsidRPr="00604723">
        <w:rPr>
          <w:rFonts w:ascii="Times New Roman" w:hAnsi="Times New Roman" w:cs="Times New Roman"/>
          <w:sz w:val="24"/>
          <w:szCs w:val="24"/>
        </w:rPr>
        <w:t>ing</w:t>
      </w:r>
      <w:r w:rsidR="001D1795" w:rsidRPr="00604723">
        <w:rPr>
          <w:rFonts w:ascii="Times New Roman" w:hAnsi="Times New Roman" w:cs="Times New Roman"/>
          <w:sz w:val="24"/>
          <w:szCs w:val="24"/>
        </w:rPr>
        <w:t xml:space="preserve"> all</w:t>
      </w:r>
      <w:r w:rsidRPr="00604723">
        <w:rPr>
          <w:rFonts w:ascii="Times New Roman" w:hAnsi="Times New Roman" w:cs="Times New Roman"/>
          <w:sz w:val="24"/>
          <w:szCs w:val="24"/>
        </w:rPr>
        <w:t xml:space="preserve"> </w:t>
      </w:r>
      <w:r w:rsidR="00014F9A" w:rsidRPr="00604723">
        <w:rPr>
          <w:rFonts w:ascii="Times New Roman" w:hAnsi="Times New Roman" w:cs="Times New Roman"/>
          <w:sz w:val="24"/>
          <w:szCs w:val="24"/>
        </w:rPr>
        <w:t>questionnaires</w:t>
      </w:r>
      <w:r w:rsidRPr="00604723">
        <w:rPr>
          <w:rFonts w:ascii="Times New Roman" w:hAnsi="Times New Roman" w:cs="Times New Roman"/>
          <w:sz w:val="24"/>
          <w:szCs w:val="24"/>
        </w:rPr>
        <w:t xml:space="preserve"> </w:t>
      </w:r>
      <w:r w:rsidR="00452275" w:rsidRPr="00604723">
        <w:rPr>
          <w:rFonts w:ascii="Times New Roman" w:hAnsi="Times New Roman" w:cs="Times New Roman"/>
          <w:sz w:val="24"/>
          <w:szCs w:val="24"/>
        </w:rPr>
        <w:t xml:space="preserve">received </w:t>
      </w:r>
      <w:r w:rsidRPr="00604723">
        <w:rPr>
          <w:rFonts w:ascii="Times New Roman" w:hAnsi="Times New Roman" w:cs="Times New Roman"/>
          <w:sz w:val="24"/>
          <w:szCs w:val="24"/>
        </w:rPr>
        <w:t xml:space="preserve">from </w:t>
      </w:r>
      <w:r w:rsidR="00014F9A" w:rsidRPr="00604723">
        <w:rPr>
          <w:rFonts w:ascii="Times New Roman" w:hAnsi="Times New Roman" w:cs="Times New Roman"/>
          <w:sz w:val="24"/>
          <w:szCs w:val="24"/>
        </w:rPr>
        <w:t>field o</w:t>
      </w:r>
      <w:r w:rsidRPr="00604723">
        <w:rPr>
          <w:rFonts w:ascii="Times New Roman" w:hAnsi="Times New Roman" w:cs="Times New Roman"/>
          <w:sz w:val="24"/>
          <w:szCs w:val="24"/>
        </w:rPr>
        <w:t>ffice</w:t>
      </w:r>
      <w:r w:rsidR="00014F9A" w:rsidRPr="00604723">
        <w:rPr>
          <w:rFonts w:ascii="Times New Roman" w:hAnsi="Times New Roman" w:cs="Times New Roman"/>
          <w:sz w:val="24"/>
          <w:szCs w:val="24"/>
        </w:rPr>
        <w:t>s</w:t>
      </w:r>
      <w:r w:rsidRPr="00604723">
        <w:rPr>
          <w:rFonts w:ascii="Times New Roman" w:hAnsi="Times New Roman" w:cs="Times New Roman"/>
          <w:sz w:val="24"/>
          <w:szCs w:val="24"/>
        </w:rPr>
        <w:t xml:space="preserve"> </w:t>
      </w:r>
      <w:r w:rsidR="001D1795" w:rsidRPr="00604723">
        <w:rPr>
          <w:rFonts w:ascii="Times New Roman" w:hAnsi="Times New Roman" w:cs="Times New Roman"/>
          <w:sz w:val="24"/>
          <w:szCs w:val="24"/>
        </w:rPr>
        <w:t xml:space="preserve">by the data entry supervisor </w:t>
      </w:r>
      <w:r w:rsidRPr="00604723">
        <w:rPr>
          <w:rFonts w:ascii="Times New Roman" w:hAnsi="Times New Roman" w:cs="Times New Roman"/>
          <w:sz w:val="24"/>
          <w:szCs w:val="24"/>
        </w:rPr>
        <w:t xml:space="preserve">and signing the </w:t>
      </w:r>
      <w:r w:rsidR="001D1795" w:rsidRPr="00604723">
        <w:rPr>
          <w:rFonts w:ascii="Times New Roman" w:hAnsi="Times New Roman" w:cs="Times New Roman"/>
          <w:sz w:val="24"/>
          <w:szCs w:val="24"/>
        </w:rPr>
        <w:t xml:space="preserve">received forms of </w:t>
      </w:r>
      <w:r w:rsidRPr="00604723">
        <w:rPr>
          <w:rFonts w:ascii="Times New Roman" w:hAnsi="Times New Roman" w:cs="Times New Roman"/>
          <w:sz w:val="24"/>
          <w:szCs w:val="24"/>
        </w:rPr>
        <w:t>statements</w:t>
      </w:r>
      <w:r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sz w:val="24"/>
          <w:szCs w:val="24"/>
          <w:rtl/>
        </w:rPr>
      </w:pPr>
    </w:p>
    <w:p w:rsidR="009E12C5" w:rsidRPr="00604723" w:rsidRDefault="009E12C5"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Check</w:t>
      </w:r>
      <w:r w:rsidR="00397D20" w:rsidRPr="00604723">
        <w:rPr>
          <w:rFonts w:ascii="Times New Roman" w:hAnsi="Times New Roman" w:cs="Times New Roman"/>
          <w:b/>
          <w:bCs/>
          <w:sz w:val="24"/>
          <w:szCs w:val="24"/>
        </w:rPr>
        <w:t>ing data e</w:t>
      </w:r>
      <w:r w:rsidRPr="00604723">
        <w:rPr>
          <w:rFonts w:ascii="Times New Roman" w:hAnsi="Times New Roman" w:cs="Times New Roman"/>
          <w:b/>
          <w:bCs/>
          <w:sz w:val="24"/>
          <w:szCs w:val="24"/>
        </w:rPr>
        <w:t>ntry</w:t>
      </w:r>
      <w:r w:rsidR="00452275" w:rsidRPr="00604723">
        <w:rPr>
          <w:rFonts w:ascii="Times New Roman" w:hAnsi="Times New Roman" w:cs="Times New Roman"/>
          <w:b/>
          <w:bCs/>
          <w:sz w:val="24"/>
          <w:szCs w:val="24"/>
        </w:rPr>
        <w:t xml:space="preserve"> quality</w:t>
      </w:r>
    </w:p>
    <w:p w:rsidR="009E12C5" w:rsidRPr="00604723" w:rsidRDefault="00452275"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w:t>
      </w:r>
      <w:r w:rsidR="004806DB" w:rsidRPr="00604723">
        <w:rPr>
          <w:rFonts w:ascii="Times New Roman" w:hAnsi="Times New Roman" w:cs="Times New Roman"/>
          <w:sz w:val="24"/>
          <w:szCs w:val="24"/>
        </w:rPr>
        <w:t>o verify</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quality and consistency</w:t>
      </w:r>
      <w:r w:rsidRPr="00604723">
        <w:rPr>
          <w:rFonts w:ascii="Times New Roman" w:hAnsi="Times New Roman" w:cs="Times New Roman"/>
          <w:sz w:val="24"/>
          <w:szCs w:val="24"/>
        </w:rPr>
        <w:t xml:space="preserve"> of data entry</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a </w:t>
      </w:r>
      <w:r w:rsidR="002B268A" w:rsidRPr="00604723">
        <w:rPr>
          <w:rFonts w:ascii="Times New Roman" w:hAnsi="Times New Roman" w:cs="Times New Roman"/>
          <w:sz w:val="24"/>
          <w:szCs w:val="24"/>
        </w:rPr>
        <w:t xml:space="preserve">series </w:t>
      </w:r>
      <w:r w:rsidR="0040424C" w:rsidRPr="00604723">
        <w:rPr>
          <w:rFonts w:ascii="Times New Roman" w:hAnsi="Times New Roman" w:cs="Times New Roman"/>
          <w:sz w:val="24"/>
          <w:szCs w:val="24"/>
        </w:rPr>
        <w:t xml:space="preserve">of measures were </w:t>
      </w:r>
      <w:r w:rsidRPr="00604723">
        <w:rPr>
          <w:rFonts w:ascii="Times New Roman" w:hAnsi="Times New Roman" w:cs="Times New Roman"/>
          <w:sz w:val="24"/>
          <w:szCs w:val="24"/>
        </w:rPr>
        <w:t>adopted to</w:t>
      </w:r>
      <w:r w:rsidR="0040424C" w:rsidRPr="00604723">
        <w:rPr>
          <w:rFonts w:ascii="Times New Roman" w:hAnsi="Times New Roman" w:cs="Times New Roman"/>
          <w:sz w:val="24"/>
          <w:szCs w:val="24"/>
        </w:rPr>
        <w:t xml:space="preserve"> enhance </w:t>
      </w:r>
      <w:r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accuracy o</w:t>
      </w:r>
      <w:r w:rsidR="0040424C" w:rsidRPr="00604723">
        <w:rPr>
          <w:rFonts w:ascii="Times New Roman" w:hAnsi="Times New Roman" w:cs="Times New Roman"/>
          <w:sz w:val="24"/>
          <w:szCs w:val="24"/>
        </w:rPr>
        <w:t>f</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data </w:t>
      </w:r>
      <w:r w:rsidR="0040424C" w:rsidRPr="00604723">
        <w:rPr>
          <w:rFonts w:ascii="Times New Roman" w:hAnsi="Times New Roman" w:cs="Times New Roman"/>
          <w:sz w:val="24"/>
          <w:szCs w:val="24"/>
        </w:rPr>
        <w:t xml:space="preserve">collected </w:t>
      </w:r>
      <w:r w:rsidR="009E12C5" w:rsidRPr="00604723">
        <w:rPr>
          <w:rFonts w:ascii="Times New Roman" w:hAnsi="Times New Roman" w:cs="Times New Roman"/>
          <w:sz w:val="24"/>
          <w:szCs w:val="24"/>
        </w:rPr>
        <w:t>from the field, in</w:t>
      </w:r>
      <w:r w:rsidR="0040424C" w:rsidRPr="00604723">
        <w:rPr>
          <w:rFonts w:ascii="Times New Roman" w:hAnsi="Times New Roman" w:cs="Times New Roman"/>
          <w:sz w:val="24"/>
          <w:szCs w:val="24"/>
        </w:rPr>
        <w:t>cluding</w:t>
      </w:r>
      <w:r w:rsidR="009E12C5" w:rsidRPr="00604723">
        <w:rPr>
          <w:rFonts w:ascii="Times New Roman" w:hAnsi="Times New Roman" w:cs="Times New Roman"/>
          <w:sz w:val="24"/>
          <w:szCs w:val="24"/>
        </w:rPr>
        <w:t xml:space="preserve"> the following actions</w:t>
      </w:r>
      <w:r w:rsidR="009E12C5" w:rsidRPr="00604723">
        <w:rPr>
          <w:rFonts w:ascii="Times New Roman" w:hAnsi="Times New Roman" w:cs="Times New Roman"/>
          <w:sz w:val="24"/>
          <w:szCs w:val="24"/>
          <w:rtl/>
        </w:rPr>
        <w:t>:</w:t>
      </w:r>
    </w:p>
    <w:p w:rsidR="009E12C5" w:rsidRPr="00604723" w:rsidRDefault="009E12C5" w:rsidP="00805AEC">
      <w:pPr>
        <w:pStyle w:val="ListParagraph"/>
        <w:numPr>
          <w:ilvl w:val="0"/>
          <w:numId w:val="12"/>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Trained data entry program </w:t>
      </w:r>
      <w:r w:rsidR="009128D7" w:rsidRPr="00604723">
        <w:rPr>
          <w:rFonts w:ascii="Times New Roman" w:hAnsi="Times New Roman" w:cs="Times New Roman"/>
          <w:sz w:val="24"/>
          <w:szCs w:val="24"/>
        </w:rPr>
        <w:t>workers</w:t>
      </w:r>
      <w:r w:rsidR="00452275" w:rsidRPr="00604723">
        <w:rPr>
          <w:rFonts w:ascii="Times New Roman" w:hAnsi="Times New Roman" w:cs="Times New Roman"/>
          <w:sz w:val="24"/>
          <w:szCs w:val="24"/>
        </w:rPr>
        <w:t>;</w:t>
      </w:r>
      <w:r w:rsidRPr="00604723">
        <w:rPr>
          <w:rFonts w:ascii="Times New Roman" w:hAnsi="Times New Roman" w:cs="Times New Roman"/>
          <w:sz w:val="24"/>
          <w:szCs w:val="24"/>
        </w:rPr>
        <w:t xml:space="preserve"> the program w</w:t>
      </w:r>
      <w:r w:rsidR="00452275" w:rsidRPr="00604723">
        <w:rPr>
          <w:rFonts w:ascii="Times New Roman" w:hAnsi="Times New Roman" w:cs="Times New Roman"/>
          <w:sz w:val="24"/>
          <w:szCs w:val="24"/>
        </w:rPr>
        <w:t>as tested with</w:t>
      </w:r>
      <w:r w:rsidR="009128D7"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experimental </w:t>
      </w:r>
      <w:r w:rsidR="009128D7" w:rsidRPr="00604723">
        <w:rPr>
          <w:rFonts w:ascii="Times New Roman" w:hAnsi="Times New Roman" w:cs="Times New Roman"/>
          <w:sz w:val="24"/>
          <w:szCs w:val="24"/>
        </w:rPr>
        <w:t xml:space="preserve">questionnaires </w:t>
      </w:r>
      <w:r w:rsidR="00452275" w:rsidRPr="00604723">
        <w:rPr>
          <w:rFonts w:ascii="Times New Roman" w:hAnsi="Times New Roman" w:cs="Times New Roman"/>
          <w:sz w:val="24"/>
          <w:szCs w:val="24"/>
        </w:rPr>
        <w:t>prior to</w:t>
      </w:r>
      <w:r w:rsidRPr="00604723">
        <w:rPr>
          <w:rFonts w:ascii="Times New Roman" w:hAnsi="Times New Roman" w:cs="Times New Roman"/>
          <w:sz w:val="24"/>
          <w:szCs w:val="24"/>
        </w:rPr>
        <w:t xml:space="preserve"> the arrival of t</w:t>
      </w:r>
      <w:r w:rsidR="00452275" w:rsidRPr="00604723">
        <w:rPr>
          <w:rFonts w:ascii="Times New Roman" w:hAnsi="Times New Roman" w:cs="Times New Roman"/>
          <w:sz w:val="24"/>
          <w:szCs w:val="24"/>
        </w:rPr>
        <w:t>he real</w:t>
      </w:r>
      <w:r w:rsidR="009128D7" w:rsidRPr="00604723">
        <w:rPr>
          <w:rFonts w:ascii="Times New Roman" w:hAnsi="Times New Roman" w:cs="Times New Roman"/>
          <w:sz w:val="24"/>
          <w:szCs w:val="24"/>
        </w:rPr>
        <w:t xml:space="preserve"> questionnaires to </w:t>
      </w:r>
      <w:r w:rsidR="00452275" w:rsidRPr="00604723">
        <w:rPr>
          <w:rFonts w:ascii="Times New Roman" w:hAnsi="Times New Roman" w:cs="Times New Roman"/>
          <w:sz w:val="24"/>
          <w:szCs w:val="24"/>
        </w:rPr>
        <w:t xml:space="preserve">the </w:t>
      </w:r>
      <w:r w:rsidR="009128D7" w:rsidRPr="00604723">
        <w:rPr>
          <w:rFonts w:ascii="Times New Roman" w:hAnsi="Times New Roman" w:cs="Times New Roman"/>
          <w:sz w:val="24"/>
          <w:szCs w:val="24"/>
        </w:rPr>
        <w:t>data entry</w:t>
      </w:r>
      <w:r w:rsidR="00A74988" w:rsidRPr="00604723">
        <w:rPr>
          <w:rFonts w:ascii="Times New Roman" w:hAnsi="Times New Roman" w:cs="Times New Roman"/>
          <w:sz w:val="24"/>
          <w:szCs w:val="24"/>
        </w:rPr>
        <w:t xml:space="preserve"> section</w:t>
      </w:r>
      <w:r w:rsidRPr="00604723">
        <w:rPr>
          <w:rFonts w:ascii="Times New Roman" w:hAnsi="Times New Roman" w:cs="Times New Roman"/>
          <w:sz w:val="24"/>
          <w:szCs w:val="24"/>
          <w:rtl/>
        </w:rPr>
        <w:t>.</w:t>
      </w:r>
    </w:p>
    <w:p w:rsidR="00805AEC" w:rsidRPr="00604723" w:rsidRDefault="008B3763" w:rsidP="00805AEC">
      <w:pPr>
        <w:pStyle w:val="ListParagraph"/>
        <w:numPr>
          <w:ilvl w:val="0"/>
          <w:numId w:val="12"/>
        </w:numPr>
        <w:bidi w:val="0"/>
        <w:spacing w:after="0" w:line="240" w:lineRule="auto"/>
        <w:jc w:val="both"/>
        <w:rPr>
          <w:rFonts w:ascii="Times New Roman" w:hAnsi="Times New Roman" w:cs="Times New Roman"/>
          <w:sz w:val="24"/>
          <w:szCs w:val="24"/>
          <w:rtl/>
        </w:rPr>
      </w:pPr>
      <w:r w:rsidRPr="00604723">
        <w:rPr>
          <w:rFonts w:ascii="Times New Roman" w:hAnsi="Times New Roman" w:cs="Times New Roman"/>
          <w:sz w:val="24"/>
          <w:szCs w:val="24"/>
        </w:rPr>
        <w:t xml:space="preserve">Uploading all desk and </w:t>
      </w:r>
      <w:r w:rsidR="009E12C5" w:rsidRPr="00604723">
        <w:rPr>
          <w:rFonts w:ascii="Times New Roman" w:hAnsi="Times New Roman" w:cs="Times New Roman"/>
          <w:sz w:val="24"/>
          <w:szCs w:val="24"/>
        </w:rPr>
        <w:t xml:space="preserve">automated </w:t>
      </w:r>
      <w:r w:rsidRPr="00604723">
        <w:rPr>
          <w:rFonts w:ascii="Times New Roman" w:hAnsi="Times New Roman" w:cs="Times New Roman"/>
          <w:sz w:val="24"/>
          <w:szCs w:val="24"/>
        </w:rPr>
        <w:t xml:space="preserve">data </w:t>
      </w:r>
      <w:r w:rsidR="009E12C5" w:rsidRPr="00604723">
        <w:rPr>
          <w:rFonts w:ascii="Times New Roman" w:hAnsi="Times New Roman" w:cs="Times New Roman"/>
          <w:sz w:val="24"/>
          <w:szCs w:val="24"/>
        </w:rPr>
        <w:t>audit</w:t>
      </w:r>
      <w:r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and </w:t>
      </w:r>
      <w:r w:rsidRPr="00604723">
        <w:rPr>
          <w:rFonts w:ascii="Times New Roman" w:hAnsi="Times New Roman" w:cs="Times New Roman"/>
          <w:sz w:val="24"/>
          <w:szCs w:val="24"/>
        </w:rPr>
        <w:t xml:space="preserve">cleaning </w:t>
      </w:r>
      <w:r w:rsidR="007A5997" w:rsidRPr="00604723">
        <w:rPr>
          <w:rFonts w:ascii="Times New Roman" w:hAnsi="Times New Roman" w:cs="Times New Roman"/>
          <w:sz w:val="24"/>
          <w:szCs w:val="24"/>
        </w:rPr>
        <w:t>testing</w:t>
      </w:r>
      <w:r w:rsidR="009E12C5" w:rsidRPr="00604723">
        <w:rPr>
          <w:rFonts w:ascii="Times New Roman" w:hAnsi="Times New Roman" w:cs="Times New Roman"/>
          <w:sz w:val="24"/>
          <w:szCs w:val="24"/>
        </w:rPr>
        <w:t xml:space="preserve"> on </w:t>
      </w:r>
      <w:r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 xml:space="preserve">cleaning program to </w:t>
      </w:r>
      <w:r w:rsidRPr="00604723">
        <w:rPr>
          <w:rFonts w:ascii="Times New Roman" w:hAnsi="Times New Roman" w:cs="Times New Roman"/>
          <w:sz w:val="24"/>
          <w:szCs w:val="24"/>
        </w:rPr>
        <w:t>ensure</w:t>
      </w:r>
      <w:r w:rsidR="009E12C5" w:rsidRPr="00604723">
        <w:rPr>
          <w:rFonts w:ascii="Times New Roman" w:hAnsi="Times New Roman" w:cs="Times New Roman"/>
          <w:sz w:val="24"/>
          <w:szCs w:val="24"/>
        </w:rPr>
        <w:t xml:space="preserve"> data quality</w:t>
      </w:r>
      <w:r w:rsidR="009E12C5" w:rsidRPr="00604723">
        <w:rPr>
          <w:rFonts w:ascii="Times New Roman" w:hAnsi="Times New Roman" w:cs="Times New Roman"/>
          <w:sz w:val="24"/>
          <w:szCs w:val="24"/>
          <w:rtl/>
        </w:rPr>
        <w:t>.</w:t>
      </w:r>
    </w:p>
    <w:p w:rsidR="009E12C5" w:rsidRPr="00604723" w:rsidRDefault="009E12C5" w:rsidP="00805AEC">
      <w:pPr>
        <w:pStyle w:val="ListParagraph"/>
        <w:numPr>
          <w:ilvl w:val="0"/>
          <w:numId w:val="12"/>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Delivery of data every week or two </w:t>
      </w:r>
      <w:r w:rsidR="00F853C5" w:rsidRPr="00604723">
        <w:rPr>
          <w:rFonts w:ascii="Times New Roman" w:hAnsi="Times New Roman" w:cs="Times New Roman"/>
          <w:sz w:val="24"/>
          <w:szCs w:val="24"/>
        </w:rPr>
        <w:t xml:space="preserve">weeks </w:t>
      </w:r>
      <w:r w:rsidRPr="00604723">
        <w:rPr>
          <w:rFonts w:ascii="Times New Roman" w:hAnsi="Times New Roman" w:cs="Times New Roman"/>
          <w:sz w:val="24"/>
          <w:szCs w:val="24"/>
        </w:rPr>
        <w:t>for the management of the pr</w:t>
      </w:r>
      <w:r w:rsidR="00F853C5" w:rsidRPr="00604723">
        <w:rPr>
          <w:rFonts w:ascii="Times New Roman" w:hAnsi="Times New Roman" w:cs="Times New Roman"/>
          <w:sz w:val="24"/>
          <w:szCs w:val="24"/>
        </w:rPr>
        <w:t>oject to test</w:t>
      </w:r>
      <w:r w:rsidR="007A5997" w:rsidRPr="00604723">
        <w:rPr>
          <w:rFonts w:ascii="Times New Roman" w:hAnsi="Times New Roman" w:cs="Times New Roman"/>
          <w:sz w:val="24"/>
          <w:szCs w:val="24"/>
        </w:rPr>
        <w:t xml:space="preserve"> it. S</w:t>
      </w:r>
      <w:r w:rsidR="007B5ACA" w:rsidRPr="00604723">
        <w:rPr>
          <w:rFonts w:ascii="Times New Roman" w:hAnsi="Times New Roman" w:cs="Times New Roman"/>
          <w:sz w:val="24"/>
          <w:szCs w:val="24"/>
        </w:rPr>
        <w:t xml:space="preserve">pecial forms </w:t>
      </w:r>
      <w:r w:rsidR="007A5997" w:rsidRPr="00604723">
        <w:rPr>
          <w:rFonts w:ascii="Times New Roman" w:hAnsi="Times New Roman" w:cs="Times New Roman"/>
          <w:sz w:val="24"/>
          <w:szCs w:val="24"/>
        </w:rPr>
        <w:t>clarifying</w:t>
      </w:r>
      <w:r w:rsidR="007B5ACA" w:rsidRPr="00604723">
        <w:rPr>
          <w:rFonts w:ascii="Times New Roman" w:hAnsi="Times New Roman" w:cs="Times New Roman"/>
          <w:sz w:val="24"/>
          <w:szCs w:val="24"/>
        </w:rPr>
        <w:t xml:space="preserve"> errors </w:t>
      </w:r>
      <w:r w:rsidR="007A5997" w:rsidRPr="00604723">
        <w:rPr>
          <w:rFonts w:ascii="Times New Roman" w:hAnsi="Times New Roman" w:cs="Times New Roman"/>
          <w:sz w:val="24"/>
          <w:szCs w:val="24"/>
        </w:rPr>
        <w:t>we</w:t>
      </w:r>
      <w:r w:rsidR="007B5ACA" w:rsidRPr="00604723">
        <w:rPr>
          <w:rFonts w:ascii="Times New Roman" w:hAnsi="Times New Roman" w:cs="Times New Roman"/>
          <w:sz w:val="24"/>
          <w:szCs w:val="24"/>
        </w:rPr>
        <w:t>re delivered</w:t>
      </w:r>
      <w:r w:rsidR="00F853C5" w:rsidRPr="00604723">
        <w:rPr>
          <w:rFonts w:ascii="Times New Roman" w:hAnsi="Times New Roman" w:cs="Times New Roman"/>
          <w:sz w:val="24"/>
          <w:szCs w:val="24"/>
        </w:rPr>
        <w:t xml:space="preserve"> with </w:t>
      </w:r>
      <w:r w:rsidRPr="00604723">
        <w:rPr>
          <w:rFonts w:ascii="Times New Roman" w:hAnsi="Times New Roman" w:cs="Times New Roman"/>
          <w:sz w:val="24"/>
          <w:szCs w:val="24"/>
        </w:rPr>
        <w:t>statements to</w:t>
      </w:r>
      <w:r w:rsidR="00F853C5" w:rsidRPr="00604723">
        <w:rPr>
          <w:rFonts w:ascii="Times New Roman" w:hAnsi="Times New Roman" w:cs="Times New Roman"/>
          <w:sz w:val="24"/>
          <w:szCs w:val="24"/>
        </w:rPr>
        <w:t xml:space="preserve"> be</w:t>
      </w:r>
      <w:r w:rsidRPr="00604723">
        <w:rPr>
          <w:rFonts w:ascii="Times New Roman" w:hAnsi="Times New Roman" w:cs="Times New Roman"/>
          <w:sz w:val="24"/>
          <w:szCs w:val="24"/>
        </w:rPr>
        <w:t xml:space="preserve"> </w:t>
      </w:r>
      <w:r w:rsidR="00F853C5" w:rsidRPr="00604723">
        <w:rPr>
          <w:rFonts w:ascii="Times New Roman" w:hAnsi="Times New Roman" w:cs="Times New Roman"/>
          <w:sz w:val="24"/>
          <w:szCs w:val="24"/>
        </w:rPr>
        <w:t>circulated of data</w:t>
      </w:r>
      <w:r w:rsidRPr="00604723">
        <w:rPr>
          <w:rFonts w:ascii="Times New Roman" w:hAnsi="Times New Roman" w:cs="Times New Roman"/>
          <w:sz w:val="24"/>
          <w:szCs w:val="24"/>
        </w:rPr>
        <w:t xml:space="preserve"> errors in all areas </w:t>
      </w:r>
      <w:r w:rsidR="007A5997" w:rsidRPr="00604723">
        <w:rPr>
          <w:rFonts w:ascii="Times New Roman" w:hAnsi="Times New Roman" w:cs="Times New Roman"/>
          <w:sz w:val="24"/>
          <w:szCs w:val="24"/>
        </w:rPr>
        <w:t>requiring</w:t>
      </w:r>
      <w:r w:rsidRPr="00604723">
        <w:rPr>
          <w:rFonts w:ascii="Times New Roman" w:hAnsi="Times New Roman" w:cs="Times New Roman"/>
          <w:sz w:val="24"/>
          <w:szCs w:val="24"/>
        </w:rPr>
        <w:t xml:space="preserve"> correct</w:t>
      </w:r>
      <w:r w:rsidR="007A5997" w:rsidRPr="00604723">
        <w:rPr>
          <w:rFonts w:ascii="Times New Roman" w:hAnsi="Times New Roman" w:cs="Times New Roman"/>
          <w:sz w:val="24"/>
          <w:szCs w:val="24"/>
        </w:rPr>
        <w:t>ion</w:t>
      </w:r>
      <w:r w:rsidRPr="00604723">
        <w:rPr>
          <w:rFonts w:ascii="Times New Roman" w:hAnsi="Times New Roman" w:cs="Times New Roman"/>
          <w:sz w:val="24"/>
          <w:szCs w:val="24"/>
          <w:rtl/>
        </w:rPr>
        <w:t>.</w:t>
      </w:r>
    </w:p>
    <w:p w:rsidR="009E12C5" w:rsidRPr="00604723" w:rsidRDefault="001A2268" w:rsidP="00805AEC">
      <w:pPr>
        <w:pStyle w:val="ListParagraph"/>
        <w:numPr>
          <w:ilvl w:val="0"/>
          <w:numId w:val="12"/>
        </w:num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Data entry rules were </w:t>
      </w:r>
      <w:r w:rsidR="007A5997" w:rsidRPr="00604723">
        <w:rPr>
          <w:rFonts w:ascii="Times New Roman" w:hAnsi="Times New Roman" w:cs="Times New Roman"/>
          <w:sz w:val="24"/>
          <w:szCs w:val="24"/>
        </w:rPr>
        <w:t xml:space="preserve">established </w:t>
      </w:r>
      <w:r w:rsidRPr="00604723">
        <w:rPr>
          <w:rFonts w:ascii="Times New Roman" w:hAnsi="Times New Roman" w:cs="Times New Roman"/>
          <w:sz w:val="24"/>
          <w:szCs w:val="24"/>
        </w:rPr>
        <w:t>to ensure</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data </w:t>
      </w:r>
      <w:r w:rsidR="009E12C5" w:rsidRPr="00604723">
        <w:rPr>
          <w:rFonts w:ascii="Times New Roman" w:hAnsi="Times New Roman" w:cs="Times New Roman"/>
          <w:sz w:val="24"/>
          <w:szCs w:val="24"/>
        </w:rPr>
        <w:t xml:space="preserve">entry and </w:t>
      </w:r>
      <w:r w:rsidR="007A5997" w:rsidRPr="00604723">
        <w:rPr>
          <w:rFonts w:ascii="Times New Roman" w:hAnsi="Times New Roman" w:cs="Times New Roman"/>
          <w:sz w:val="24"/>
          <w:szCs w:val="24"/>
        </w:rPr>
        <w:t>the d</w:t>
      </w:r>
      <w:r w:rsidRPr="00604723">
        <w:rPr>
          <w:rFonts w:ascii="Times New Roman" w:hAnsi="Times New Roman" w:cs="Times New Roman"/>
          <w:sz w:val="24"/>
          <w:szCs w:val="24"/>
        </w:rPr>
        <w:t xml:space="preserve">etection of field </w:t>
      </w:r>
      <w:r w:rsidR="009E12C5" w:rsidRPr="00604723">
        <w:rPr>
          <w:rFonts w:ascii="Times New Roman" w:hAnsi="Times New Roman" w:cs="Times New Roman"/>
          <w:sz w:val="24"/>
          <w:szCs w:val="24"/>
        </w:rPr>
        <w:t>error</w:t>
      </w:r>
      <w:r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at </w:t>
      </w:r>
      <w:r w:rsidR="009E12C5" w:rsidRPr="00604723">
        <w:rPr>
          <w:rFonts w:ascii="Times New Roman" w:hAnsi="Times New Roman" w:cs="Times New Roman"/>
          <w:sz w:val="24"/>
          <w:szCs w:val="24"/>
        </w:rPr>
        <w:t xml:space="preserve">first hand during the </w:t>
      </w:r>
      <w:r w:rsidRPr="00604723">
        <w:rPr>
          <w:rFonts w:ascii="Times New Roman" w:hAnsi="Times New Roman" w:cs="Times New Roman"/>
          <w:sz w:val="24"/>
          <w:szCs w:val="24"/>
        </w:rPr>
        <w:t xml:space="preserve">data </w:t>
      </w:r>
      <w:r w:rsidR="009E12C5" w:rsidRPr="00604723">
        <w:rPr>
          <w:rFonts w:ascii="Times New Roman" w:hAnsi="Times New Roman" w:cs="Times New Roman"/>
          <w:sz w:val="24"/>
          <w:szCs w:val="24"/>
        </w:rPr>
        <w:t>entry</w:t>
      </w:r>
      <w:r w:rsidRPr="00604723">
        <w:rPr>
          <w:rFonts w:ascii="Times New Roman" w:hAnsi="Times New Roman" w:cs="Times New Roman"/>
          <w:sz w:val="24"/>
          <w:szCs w:val="24"/>
        </w:rPr>
        <w:t xml:space="preserve"> process</w:t>
      </w:r>
      <w:r w:rsidR="009E12C5" w:rsidRPr="00604723">
        <w:rPr>
          <w:rFonts w:ascii="Times New Roman" w:hAnsi="Times New Roman" w:cs="Times New Roman"/>
          <w:sz w:val="24"/>
          <w:szCs w:val="24"/>
        </w:rPr>
        <w:t xml:space="preserve">, </w:t>
      </w:r>
      <w:r w:rsidR="007A5997" w:rsidRPr="00604723">
        <w:rPr>
          <w:rFonts w:ascii="Times New Roman" w:hAnsi="Times New Roman" w:cs="Times New Roman"/>
          <w:sz w:val="24"/>
          <w:szCs w:val="24"/>
        </w:rPr>
        <w:t xml:space="preserve">in </w:t>
      </w:r>
      <w:r w:rsidR="009E12C5" w:rsidRPr="00604723">
        <w:rPr>
          <w:rFonts w:ascii="Times New Roman" w:hAnsi="Times New Roman" w:cs="Times New Roman"/>
          <w:sz w:val="24"/>
          <w:szCs w:val="24"/>
        </w:rPr>
        <w:t>wh</w:t>
      </w:r>
      <w:r w:rsidR="007A5997" w:rsidRPr="00604723">
        <w:rPr>
          <w:rFonts w:ascii="Times New Roman" w:hAnsi="Times New Roman" w:cs="Times New Roman"/>
          <w:sz w:val="24"/>
          <w:szCs w:val="24"/>
        </w:rPr>
        <w:t>ich</w:t>
      </w:r>
      <w:r w:rsidR="009E12C5" w:rsidRPr="00604723">
        <w:rPr>
          <w:rFonts w:ascii="Times New Roman" w:hAnsi="Times New Roman" w:cs="Times New Roman"/>
          <w:sz w:val="24"/>
          <w:szCs w:val="24"/>
        </w:rPr>
        <w:t xml:space="preserve"> transitions between questions</w:t>
      </w:r>
      <w:r w:rsidRPr="00604723">
        <w:rPr>
          <w:rFonts w:ascii="Times New Roman" w:hAnsi="Times New Roman" w:cs="Times New Roman"/>
          <w:sz w:val="24"/>
          <w:szCs w:val="24"/>
        </w:rPr>
        <w:t xml:space="preserve"> were put clearly</w:t>
      </w:r>
      <w:r w:rsidR="007A5997" w:rsidRPr="00604723">
        <w:rPr>
          <w:rFonts w:ascii="Times New Roman" w:hAnsi="Times New Roman" w:cs="Times New Roman"/>
          <w:sz w:val="24"/>
          <w:szCs w:val="24"/>
        </w:rPr>
        <w:t xml:space="preserve"> to</w:t>
      </w:r>
      <w:r w:rsidRPr="00604723">
        <w:rPr>
          <w:rFonts w:ascii="Times New Roman" w:hAnsi="Times New Roman" w:cs="Times New Roman"/>
          <w:sz w:val="24"/>
          <w:szCs w:val="24"/>
        </w:rPr>
        <w:t xml:space="preserve"> </w:t>
      </w:r>
      <w:r w:rsidR="007A5997" w:rsidRPr="00604723">
        <w:rPr>
          <w:rFonts w:ascii="Times New Roman" w:hAnsi="Times New Roman" w:cs="Times New Roman"/>
          <w:sz w:val="24"/>
          <w:szCs w:val="24"/>
        </w:rPr>
        <w:t>en</w:t>
      </w:r>
      <w:r w:rsidR="009E12C5" w:rsidRPr="00604723">
        <w:rPr>
          <w:rFonts w:ascii="Times New Roman" w:hAnsi="Times New Roman" w:cs="Times New Roman"/>
          <w:sz w:val="24"/>
          <w:szCs w:val="24"/>
        </w:rPr>
        <w:t xml:space="preserve">sure the </w:t>
      </w:r>
      <w:r w:rsidRPr="00604723">
        <w:rPr>
          <w:rFonts w:ascii="Times New Roman" w:hAnsi="Times New Roman" w:cs="Times New Roman"/>
          <w:sz w:val="24"/>
          <w:szCs w:val="24"/>
        </w:rPr>
        <w:t xml:space="preserve">permitted </w:t>
      </w:r>
      <w:r w:rsidR="009E12C5" w:rsidRPr="00604723">
        <w:rPr>
          <w:rFonts w:ascii="Times New Roman" w:hAnsi="Times New Roman" w:cs="Times New Roman"/>
          <w:sz w:val="24"/>
          <w:szCs w:val="24"/>
        </w:rPr>
        <w:t xml:space="preserve">extent </w:t>
      </w:r>
      <w:r w:rsidR="007A5997" w:rsidRPr="00604723">
        <w:rPr>
          <w:rFonts w:ascii="Times New Roman" w:hAnsi="Times New Roman" w:cs="Times New Roman"/>
          <w:sz w:val="24"/>
          <w:szCs w:val="24"/>
        </w:rPr>
        <w:t xml:space="preserve">of data </w:t>
      </w:r>
      <w:r w:rsidRPr="00604723">
        <w:rPr>
          <w:rFonts w:ascii="Times New Roman" w:hAnsi="Times New Roman" w:cs="Times New Roman"/>
          <w:sz w:val="24"/>
          <w:szCs w:val="24"/>
        </w:rPr>
        <w:t>enter</w:t>
      </w:r>
      <w:r w:rsidR="007A5997" w:rsidRPr="00604723">
        <w:rPr>
          <w:rFonts w:ascii="Times New Roman" w:hAnsi="Times New Roman" w:cs="Times New Roman"/>
          <w:sz w:val="24"/>
          <w:szCs w:val="24"/>
        </w:rPr>
        <w:t>ed</w:t>
      </w:r>
      <w:r w:rsidRPr="00604723">
        <w:rPr>
          <w:rFonts w:ascii="Times New Roman" w:hAnsi="Times New Roman" w:cs="Times New Roman"/>
          <w:sz w:val="24"/>
          <w:szCs w:val="24"/>
        </w:rPr>
        <w:t xml:space="preserve"> f</w:t>
      </w:r>
      <w:r w:rsidR="007A5997" w:rsidRPr="00604723">
        <w:rPr>
          <w:rFonts w:ascii="Times New Roman" w:hAnsi="Times New Roman" w:cs="Times New Roman"/>
          <w:sz w:val="24"/>
          <w:szCs w:val="24"/>
        </w:rPr>
        <w:t>or</w:t>
      </w:r>
      <w:r w:rsidRPr="00604723">
        <w:rPr>
          <w:rFonts w:ascii="Times New Roman" w:hAnsi="Times New Roman" w:cs="Times New Roman"/>
          <w:sz w:val="24"/>
          <w:szCs w:val="24"/>
        </w:rPr>
        <w:t xml:space="preserve"> each </w:t>
      </w:r>
      <w:r w:rsidR="009E12C5" w:rsidRPr="00604723">
        <w:rPr>
          <w:rFonts w:ascii="Times New Roman" w:hAnsi="Times New Roman" w:cs="Times New Roman"/>
          <w:sz w:val="24"/>
          <w:szCs w:val="24"/>
        </w:rPr>
        <w:t xml:space="preserve">question and </w:t>
      </w:r>
      <w:r w:rsidRPr="00604723">
        <w:rPr>
          <w:rFonts w:ascii="Times New Roman" w:hAnsi="Times New Roman" w:cs="Times New Roman"/>
          <w:sz w:val="24"/>
          <w:szCs w:val="24"/>
        </w:rPr>
        <w:t xml:space="preserve">emphasizing </w:t>
      </w:r>
      <w:r w:rsidR="009E12C5" w:rsidRPr="00604723">
        <w:rPr>
          <w:rFonts w:ascii="Times New Roman" w:hAnsi="Times New Roman" w:cs="Times New Roman"/>
          <w:sz w:val="24"/>
          <w:szCs w:val="24"/>
        </w:rPr>
        <w:t xml:space="preserve">questions that contain </w:t>
      </w:r>
      <w:r w:rsidR="007A5997" w:rsidRPr="00604723">
        <w:rPr>
          <w:rFonts w:ascii="Times New Roman" w:hAnsi="Times New Roman" w:cs="Times New Roman"/>
          <w:sz w:val="24"/>
          <w:szCs w:val="24"/>
        </w:rPr>
        <w:t xml:space="preserve">a </w:t>
      </w:r>
      <w:r w:rsidR="009E12C5" w:rsidRPr="00604723">
        <w:rPr>
          <w:rFonts w:ascii="Times New Roman" w:hAnsi="Times New Roman" w:cs="Times New Roman"/>
          <w:sz w:val="24"/>
          <w:szCs w:val="24"/>
        </w:rPr>
        <w:t>percentage exceed</w:t>
      </w:r>
      <w:r w:rsidR="007A5997"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100%</w:t>
      </w:r>
      <w:r w:rsidR="009E12C5"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sz w:val="24"/>
          <w:szCs w:val="24"/>
          <w:rtl/>
        </w:rPr>
      </w:pPr>
    </w:p>
    <w:p w:rsidR="009E12C5" w:rsidRPr="00604723" w:rsidRDefault="00352A44"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2.8</w:t>
      </w:r>
      <w:r w:rsidR="00591AC3" w:rsidRPr="00604723">
        <w:rPr>
          <w:rFonts w:ascii="Times New Roman" w:hAnsi="Times New Roman" w:cs="Times New Roman"/>
          <w:b/>
          <w:bCs/>
          <w:sz w:val="24"/>
          <w:szCs w:val="24"/>
        </w:rPr>
        <w:t xml:space="preserve"> </w:t>
      </w:r>
      <w:r w:rsidR="009E12C5" w:rsidRPr="00604723">
        <w:rPr>
          <w:rFonts w:ascii="Times New Roman" w:hAnsi="Times New Roman" w:cs="Times New Roman"/>
          <w:b/>
          <w:bCs/>
          <w:sz w:val="24"/>
          <w:szCs w:val="24"/>
          <w:rtl/>
        </w:rPr>
        <w:t xml:space="preserve"> </w:t>
      </w:r>
      <w:r w:rsidR="00591AC3" w:rsidRPr="00604723">
        <w:rPr>
          <w:rFonts w:ascii="Times New Roman" w:hAnsi="Times New Roman" w:cs="Times New Roman"/>
          <w:b/>
          <w:bCs/>
          <w:sz w:val="24"/>
          <w:szCs w:val="24"/>
        </w:rPr>
        <w:t>D</w:t>
      </w:r>
      <w:r w:rsidR="009E12C5" w:rsidRPr="00604723">
        <w:rPr>
          <w:rFonts w:ascii="Times New Roman" w:hAnsi="Times New Roman" w:cs="Times New Roman"/>
          <w:b/>
          <w:bCs/>
          <w:sz w:val="24"/>
          <w:szCs w:val="24"/>
        </w:rPr>
        <w:t>ata accuracy</w:t>
      </w:r>
    </w:p>
    <w:p w:rsidR="009E12C5" w:rsidRPr="00604723" w:rsidRDefault="009E12C5"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 concept of data quality</w:t>
      </w:r>
      <w:r w:rsidR="00D94A02" w:rsidRPr="00604723">
        <w:rPr>
          <w:rFonts w:ascii="Times New Roman" w:hAnsi="Times New Roman" w:cs="Times New Roman"/>
          <w:sz w:val="24"/>
          <w:szCs w:val="24"/>
        </w:rPr>
        <w:t xml:space="preserve"> include</w:t>
      </w:r>
      <w:r w:rsidR="0051595D" w:rsidRPr="00604723">
        <w:rPr>
          <w:rFonts w:ascii="Times New Roman" w:hAnsi="Times New Roman" w:cs="Times New Roman"/>
          <w:sz w:val="24"/>
          <w:szCs w:val="24"/>
        </w:rPr>
        <w:t>s</w:t>
      </w:r>
      <w:r w:rsidR="00D94A02" w:rsidRPr="00604723">
        <w:rPr>
          <w:rFonts w:ascii="Times New Roman" w:hAnsi="Times New Roman" w:cs="Times New Roman"/>
          <w:sz w:val="24"/>
          <w:szCs w:val="24"/>
        </w:rPr>
        <w:t xml:space="preserve"> multiple aspects </w:t>
      </w:r>
      <w:r w:rsidRPr="00604723">
        <w:rPr>
          <w:rFonts w:ascii="Times New Roman" w:hAnsi="Times New Roman" w:cs="Times New Roman"/>
          <w:sz w:val="24"/>
          <w:szCs w:val="24"/>
        </w:rPr>
        <w:t xml:space="preserve">from planning to </w:t>
      </w:r>
      <w:r w:rsidR="00B51505" w:rsidRPr="00604723">
        <w:rPr>
          <w:rFonts w:ascii="Times New Roman" w:hAnsi="Times New Roman" w:cs="Times New Roman"/>
          <w:sz w:val="24"/>
          <w:szCs w:val="24"/>
        </w:rPr>
        <w:t>implement</w:t>
      </w:r>
      <w:r w:rsidR="0051595D" w:rsidRPr="00604723">
        <w:rPr>
          <w:rFonts w:ascii="Times New Roman" w:hAnsi="Times New Roman" w:cs="Times New Roman"/>
          <w:sz w:val="24"/>
          <w:szCs w:val="24"/>
        </w:rPr>
        <w:t>ation</w:t>
      </w:r>
      <w:r w:rsidR="00B51505" w:rsidRPr="00604723">
        <w:rPr>
          <w:rFonts w:ascii="Times New Roman" w:hAnsi="Times New Roman" w:cs="Times New Roman"/>
          <w:sz w:val="24"/>
          <w:szCs w:val="24"/>
        </w:rPr>
        <w:t xml:space="preserve"> </w:t>
      </w:r>
      <w:r w:rsidR="00D94A02" w:rsidRPr="00604723">
        <w:rPr>
          <w:rFonts w:ascii="Times New Roman" w:hAnsi="Times New Roman" w:cs="Times New Roman"/>
          <w:sz w:val="24"/>
          <w:szCs w:val="24"/>
        </w:rPr>
        <w:t xml:space="preserve">of </w:t>
      </w:r>
      <w:r w:rsidRPr="00604723">
        <w:rPr>
          <w:rFonts w:ascii="Times New Roman" w:hAnsi="Times New Roman" w:cs="Times New Roman"/>
          <w:sz w:val="24"/>
          <w:szCs w:val="24"/>
        </w:rPr>
        <w:t>the survey</w:t>
      </w:r>
      <w:r w:rsidR="0051595D" w:rsidRPr="00604723">
        <w:rPr>
          <w:rFonts w:ascii="Times New Roman" w:hAnsi="Times New Roman" w:cs="Times New Roman"/>
          <w:sz w:val="24"/>
          <w:szCs w:val="24"/>
        </w:rPr>
        <w:t>,</w:t>
      </w:r>
      <w:r w:rsidR="00D94A02" w:rsidRPr="00604723">
        <w:rPr>
          <w:rFonts w:ascii="Times New Roman" w:hAnsi="Times New Roman" w:cs="Times New Roman"/>
          <w:sz w:val="24"/>
          <w:szCs w:val="24"/>
        </w:rPr>
        <w:t xml:space="preserve"> concluding </w:t>
      </w:r>
      <w:r w:rsidR="0051595D" w:rsidRPr="00604723">
        <w:rPr>
          <w:rFonts w:ascii="Times New Roman" w:hAnsi="Times New Roman" w:cs="Times New Roman"/>
          <w:sz w:val="24"/>
          <w:szCs w:val="24"/>
        </w:rPr>
        <w:t>with</w:t>
      </w:r>
      <w:r w:rsidR="00D94A02" w:rsidRPr="00604723">
        <w:rPr>
          <w:rFonts w:ascii="Times New Roman" w:hAnsi="Times New Roman" w:cs="Times New Roman"/>
          <w:sz w:val="24"/>
          <w:szCs w:val="24"/>
        </w:rPr>
        <w:t xml:space="preserve"> data dissemination</w:t>
      </w:r>
      <w:r w:rsidR="0051595D" w:rsidRPr="00604723">
        <w:rPr>
          <w:rFonts w:ascii="Times New Roman" w:hAnsi="Times New Roman" w:cs="Times New Roman"/>
          <w:sz w:val="24"/>
          <w:szCs w:val="24"/>
        </w:rPr>
        <w:t>,</w:t>
      </w:r>
      <w:r w:rsidR="00D94A02" w:rsidRPr="00604723">
        <w:rPr>
          <w:rFonts w:ascii="Times New Roman" w:hAnsi="Times New Roman" w:cs="Times New Roman"/>
          <w:sz w:val="24"/>
          <w:szCs w:val="24"/>
        </w:rPr>
        <w:t xml:space="preserve"> </w:t>
      </w:r>
      <w:r w:rsidR="0051595D" w:rsidRPr="00604723">
        <w:rPr>
          <w:rFonts w:ascii="Times New Roman" w:hAnsi="Times New Roman" w:cs="Times New Roman"/>
          <w:sz w:val="24"/>
          <w:szCs w:val="24"/>
        </w:rPr>
        <w:t>interpretation</w:t>
      </w:r>
      <w:r w:rsidR="00D94A02" w:rsidRPr="00604723">
        <w:rPr>
          <w:rFonts w:ascii="Times New Roman" w:hAnsi="Times New Roman" w:cs="Times New Roman"/>
          <w:sz w:val="24"/>
          <w:szCs w:val="24"/>
        </w:rPr>
        <w:t xml:space="preserve"> and </w:t>
      </w:r>
      <w:r w:rsidR="0051595D" w:rsidRPr="00604723">
        <w:rPr>
          <w:rFonts w:ascii="Times New Roman" w:hAnsi="Times New Roman" w:cs="Times New Roman"/>
          <w:sz w:val="24"/>
          <w:szCs w:val="24"/>
        </w:rPr>
        <w:t>use</w:t>
      </w:r>
      <w:r w:rsidRPr="00604723">
        <w:rPr>
          <w:rFonts w:ascii="Times New Roman" w:hAnsi="Times New Roman" w:cs="Times New Roman"/>
          <w:sz w:val="24"/>
          <w:szCs w:val="24"/>
        </w:rPr>
        <w:t xml:space="preserve">. </w:t>
      </w:r>
      <w:r w:rsidR="004C714D" w:rsidRPr="00604723">
        <w:rPr>
          <w:rFonts w:ascii="Times New Roman" w:hAnsi="Times New Roman" w:cs="Times New Roman"/>
          <w:sz w:val="24"/>
          <w:szCs w:val="24"/>
        </w:rPr>
        <w:t>T</w:t>
      </w:r>
      <w:r w:rsidRPr="00604723">
        <w:rPr>
          <w:rFonts w:ascii="Times New Roman" w:hAnsi="Times New Roman" w:cs="Times New Roman"/>
          <w:sz w:val="24"/>
          <w:szCs w:val="24"/>
        </w:rPr>
        <w:t xml:space="preserve">he most important components of statistical quality </w:t>
      </w:r>
      <w:r w:rsidR="00500DA6" w:rsidRPr="00604723">
        <w:rPr>
          <w:rFonts w:ascii="Times New Roman" w:hAnsi="Times New Roman" w:cs="Times New Roman"/>
          <w:sz w:val="24"/>
          <w:szCs w:val="24"/>
        </w:rPr>
        <w:t xml:space="preserve">are </w:t>
      </w:r>
      <w:r w:rsidRPr="00604723">
        <w:rPr>
          <w:rFonts w:ascii="Times New Roman" w:hAnsi="Times New Roman" w:cs="Times New Roman"/>
          <w:sz w:val="24"/>
          <w:szCs w:val="24"/>
        </w:rPr>
        <w:t>accuracy, comparability and quality control procedures</w:t>
      </w:r>
      <w:r w:rsidRPr="00604723">
        <w:rPr>
          <w:rFonts w:ascii="Times New Roman" w:hAnsi="Times New Roman" w:cs="Times New Roman"/>
          <w:sz w:val="24"/>
          <w:szCs w:val="24"/>
          <w:rtl/>
        </w:rPr>
        <w:t>.</w:t>
      </w:r>
    </w:p>
    <w:p w:rsidR="009E12C5" w:rsidRPr="00604723" w:rsidRDefault="00036EBC"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To </w:t>
      </w:r>
      <w:r w:rsidR="008C2AA2" w:rsidRPr="00604723">
        <w:rPr>
          <w:rFonts w:ascii="Times New Roman" w:hAnsi="Times New Roman" w:cs="Times New Roman"/>
          <w:sz w:val="24"/>
          <w:szCs w:val="24"/>
        </w:rPr>
        <w:t>ensure high</w:t>
      </w:r>
      <w:r w:rsidR="009E12C5" w:rsidRPr="00604723">
        <w:rPr>
          <w:rFonts w:ascii="Times New Roman" w:hAnsi="Times New Roman" w:cs="Times New Roman"/>
          <w:sz w:val="24"/>
          <w:szCs w:val="24"/>
        </w:rPr>
        <w:t xml:space="preserve"> </w:t>
      </w:r>
      <w:r w:rsidR="008C2AA2" w:rsidRPr="00604723">
        <w:rPr>
          <w:rFonts w:ascii="Times New Roman" w:hAnsi="Times New Roman" w:cs="Times New Roman"/>
          <w:sz w:val="24"/>
          <w:szCs w:val="24"/>
        </w:rPr>
        <w:t>data quality,</w:t>
      </w:r>
      <w:r w:rsidRPr="00604723">
        <w:rPr>
          <w:rFonts w:ascii="Times New Roman" w:hAnsi="Times New Roman" w:cs="Times New Roman"/>
          <w:sz w:val="24"/>
          <w:szCs w:val="24"/>
        </w:rPr>
        <w:t xml:space="preserve"> </w:t>
      </w:r>
      <w:r w:rsidR="004C714D" w:rsidRPr="00604723">
        <w:rPr>
          <w:rFonts w:ascii="Times New Roman" w:hAnsi="Times New Roman" w:cs="Times New Roman"/>
          <w:sz w:val="24"/>
          <w:szCs w:val="24"/>
        </w:rPr>
        <w:t xml:space="preserve">a </w:t>
      </w:r>
      <w:r w:rsidRPr="00604723">
        <w:rPr>
          <w:rFonts w:ascii="Times New Roman" w:hAnsi="Times New Roman" w:cs="Times New Roman"/>
          <w:sz w:val="24"/>
          <w:szCs w:val="24"/>
        </w:rPr>
        <w:t xml:space="preserve">series of steps </w:t>
      </w:r>
      <w:r w:rsidR="00500DA6" w:rsidRPr="00604723">
        <w:rPr>
          <w:rFonts w:ascii="Times New Roman" w:hAnsi="Times New Roman" w:cs="Times New Roman"/>
          <w:sz w:val="24"/>
          <w:szCs w:val="24"/>
        </w:rPr>
        <w:t>were under</w:t>
      </w:r>
      <w:r w:rsidRPr="00604723">
        <w:rPr>
          <w:rFonts w:ascii="Times New Roman" w:hAnsi="Times New Roman" w:cs="Times New Roman"/>
          <w:sz w:val="24"/>
          <w:szCs w:val="24"/>
        </w:rPr>
        <w:t>taken:</w:t>
      </w:r>
      <w:r w:rsidR="009E12C5" w:rsidRPr="00604723">
        <w:rPr>
          <w:rFonts w:ascii="Times New Roman" w:hAnsi="Times New Roman" w:cs="Times New Roman"/>
          <w:sz w:val="24"/>
          <w:szCs w:val="24"/>
        </w:rPr>
        <w:t xml:space="preserve"> </w:t>
      </w:r>
    </w:p>
    <w:p w:rsidR="009E12C5" w:rsidRPr="00604723" w:rsidRDefault="009E12C5" w:rsidP="00EC5205">
      <w:pPr>
        <w:bidi w:val="0"/>
        <w:spacing w:after="0" w:line="240" w:lineRule="auto"/>
        <w:jc w:val="both"/>
        <w:rPr>
          <w:rFonts w:ascii="Times New Roman" w:hAnsi="Times New Roman" w:cs="Times New Roman"/>
          <w:sz w:val="24"/>
          <w:szCs w:val="24"/>
        </w:rPr>
      </w:pPr>
      <w:proofErr w:type="spellStart"/>
      <w:r w:rsidRPr="00604723">
        <w:rPr>
          <w:rFonts w:ascii="Times New Roman" w:hAnsi="Times New Roman" w:cs="Times New Roman"/>
          <w:sz w:val="24"/>
          <w:szCs w:val="24"/>
          <w:rtl/>
        </w:rPr>
        <w:t>-</w:t>
      </w:r>
      <w:proofErr w:type="spellEnd"/>
      <w:r w:rsidRPr="00604723">
        <w:rPr>
          <w:rFonts w:ascii="Times New Roman" w:hAnsi="Times New Roman" w:cs="Times New Roman"/>
          <w:sz w:val="24"/>
          <w:szCs w:val="24"/>
          <w:rtl/>
        </w:rPr>
        <w:t xml:space="preserve"> </w:t>
      </w:r>
      <w:r w:rsidRPr="00604723">
        <w:rPr>
          <w:rFonts w:ascii="Times New Roman" w:hAnsi="Times New Roman" w:cs="Times New Roman"/>
          <w:sz w:val="24"/>
          <w:szCs w:val="24"/>
        </w:rPr>
        <w:t>Inspect</w:t>
      </w:r>
      <w:r w:rsidR="00036EBC" w:rsidRPr="00604723">
        <w:rPr>
          <w:rFonts w:ascii="Times New Roman" w:hAnsi="Times New Roman" w:cs="Times New Roman"/>
          <w:sz w:val="24"/>
          <w:szCs w:val="24"/>
        </w:rPr>
        <w:t>ing</w:t>
      </w:r>
      <w:r w:rsidRPr="00604723">
        <w:rPr>
          <w:rFonts w:ascii="Times New Roman" w:hAnsi="Times New Roman" w:cs="Times New Roman"/>
          <w:sz w:val="24"/>
          <w:szCs w:val="24"/>
        </w:rPr>
        <w:t xml:space="preserve"> and review</w:t>
      </w:r>
      <w:r w:rsidR="00036EBC" w:rsidRPr="00604723">
        <w:rPr>
          <w:rFonts w:ascii="Times New Roman" w:hAnsi="Times New Roman" w:cs="Times New Roman"/>
          <w:sz w:val="24"/>
          <w:szCs w:val="24"/>
        </w:rPr>
        <w:t>ing</w:t>
      </w:r>
      <w:r w:rsidRPr="00604723">
        <w:rPr>
          <w:rFonts w:ascii="Times New Roman" w:hAnsi="Times New Roman" w:cs="Times New Roman"/>
          <w:sz w:val="24"/>
          <w:szCs w:val="24"/>
        </w:rPr>
        <w:t xml:space="preserve"> all the tools of the census</w:t>
      </w:r>
      <w:r w:rsidR="00036EBC" w:rsidRPr="00604723">
        <w:rPr>
          <w:rFonts w:ascii="Times New Roman" w:hAnsi="Times New Roman" w:cs="Times New Roman"/>
          <w:sz w:val="24"/>
          <w:szCs w:val="24"/>
        </w:rPr>
        <w:t>.</w:t>
      </w:r>
    </w:p>
    <w:p w:rsidR="009E12C5" w:rsidRPr="00604723" w:rsidRDefault="009E12C5" w:rsidP="005324D7">
      <w:pPr>
        <w:bidi w:val="0"/>
        <w:spacing w:after="0" w:line="240" w:lineRule="auto"/>
        <w:ind w:left="180" w:hanging="180"/>
        <w:jc w:val="both"/>
        <w:rPr>
          <w:rFonts w:ascii="Times New Roman" w:hAnsi="Times New Roman" w:cs="Times New Roman"/>
          <w:sz w:val="24"/>
          <w:szCs w:val="24"/>
        </w:rPr>
      </w:pPr>
      <w:proofErr w:type="spellStart"/>
      <w:r w:rsidRPr="00604723">
        <w:rPr>
          <w:rFonts w:ascii="Times New Roman" w:hAnsi="Times New Roman" w:cs="Times New Roman"/>
          <w:sz w:val="24"/>
          <w:szCs w:val="24"/>
          <w:rtl/>
        </w:rPr>
        <w:t>-</w:t>
      </w:r>
      <w:proofErr w:type="spellEnd"/>
      <w:r w:rsidRPr="00604723">
        <w:rPr>
          <w:rFonts w:ascii="Times New Roman" w:hAnsi="Times New Roman" w:cs="Times New Roman"/>
          <w:sz w:val="24"/>
          <w:szCs w:val="24"/>
          <w:rtl/>
        </w:rPr>
        <w:t xml:space="preserve"> </w:t>
      </w:r>
      <w:r w:rsidRPr="00604723">
        <w:rPr>
          <w:rFonts w:ascii="Times New Roman" w:hAnsi="Times New Roman" w:cs="Times New Roman"/>
          <w:sz w:val="24"/>
          <w:szCs w:val="24"/>
        </w:rPr>
        <w:t xml:space="preserve">Training of researchers on </w:t>
      </w:r>
      <w:r w:rsidR="00682C27" w:rsidRPr="00604723">
        <w:rPr>
          <w:rFonts w:ascii="Times New Roman" w:hAnsi="Times New Roman" w:cs="Times New Roman"/>
          <w:sz w:val="24"/>
          <w:szCs w:val="24"/>
        </w:rPr>
        <w:t>the questionnaire</w:t>
      </w:r>
      <w:r w:rsidRPr="00604723">
        <w:rPr>
          <w:rFonts w:ascii="Times New Roman" w:hAnsi="Times New Roman" w:cs="Times New Roman"/>
          <w:sz w:val="24"/>
          <w:szCs w:val="24"/>
        </w:rPr>
        <w:t xml:space="preserve"> for a sufficient period according to international recommendations and by qualified instructors</w:t>
      </w:r>
      <w:proofErr w:type="spellStart"/>
      <w:r w:rsidRPr="00604723">
        <w:rPr>
          <w:rFonts w:ascii="Times New Roman" w:hAnsi="Times New Roman" w:cs="Times New Roman"/>
          <w:sz w:val="24"/>
          <w:szCs w:val="24"/>
          <w:rtl/>
        </w:rPr>
        <w:t>.</w:t>
      </w:r>
      <w:proofErr w:type="spellEnd"/>
    </w:p>
    <w:p w:rsidR="009E12C5" w:rsidRPr="00604723" w:rsidRDefault="009E12C5" w:rsidP="00EC5205">
      <w:pPr>
        <w:bidi w:val="0"/>
        <w:spacing w:after="0" w:line="240" w:lineRule="auto"/>
        <w:jc w:val="both"/>
        <w:rPr>
          <w:rFonts w:ascii="Times New Roman" w:hAnsi="Times New Roman" w:cs="Times New Roman"/>
          <w:sz w:val="24"/>
          <w:szCs w:val="24"/>
        </w:rPr>
      </w:pPr>
      <w:proofErr w:type="spellStart"/>
      <w:r w:rsidRPr="00604723">
        <w:rPr>
          <w:rFonts w:ascii="Times New Roman" w:hAnsi="Times New Roman" w:cs="Times New Roman"/>
          <w:sz w:val="24"/>
          <w:szCs w:val="24"/>
          <w:rtl/>
        </w:rPr>
        <w:t>-</w:t>
      </w:r>
      <w:proofErr w:type="spellEnd"/>
      <w:r w:rsidRPr="00604723">
        <w:rPr>
          <w:rFonts w:ascii="Times New Roman" w:hAnsi="Times New Roman" w:cs="Times New Roman"/>
          <w:sz w:val="24"/>
          <w:szCs w:val="24"/>
          <w:rtl/>
        </w:rPr>
        <w:t xml:space="preserve"> </w:t>
      </w:r>
      <w:r w:rsidRPr="00604723">
        <w:rPr>
          <w:rFonts w:ascii="Times New Roman" w:hAnsi="Times New Roman" w:cs="Times New Roman"/>
          <w:sz w:val="24"/>
          <w:szCs w:val="24"/>
        </w:rPr>
        <w:t xml:space="preserve">Constant supervision of all </w:t>
      </w:r>
      <w:r w:rsidR="009E0AE5" w:rsidRPr="00604723">
        <w:rPr>
          <w:rFonts w:ascii="Times New Roman" w:hAnsi="Times New Roman" w:cs="Times New Roman"/>
          <w:sz w:val="24"/>
          <w:szCs w:val="24"/>
        </w:rPr>
        <w:t xml:space="preserve">enumeration </w:t>
      </w:r>
      <w:r w:rsidRPr="00604723">
        <w:rPr>
          <w:rFonts w:ascii="Times New Roman" w:hAnsi="Times New Roman" w:cs="Times New Roman"/>
          <w:sz w:val="24"/>
          <w:szCs w:val="24"/>
        </w:rPr>
        <w:t>areas and in all phases of field work</w:t>
      </w:r>
      <w:proofErr w:type="spellStart"/>
      <w:r w:rsidRPr="00604723">
        <w:rPr>
          <w:rFonts w:ascii="Times New Roman" w:hAnsi="Times New Roman" w:cs="Times New Roman"/>
          <w:sz w:val="24"/>
          <w:szCs w:val="24"/>
          <w:rtl/>
        </w:rPr>
        <w:t>.</w:t>
      </w:r>
      <w:proofErr w:type="spellEnd"/>
    </w:p>
    <w:p w:rsidR="009E12C5" w:rsidRPr="00604723" w:rsidRDefault="009E12C5" w:rsidP="00EC5205">
      <w:pPr>
        <w:bidi w:val="0"/>
        <w:spacing w:after="0" w:line="240" w:lineRule="auto"/>
        <w:jc w:val="both"/>
        <w:rPr>
          <w:rFonts w:ascii="Times New Roman" w:hAnsi="Times New Roman" w:cs="Times New Roman"/>
          <w:sz w:val="24"/>
          <w:szCs w:val="24"/>
        </w:rPr>
      </w:pPr>
      <w:proofErr w:type="spellStart"/>
      <w:r w:rsidRPr="00604723">
        <w:rPr>
          <w:rFonts w:ascii="Times New Roman" w:hAnsi="Times New Roman" w:cs="Times New Roman"/>
          <w:sz w:val="24"/>
          <w:szCs w:val="24"/>
          <w:rtl/>
        </w:rPr>
        <w:t>-</w:t>
      </w:r>
      <w:proofErr w:type="spellEnd"/>
      <w:r w:rsidRPr="00604723">
        <w:rPr>
          <w:rFonts w:ascii="Times New Roman" w:hAnsi="Times New Roman" w:cs="Times New Roman"/>
          <w:sz w:val="24"/>
          <w:szCs w:val="24"/>
          <w:rtl/>
        </w:rPr>
        <w:t xml:space="preserve"> </w:t>
      </w:r>
      <w:r w:rsidRPr="00604723">
        <w:rPr>
          <w:rFonts w:ascii="Times New Roman" w:hAnsi="Times New Roman" w:cs="Times New Roman"/>
          <w:sz w:val="24"/>
          <w:szCs w:val="24"/>
        </w:rPr>
        <w:t xml:space="preserve">Checking </w:t>
      </w:r>
      <w:r w:rsidR="00F853C5" w:rsidRPr="00604723">
        <w:rPr>
          <w:rFonts w:ascii="Times New Roman" w:hAnsi="Times New Roman" w:cs="Times New Roman"/>
          <w:sz w:val="24"/>
          <w:szCs w:val="24"/>
        </w:rPr>
        <w:t xml:space="preserve">data of </w:t>
      </w:r>
      <w:r w:rsidR="009E0AE5" w:rsidRPr="00604723">
        <w:rPr>
          <w:rFonts w:ascii="Times New Roman" w:hAnsi="Times New Roman" w:cs="Times New Roman"/>
          <w:sz w:val="24"/>
          <w:szCs w:val="24"/>
        </w:rPr>
        <w:t xml:space="preserve">questionnaires </w:t>
      </w:r>
      <w:r w:rsidR="00333D5F" w:rsidRPr="00604723">
        <w:rPr>
          <w:rFonts w:ascii="Times New Roman" w:hAnsi="Times New Roman" w:cs="Times New Roman"/>
          <w:sz w:val="24"/>
          <w:szCs w:val="24"/>
        </w:rPr>
        <w:t>in</w:t>
      </w:r>
      <w:r w:rsidR="009E0AE5" w:rsidRPr="00604723">
        <w:rPr>
          <w:rFonts w:ascii="Times New Roman" w:hAnsi="Times New Roman" w:cs="Times New Roman"/>
          <w:sz w:val="24"/>
          <w:szCs w:val="24"/>
        </w:rPr>
        <w:t xml:space="preserve"> the field</w:t>
      </w:r>
      <w:proofErr w:type="spellStart"/>
      <w:r w:rsidRPr="00604723">
        <w:rPr>
          <w:rFonts w:ascii="Times New Roman" w:hAnsi="Times New Roman" w:cs="Times New Roman"/>
          <w:sz w:val="24"/>
          <w:szCs w:val="24"/>
          <w:rtl/>
        </w:rPr>
        <w:t>.</w:t>
      </w:r>
      <w:proofErr w:type="spellEnd"/>
    </w:p>
    <w:p w:rsidR="009E12C5" w:rsidRPr="00604723" w:rsidRDefault="009E12C5" w:rsidP="005324D7">
      <w:pPr>
        <w:bidi w:val="0"/>
        <w:spacing w:after="0" w:line="240" w:lineRule="auto"/>
        <w:ind w:left="180" w:hanging="180"/>
        <w:jc w:val="both"/>
        <w:rPr>
          <w:rFonts w:ascii="Times New Roman" w:hAnsi="Times New Roman" w:cs="Times New Roman"/>
          <w:sz w:val="24"/>
          <w:szCs w:val="24"/>
        </w:rPr>
      </w:pPr>
      <w:proofErr w:type="spellStart"/>
      <w:r w:rsidRPr="00604723">
        <w:rPr>
          <w:rFonts w:ascii="Times New Roman" w:hAnsi="Times New Roman" w:cs="Times New Roman"/>
          <w:sz w:val="24"/>
          <w:szCs w:val="24"/>
          <w:rtl/>
        </w:rPr>
        <w:t>-</w:t>
      </w:r>
      <w:proofErr w:type="spellEnd"/>
      <w:r w:rsidRPr="00604723">
        <w:rPr>
          <w:rFonts w:ascii="Times New Roman" w:hAnsi="Times New Roman" w:cs="Times New Roman"/>
          <w:sz w:val="24"/>
          <w:szCs w:val="24"/>
          <w:rtl/>
        </w:rPr>
        <w:t xml:space="preserve"> </w:t>
      </w:r>
      <w:r w:rsidRPr="00604723">
        <w:rPr>
          <w:rFonts w:ascii="Times New Roman" w:hAnsi="Times New Roman" w:cs="Times New Roman"/>
          <w:sz w:val="24"/>
          <w:szCs w:val="24"/>
        </w:rPr>
        <w:t>Continuous examination of data</w:t>
      </w:r>
      <w:r w:rsidR="009E0AE5" w:rsidRPr="00604723">
        <w:rPr>
          <w:rFonts w:ascii="Times New Roman" w:hAnsi="Times New Roman" w:cs="Times New Roman"/>
          <w:sz w:val="24"/>
          <w:szCs w:val="24"/>
        </w:rPr>
        <w:t xml:space="preserve"> entry</w:t>
      </w:r>
      <w:r w:rsidRPr="00604723">
        <w:rPr>
          <w:rFonts w:ascii="Times New Roman" w:hAnsi="Times New Roman" w:cs="Times New Roman"/>
          <w:sz w:val="24"/>
          <w:szCs w:val="24"/>
        </w:rPr>
        <w:t xml:space="preserve"> in t</w:t>
      </w:r>
      <w:r w:rsidR="009E0AE5" w:rsidRPr="00604723">
        <w:rPr>
          <w:rFonts w:ascii="Times New Roman" w:hAnsi="Times New Roman" w:cs="Times New Roman"/>
          <w:sz w:val="24"/>
          <w:szCs w:val="24"/>
        </w:rPr>
        <w:t>erms of consistency</w:t>
      </w:r>
      <w:proofErr w:type="spellStart"/>
      <w:r w:rsidRPr="00604723">
        <w:rPr>
          <w:rFonts w:ascii="Times New Roman" w:hAnsi="Times New Roman" w:cs="Times New Roman"/>
          <w:sz w:val="24"/>
          <w:szCs w:val="24"/>
          <w:rtl/>
        </w:rPr>
        <w:t>.</w:t>
      </w:r>
      <w:proofErr w:type="spellEnd"/>
      <w:r w:rsidR="008C31A2" w:rsidRPr="00604723">
        <w:rPr>
          <w:rFonts w:ascii="Times New Roman" w:hAnsi="Times New Roman" w:cs="Times New Roman"/>
          <w:sz w:val="24"/>
          <w:szCs w:val="24"/>
        </w:rPr>
        <w:t xml:space="preserve"> </w:t>
      </w:r>
      <w:r w:rsidR="00333D5F" w:rsidRPr="00604723">
        <w:rPr>
          <w:rFonts w:ascii="Times New Roman" w:hAnsi="Times New Roman" w:cs="Times New Roman"/>
          <w:sz w:val="24"/>
          <w:szCs w:val="24"/>
        </w:rPr>
        <w:t>This i</w:t>
      </w:r>
      <w:r w:rsidR="00117BF8" w:rsidRPr="00604723">
        <w:rPr>
          <w:rFonts w:ascii="Times New Roman" w:hAnsi="Times New Roman" w:cs="Times New Roman"/>
          <w:sz w:val="24"/>
          <w:szCs w:val="24"/>
        </w:rPr>
        <w:t>nclud</w:t>
      </w:r>
      <w:r w:rsidR="00333D5F" w:rsidRPr="00604723">
        <w:rPr>
          <w:rFonts w:ascii="Times New Roman" w:hAnsi="Times New Roman" w:cs="Times New Roman"/>
          <w:sz w:val="24"/>
          <w:szCs w:val="24"/>
        </w:rPr>
        <w:t>ed</w:t>
      </w:r>
      <w:r w:rsidRPr="00604723">
        <w:rPr>
          <w:rFonts w:ascii="Times New Roman" w:hAnsi="Times New Roman" w:cs="Times New Roman"/>
          <w:sz w:val="24"/>
          <w:szCs w:val="24"/>
        </w:rPr>
        <w:t xml:space="preserve"> checking the accuracy of the data </w:t>
      </w:r>
      <w:r w:rsidR="00296F9A" w:rsidRPr="00604723">
        <w:rPr>
          <w:rFonts w:ascii="Times New Roman" w:hAnsi="Times New Roman" w:cs="Times New Roman"/>
          <w:sz w:val="24"/>
          <w:szCs w:val="24"/>
        </w:rPr>
        <w:t>at</w:t>
      </w:r>
      <w:r w:rsidR="00BC45C0" w:rsidRPr="00604723">
        <w:rPr>
          <w:rFonts w:ascii="Times New Roman" w:hAnsi="Times New Roman" w:cs="Times New Roman"/>
          <w:sz w:val="24"/>
          <w:szCs w:val="24"/>
        </w:rPr>
        <w:t xml:space="preserve"> the </w:t>
      </w:r>
      <w:r w:rsidRPr="00604723">
        <w:rPr>
          <w:rFonts w:ascii="Times New Roman" w:hAnsi="Times New Roman" w:cs="Times New Roman"/>
          <w:sz w:val="24"/>
          <w:szCs w:val="24"/>
        </w:rPr>
        <w:t xml:space="preserve">multiple </w:t>
      </w:r>
      <w:r w:rsidR="00333D5F" w:rsidRPr="00604723">
        <w:rPr>
          <w:rFonts w:ascii="Times New Roman" w:hAnsi="Times New Roman" w:cs="Times New Roman"/>
          <w:sz w:val="24"/>
          <w:szCs w:val="24"/>
        </w:rPr>
        <w:t>stages</w:t>
      </w:r>
      <w:r w:rsidRPr="00604723">
        <w:rPr>
          <w:rFonts w:ascii="Times New Roman" w:hAnsi="Times New Roman" w:cs="Times New Roman"/>
          <w:sz w:val="24"/>
          <w:szCs w:val="24"/>
        </w:rPr>
        <w:t xml:space="preserve"> of the survey, notably statistical errors </w:t>
      </w:r>
      <w:r w:rsidR="00333D5F" w:rsidRPr="00604723">
        <w:rPr>
          <w:rFonts w:ascii="Times New Roman" w:hAnsi="Times New Roman" w:cs="Times New Roman"/>
          <w:sz w:val="24"/>
          <w:szCs w:val="24"/>
        </w:rPr>
        <w:t>due to</w:t>
      </w:r>
      <w:r w:rsidRPr="00604723">
        <w:rPr>
          <w:rFonts w:ascii="Times New Roman" w:hAnsi="Times New Roman" w:cs="Times New Roman"/>
          <w:sz w:val="24"/>
          <w:szCs w:val="24"/>
        </w:rPr>
        <w:t xml:space="preserve"> the use of a sample, as well as non-sta</w:t>
      </w:r>
      <w:r w:rsidR="00BC45C0" w:rsidRPr="00604723">
        <w:rPr>
          <w:rFonts w:ascii="Times New Roman" w:hAnsi="Times New Roman" w:cs="Times New Roman"/>
          <w:sz w:val="24"/>
          <w:szCs w:val="24"/>
        </w:rPr>
        <w:t>tistical e</w:t>
      </w:r>
      <w:r w:rsidR="00296F9A" w:rsidRPr="00604723">
        <w:rPr>
          <w:rFonts w:ascii="Times New Roman" w:hAnsi="Times New Roman" w:cs="Times New Roman"/>
          <w:sz w:val="24"/>
          <w:szCs w:val="24"/>
        </w:rPr>
        <w:t>rrors due to</w:t>
      </w:r>
      <w:r w:rsidR="00BC45C0" w:rsidRPr="00604723">
        <w:rPr>
          <w:rFonts w:ascii="Times New Roman" w:hAnsi="Times New Roman" w:cs="Times New Roman"/>
          <w:sz w:val="24"/>
          <w:szCs w:val="24"/>
        </w:rPr>
        <w:t xml:space="preserve"> </w:t>
      </w:r>
      <w:r w:rsidR="00333D5F" w:rsidRPr="00604723">
        <w:rPr>
          <w:rFonts w:ascii="Times New Roman" w:hAnsi="Times New Roman" w:cs="Times New Roman"/>
          <w:sz w:val="24"/>
          <w:szCs w:val="24"/>
        </w:rPr>
        <w:t xml:space="preserve">the </w:t>
      </w:r>
      <w:r w:rsidR="00BC45C0" w:rsidRPr="00604723">
        <w:rPr>
          <w:rFonts w:ascii="Times New Roman" w:hAnsi="Times New Roman" w:cs="Times New Roman"/>
          <w:sz w:val="24"/>
          <w:szCs w:val="24"/>
        </w:rPr>
        <w:t>survey work team and</w:t>
      </w:r>
      <w:r w:rsidR="00A55A6B" w:rsidRPr="00604723">
        <w:rPr>
          <w:rFonts w:ascii="Times New Roman" w:hAnsi="Times New Roman" w:cs="Times New Roman"/>
          <w:sz w:val="24"/>
          <w:szCs w:val="24"/>
        </w:rPr>
        <w:t xml:space="preserve"> </w:t>
      </w:r>
      <w:r w:rsidR="00333D5F" w:rsidRPr="00604723">
        <w:rPr>
          <w:rFonts w:ascii="Times New Roman" w:hAnsi="Times New Roman" w:cs="Times New Roman"/>
          <w:sz w:val="24"/>
          <w:szCs w:val="24"/>
        </w:rPr>
        <w:t xml:space="preserve">tools </w:t>
      </w:r>
      <w:r w:rsidR="00A55A6B" w:rsidRPr="00604723">
        <w:rPr>
          <w:rFonts w:ascii="Times New Roman" w:hAnsi="Times New Roman" w:cs="Times New Roman"/>
          <w:sz w:val="24"/>
          <w:szCs w:val="24"/>
        </w:rPr>
        <w:t>used</w:t>
      </w:r>
      <w:r w:rsidR="00333D5F" w:rsidRPr="00604723">
        <w:rPr>
          <w:rFonts w:ascii="Times New Roman" w:hAnsi="Times New Roman" w:cs="Times New Roman"/>
          <w:sz w:val="24"/>
          <w:szCs w:val="24"/>
        </w:rPr>
        <w:t>, while</w:t>
      </w:r>
      <w:r w:rsidRPr="00604723">
        <w:rPr>
          <w:rFonts w:ascii="Times New Roman" w:hAnsi="Times New Roman" w:cs="Times New Roman"/>
          <w:sz w:val="24"/>
          <w:szCs w:val="24"/>
        </w:rPr>
        <w:t xml:space="preserve"> response rates in surveys and censuses </w:t>
      </w:r>
      <w:r w:rsidR="00C26FD2" w:rsidRPr="00604723">
        <w:rPr>
          <w:rFonts w:ascii="Times New Roman" w:hAnsi="Times New Roman" w:cs="Times New Roman"/>
          <w:sz w:val="24"/>
          <w:szCs w:val="24"/>
        </w:rPr>
        <w:t>had</w:t>
      </w:r>
      <w:r w:rsidRPr="00604723">
        <w:rPr>
          <w:rFonts w:ascii="Times New Roman" w:hAnsi="Times New Roman" w:cs="Times New Roman"/>
          <w:sz w:val="24"/>
          <w:szCs w:val="24"/>
        </w:rPr>
        <w:t xml:space="preserve"> the most </w:t>
      </w:r>
      <w:r w:rsidR="00333D5F" w:rsidRPr="00604723">
        <w:rPr>
          <w:rFonts w:ascii="Times New Roman" w:hAnsi="Times New Roman" w:cs="Times New Roman"/>
          <w:sz w:val="24"/>
          <w:szCs w:val="24"/>
        </w:rPr>
        <w:t>significant</w:t>
      </w:r>
      <w:r w:rsidRPr="00604723">
        <w:rPr>
          <w:rFonts w:ascii="Times New Roman" w:hAnsi="Times New Roman" w:cs="Times New Roman"/>
          <w:sz w:val="24"/>
          <w:szCs w:val="24"/>
        </w:rPr>
        <w:t xml:space="preserve"> effects on the estimates</w:t>
      </w:r>
      <w:r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sz w:val="24"/>
          <w:szCs w:val="24"/>
          <w:rtl/>
        </w:rPr>
      </w:pPr>
    </w:p>
    <w:p w:rsidR="009E12C5" w:rsidRPr="00604723" w:rsidRDefault="009E12C5" w:rsidP="00805AEC">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lastRenderedPageBreak/>
        <w:t>Statistical errors</w:t>
      </w:r>
    </w:p>
    <w:p w:rsidR="009E12C5" w:rsidRPr="00604723" w:rsidRDefault="003D0795"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Data of </w:t>
      </w:r>
      <w:r w:rsidR="005B62CF" w:rsidRPr="00604723">
        <w:rPr>
          <w:rFonts w:ascii="Times New Roman" w:hAnsi="Times New Roman" w:cs="Times New Roman"/>
          <w:sz w:val="24"/>
          <w:szCs w:val="24"/>
        </w:rPr>
        <w:t>s</w:t>
      </w:r>
      <w:r w:rsidRPr="00604723">
        <w:rPr>
          <w:rFonts w:ascii="Times New Roman" w:hAnsi="Times New Roman" w:cs="Times New Roman"/>
          <w:sz w:val="24"/>
          <w:szCs w:val="24"/>
        </w:rPr>
        <w:t>ample surveys are u</w:t>
      </w:r>
      <w:r w:rsidR="009E12C5" w:rsidRPr="00604723">
        <w:rPr>
          <w:rFonts w:ascii="Times New Roman" w:hAnsi="Times New Roman" w:cs="Times New Roman"/>
          <w:sz w:val="24"/>
          <w:szCs w:val="24"/>
        </w:rPr>
        <w:t>suall</w:t>
      </w:r>
      <w:r w:rsidRPr="00604723">
        <w:rPr>
          <w:rFonts w:ascii="Times New Roman" w:hAnsi="Times New Roman" w:cs="Times New Roman"/>
          <w:sz w:val="24"/>
          <w:szCs w:val="24"/>
        </w:rPr>
        <w:t>y affected</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by</w:t>
      </w:r>
      <w:r w:rsidR="009E12C5" w:rsidRPr="00604723">
        <w:rPr>
          <w:rFonts w:ascii="Times New Roman" w:hAnsi="Times New Roman" w:cs="Times New Roman"/>
          <w:sz w:val="24"/>
          <w:szCs w:val="24"/>
        </w:rPr>
        <w:t xml:space="preserve"> errors as a result of the use of statistical sample</w:t>
      </w:r>
      <w:r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but </w:t>
      </w:r>
      <w:r w:rsidR="005B62CF" w:rsidRPr="00604723">
        <w:rPr>
          <w:rFonts w:ascii="Times New Roman" w:hAnsi="Times New Roman" w:cs="Times New Roman"/>
          <w:sz w:val="24"/>
          <w:szCs w:val="24"/>
        </w:rPr>
        <w:t>since</w:t>
      </w:r>
      <w:r w:rsidR="009E12C5" w:rsidRPr="00604723">
        <w:rPr>
          <w:rFonts w:ascii="Times New Roman" w:hAnsi="Times New Roman" w:cs="Times New Roman"/>
          <w:sz w:val="24"/>
          <w:szCs w:val="24"/>
        </w:rPr>
        <w:t xml:space="preserve"> the project is a comprehensive </w:t>
      </w:r>
      <w:r w:rsidR="00F37CA9" w:rsidRPr="00604723">
        <w:rPr>
          <w:rFonts w:ascii="Times New Roman" w:hAnsi="Times New Roman" w:cs="Times New Roman"/>
          <w:sz w:val="24"/>
          <w:szCs w:val="24"/>
        </w:rPr>
        <w:t>inventory of</w:t>
      </w:r>
      <w:r w:rsidRPr="00604723">
        <w:rPr>
          <w:rFonts w:ascii="Times New Roman" w:hAnsi="Times New Roman" w:cs="Times New Roman"/>
          <w:sz w:val="24"/>
          <w:szCs w:val="24"/>
        </w:rPr>
        <w:t xml:space="preserve"> the </w:t>
      </w:r>
      <w:r w:rsidR="009E12C5" w:rsidRPr="00604723">
        <w:rPr>
          <w:rFonts w:ascii="Times New Roman" w:hAnsi="Times New Roman" w:cs="Times New Roman"/>
          <w:sz w:val="24"/>
          <w:szCs w:val="24"/>
        </w:rPr>
        <w:t xml:space="preserve">population units (census), </w:t>
      </w:r>
      <w:r w:rsidR="005B62CF" w:rsidRPr="00604723">
        <w:rPr>
          <w:rFonts w:ascii="Times New Roman" w:hAnsi="Times New Roman" w:cs="Times New Roman"/>
          <w:sz w:val="24"/>
          <w:szCs w:val="24"/>
        </w:rPr>
        <w:t>t</w:t>
      </w:r>
      <w:r w:rsidRPr="00604723">
        <w:rPr>
          <w:rFonts w:ascii="Times New Roman" w:hAnsi="Times New Roman" w:cs="Times New Roman"/>
          <w:sz w:val="24"/>
          <w:szCs w:val="24"/>
        </w:rPr>
        <w:t xml:space="preserve">his </w:t>
      </w:r>
      <w:r w:rsidR="005B62CF" w:rsidRPr="00604723">
        <w:rPr>
          <w:rFonts w:ascii="Times New Roman" w:hAnsi="Times New Roman" w:cs="Times New Roman"/>
          <w:sz w:val="24"/>
          <w:szCs w:val="24"/>
        </w:rPr>
        <w:t xml:space="preserve">type of error </w:t>
      </w:r>
      <w:r w:rsidRPr="00604723">
        <w:rPr>
          <w:rFonts w:ascii="Times New Roman" w:hAnsi="Times New Roman" w:cs="Times New Roman"/>
          <w:sz w:val="24"/>
          <w:szCs w:val="24"/>
        </w:rPr>
        <w:t>is not applicable to this census</w:t>
      </w:r>
      <w:r w:rsidR="009E12C5"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b/>
          <w:bCs/>
          <w:sz w:val="24"/>
          <w:szCs w:val="24"/>
          <w:rtl/>
        </w:rPr>
      </w:pPr>
    </w:p>
    <w:p w:rsidR="009E12C5" w:rsidRPr="00604723" w:rsidRDefault="000E68CF"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Non-s</w:t>
      </w:r>
      <w:r w:rsidR="009E12C5" w:rsidRPr="00604723">
        <w:rPr>
          <w:rFonts w:ascii="Times New Roman" w:hAnsi="Times New Roman" w:cs="Times New Roman"/>
          <w:b/>
          <w:bCs/>
          <w:sz w:val="24"/>
          <w:szCs w:val="24"/>
        </w:rPr>
        <w:t>tatistical errors</w:t>
      </w:r>
    </w:p>
    <w:p w:rsidR="009E12C5" w:rsidRPr="00604723" w:rsidRDefault="00D557E3"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Several measures </w:t>
      </w:r>
      <w:r w:rsidR="00333D5F" w:rsidRPr="00604723">
        <w:rPr>
          <w:rFonts w:ascii="Times New Roman" w:hAnsi="Times New Roman" w:cs="Times New Roman"/>
          <w:sz w:val="24"/>
          <w:szCs w:val="24"/>
        </w:rPr>
        <w:t xml:space="preserve">were implemented </w:t>
      </w:r>
      <w:r w:rsidR="009E12C5" w:rsidRPr="00604723">
        <w:rPr>
          <w:rFonts w:ascii="Times New Roman" w:hAnsi="Times New Roman" w:cs="Times New Roman"/>
          <w:sz w:val="24"/>
          <w:szCs w:val="24"/>
        </w:rPr>
        <w:t xml:space="preserve">to reduce the impact of </w:t>
      </w:r>
      <w:r w:rsidR="00E26AEC" w:rsidRPr="00604723">
        <w:rPr>
          <w:rFonts w:ascii="Times New Roman" w:hAnsi="Times New Roman" w:cs="Times New Roman"/>
          <w:sz w:val="24"/>
          <w:szCs w:val="24"/>
        </w:rPr>
        <w:t>non-</w:t>
      </w:r>
      <w:r w:rsidR="000E0988" w:rsidRPr="00604723">
        <w:rPr>
          <w:rFonts w:ascii="Times New Roman" w:hAnsi="Times New Roman" w:cs="Times New Roman"/>
          <w:sz w:val="24"/>
          <w:szCs w:val="24"/>
        </w:rPr>
        <w:t xml:space="preserve">statistical </w:t>
      </w:r>
      <w:r w:rsidR="009E12C5" w:rsidRPr="00604723">
        <w:rPr>
          <w:rFonts w:ascii="Times New Roman" w:hAnsi="Times New Roman" w:cs="Times New Roman"/>
          <w:sz w:val="24"/>
          <w:szCs w:val="24"/>
        </w:rPr>
        <w:t>errors</w:t>
      </w:r>
      <w:r w:rsidR="00333D5F" w:rsidRPr="00604723">
        <w:rPr>
          <w:rFonts w:ascii="Times New Roman" w:hAnsi="Times New Roman" w:cs="Times New Roman"/>
          <w:sz w:val="24"/>
          <w:szCs w:val="24"/>
        </w:rPr>
        <w:t>;</w:t>
      </w:r>
      <w:r w:rsidR="000E0988" w:rsidRPr="00604723">
        <w:rPr>
          <w:rFonts w:ascii="Times New Roman" w:hAnsi="Times New Roman" w:cs="Times New Roman"/>
          <w:sz w:val="24"/>
          <w:szCs w:val="24"/>
        </w:rPr>
        <w:t xml:space="preserve"> qualified field researchers </w:t>
      </w:r>
      <w:r w:rsidR="009E12C5" w:rsidRPr="00604723">
        <w:rPr>
          <w:rFonts w:ascii="Times New Roman" w:hAnsi="Times New Roman" w:cs="Times New Roman"/>
          <w:sz w:val="24"/>
          <w:szCs w:val="24"/>
        </w:rPr>
        <w:t xml:space="preserve">were selected </w:t>
      </w:r>
      <w:r w:rsidR="000E0988" w:rsidRPr="00604723">
        <w:rPr>
          <w:rFonts w:ascii="Times New Roman" w:hAnsi="Times New Roman" w:cs="Times New Roman"/>
          <w:sz w:val="24"/>
          <w:szCs w:val="24"/>
        </w:rPr>
        <w:t xml:space="preserve">and </w:t>
      </w:r>
      <w:r w:rsidR="009E12C5" w:rsidRPr="00604723">
        <w:rPr>
          <w:rFonts w:ascii="Times New Roman" w:hAnsi="Times New Roman" w:cs="Times New Roman"/>
          <w:sz w:val="24"/>
          <w:szCs w:val="24"/>
        </w:rPr>
        <w:t>trained on field work</w:t>
      </w:r>
      <w:r w:rsidR="00333D5F" w:rsidRPr="00604723">
        <w:rPr>
          <w:rFonts w:ascii="Times New Roman" w:hAnsi="Times New Roman" w:cs="Times New Roman"/>
          <w:sz w:val="24"/>
          <w:szCs w:val="24"/>
        </w:rPr>
        <w:t xml:space="preserve"> methods </w:t>
      </w:r>
      <w:r w:rsidR="009E12C5" w:rsidRPr="00604723">
        <w:rPr>
          <w:rFonts w:ascii="Times New Roman" w:hAnsi="Times New Roman" w:cs="Times New Roman"/>
          <w:sz w:val="24"/>
          <w:szCs w:val="24"/>
        </w:rPr>
        <w:t>and mechanism</w:t>
      </w:r>
      <w:r w:rsidR="00333D5F" w:rsidRPr="00604723">
        <w:rPr>
          <w:rFonts w:ascii="Times New Roman" w:hAnsi="Times New Roman" w:cs="Times New Roman"/>
          <w:sz w:val="24"/>
          <w:szCs w:val="24"/>
        </w:rPr>
        <w:t>s for</w:t>
      </w:r>
      <w:r w:rsidR="009E12C5" w:rsidRPr="00604723">
        <w:rPr>
          <w:rFonts w:ascii="Times New Roman" w:hAnsi="Times New Roman" w:cs="Times New Roman"/>
          <w:sz w:val="24"/>
          <w:szCs w:val="24"/>
        </w:rPr>
        <w:t xml:space="preserve"> </w:t>
      </w:r>
      <w:r w:rsidR="00F47F81" w:rsidRPr="00604723">
        <w:rPr>
          <w:rFonts w:ascii="Times New Roman" w:hAnsi="Times New Roman" w:cs="Times New Roman"/>
          <w:sz w:val="24"/>
          <w:szCs w:val="24"/>
        </w:rPr>
        <w:t>interview</w:t>
      </w:r>
      <w:r w:rsidR="00333D5F"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w:t>
      </w:r>
      <w:r w:rsidR="00450C7F" w:rsidRPr="00604723">
        <w:rPr>
          <w:rFonts w:ascii="Times New Roman" w:hAnsi="Times New Roman" w:cs="Times New Roman"/>
          <w:sz w:val="24"/>
          <w:szCs w:val="24"/>
        </w:rPr>
        <w:t>households</w:t>
      </w:r>
      <w:r w:rsidR="00333D5F" w:rsidRPr="00604723">
        <w:rPr>
          <w:rFonts w:ascii="Times New Roman" w:hAnsi="Times New Roman" w:cs="Times New Roman"/>
          <w:sz w:val="24"/>
          <w:szCs w:val="24"/>
        </w:rPr>
        <w:t>.</w:t>
      </w:r>
      <w:r w:rsidR="00F47F81" w:rsidRPr="00604723">
        <w:rPr>
          <w:rFonts w:ascii="Times New Roman" w:hAnsi="Times New Roman" w:cs="Times New Roman"/>
          <w:sz w:val="24"/>
          <w:szCs w:val="24"/>
        </w:rPr>
        <w:t xml:space="preserve"> </w:t>
      </w:r>
      <w:r w:rsidR="00333D5F" w:rsidRPr="00604723">
        <w:rPr>
          <w:rFonts w:ascii="Times New Roman" w:hAnsi="Times New Roman" w:cs="Times New Roman"/>
          <w:sz w:val="24"/>
          <w:szCs w:val="24"/>
        </w:rPr>
        <w:t>I</w:t>
      </w:r>
      <w:r w:rsidR="00F47F81" w:rsidRPr="00604723">
        <w:rPr>
          <w:rFonts w:ascii="Times New Roman" w:hAnsi="Times New Roman" w:cs="Times New Roman"/>
          <w:sz w:val="24"/>
          <w:szCs w:val="24"/>
        </w:rPr>
        <w:t>n addition</w:t>
      </w:r>
      <w:r w:rsidR="00333D5F" w:rsidRPr="00604723">
        <w:rPr>
          <w:rFonts w:ascii="Times New Roman" w:hAnsi="Times New Roman" w:cs="Times New Roman"/>
          <w:sz w:val="24"/>
          <w:szCs w:val="24"/>
        </w:rPr>
        <w:t>,</w:t>
      </w:r>
      <w:r w:rsidR="00F47F81" w:rsidRPr="00604723">
        <w:rPr>
          <w:rFonts w:ascii="Times New Roman" w:hAnsi="Times New Roman" w:cs="Times New Roman"/>
          <w:sz w:val="24"/>
          <w:szCs w:val="24"/>
        </w:rPr>
        <w:t xml:space="preserve"> </w:t>
      </w:r>
      <w:r w:rsidR="00F37CA9" w:rsidRPr="00604723">
        <w:rPr>
          <w:rFonts w:ascii="Times New Roman" w:hAnsi="Times New Roman" w:cs="Times New Roman"/>
          <w:sz w:val="24"/>
          <w:szCs w:val="24"/>
        </w:rPr>
        <w:t>field</w:t>
      </w:r>
      <w:r w:rsidR="00F47F81" w:rsidRPr="00604723">
        <w:rPr>
          <w:rFonts w:ascii="Times New Roman" w:hAnsi="Times New Roman" w:cs="Times New Roman"/>
          <w:sz w:val="24"/>
          <w:szCs w:val="24"/>
        </w:rPr>
        <w:t xml:space="preserve"> researcher</w:t>
      </w:r>
      <w:r w:rsidR="00333D5F" w:rsidRPr="00604723">
        <w:rPr>
          <w:rFonts w:ascii="Times New Roman" w:hAnsi="Times New Roman" w:cs="Times New Roman"/>
          <w:sz w:val="24"/>
          <w:szCs w:val="24"/>
        </w:rPr>
        <w:t>s were provided</w:t>
      </w:r>
      <w:r w:rsidR="00F47F81" w:rsidRPr="00604723">
        <w:rPr>
          <w:rFonts w:ascii="Times New Roman" w:hAnsi="Times New Roman" w:cs="Times New Roman"/>
          <w:sz w:val="24"/>
          <w:szCs w:val="24"/>
        </w:rPr>
        <w:t xml:space="preserve"> </w:t>
      </w:r>
      <w:r w:rsidR="009E12C5" w:rsidRPr="00604723">
        <w:rPr>
          <w:rFonts w:ascii="Times New Roman" w:hAnsi="Times New Roman" w:cs="Times New Roman"/>
          <w:sz w:val="24"/>
          <w:szCs w:val="24"/>
        </w:rPr>
        <w:t xml:space="preserve">with a </w:t>
      </w:r>
      <w:r w:rsidR="00F47F81" w:rsidRPr="00604723">
        <w:rPr>
          <w:rFonts w:ascii="Times New Roman" w:hAnsi="Times New Roman" w:cs="Times New Roman"/>
          <w:sz w:val="24"/>
          <w:szCs w:val="24"/>
        </w:rPr>
        <w:t>manual</w:t>
      </w:r>
      <w:r w:rsidR="009E12C5" w:rsidRPr="00604723">
        <w:rPr>
          <w:rFonts w:ascii="Times New Roman" w:hAnsi="Times New Roman" w:cs="Times New Roman"/>
          <w:sz w:val="24"/>
          <w:szCs w:val="24"/>
        </w:rPr>
        <w:t xml:space="preserve"> contain</w:t>
      </w:r>
      <w:r w:rsidR="00333D5F"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private key questions </w:t>
      </w:r>
      <w:r w:rsidR="00F47F81" w:rsidRPr="00604723">
        <w:rPr>
          <w:rFonts w:ascii="Times New Roman" w:hAnsi="Times New Roman" w:cs="Times New Roman"/>
          <w:sz w:val="24"/>
          <w:szCs w:val="24"/>
        </w:rPr>
        <w:t xml:space="preserve">in the questionnaire </w:t>
      </w:r>
      <w:r w:rsidR="009E12C5" w:rsidRPr="00604723">
        <w:rPr>
          <w:rFonts w:ascii="Times New Roman" w:hAnsi="Times New Roman" w:cs="Times New Roman"/>
          <w:sz w:val="24"/>
          <w:szCs w:val="24"/>
        </w:rPr>
        <w:t xml:space="preserve">and </w:t>
      </w:r>
      <w:r w:rsidR="00333D5F" w:rsidRPr="00604723">
        <w:rPr>
          <w:rFonts w:ascii="Times New Roman" w:hAnsi="Times New Roman" w:cs="Times New Roman"/>
          <w:sz w:val="24"/>
          <w:szCs w:val="24"/>
        </w:rPr>
        <w:t xml:space="preserve">ways to </w:t>
      </w:r>
      <w:r w:rsidR="009E12C5" w:rsidRPr="00604723">
        <w:rPr>
          <w:rFonts w:ascii="Times New Roman" w:hAnsi="Times New Roman" w:cs="Times New Roman"/>
          <w:sz w:val="24"/>
          <w:szCs w:val="24"/>
        </w:rPr>
        <w:t xml:space="preserve">deal with respondents to </w:t>
      </w:r>
      <w:r w:rsidR="00F47F81" w:rsidRPr="00604723">
        <w:rPr>
          <w:rFonts w:ascii="Times New Roman" w:hAnsi="Times New Roman" w:cs="Times New Roman"/>
          <w:sz w:val="24"/>
          <w:szCs w:val="24"/>
        </w:rPr>
        <w:t>reduce</w:t>
      </w:r>
      <w:r w:rsidR="009E12C5" w:rsidRPr="00604723">
        <w:rPr>
          <w:rFonts w:ascii="Times New Roman" w:hAnsi="Times New Roman" w:cs="Times New Roman"/>
          <w:sz w:val="24"/>
          <w:szCs w:val="24"/>
        </w:rPr>
        <w:t xml:space="preserve"> re</w:t>
      </w:r>
      <w:r w:rsidR="00F47F81" w:rsidRPr="00604723">
        <w:rPr>
          <w:rFonts w:ascii="Times New Roman" w:hAnsi="Times New Roman" w:cs="Times New Roman"/>
          <w:sz w:val="24"/>
          <w:szCs w:val="24"/>
        </w:rPr>
        <w:t>fusal</w:t>
      </w:r>
      <w:r w:rsidR="009E12C5" w:rsidRPr="00604723">
        <w:rPr>
          <w:rFonts w:ascii="Times New Roman" w:hAnsi="Times New Roman" w:cs="Times New Roman"/>
          <w:sz w:val="24"/>
          <w:szCs w:val="24"/>
        </w:rPr>
        <w:t xml:space="preserve"> rates</w:t>
      </w:r>
      <w:r w:rsidR="00F47F81" w:rsidRPr="00604723">
        <w:rPr>
          <w:rFonts w:ascii="Times New Roman" w:hAnsi="Times New Roman" w:cs="Times New Roman"/>
          <w:sz w:val="24"/>
          <w:szCs w:val="24"/>
        </w:rPr>
        <w:t>.</w:t>
      </w:r>
    </w:p>
    <w:p w:rsidR="009E12C5" w:rsidRPr="00604723" w:rsidRDefault="009E12C5" w:rsidP="00EC5205">
      <w:pPr>
        <w:bidi w:val="0"/>
        <w:spacing w:after="0" w:line="240" w:lineRule="auto"/>
        <w:jc w:val="both"/>
        <w:rPr>
          <w:rFonts w:ascii="Times New Roman" w:hAnsi="Times New Roman" w:cs="Times New Roman"/>
          <w:sz w:val="24"/>
          <w:szCs w:val="24"/>
          <w:rtl/>
        </w:rPr>
      </w:pPr>
      <w:r w:rsidRPr="00604723">
        <w:rPr>
          <w:rFonts w:ascii="Times New Roman" w:hAnsi="Times New Roman" w:cs="Times New Roman"/>
          <w:sz w:val="24"/>
          <w:szCs w:val="24"/>
          <w:rtl/>
        </w:rPr>
        <w:t> </w:t>
      </w:r>
    </w:p>
    <w:p w:rsidR="009E12C5" w:rsidRPr="00604723" w:rsidRDefault="00333D5F"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 xml:space="preserve">office work </w:t>
      </w:r>
      <w:r w:rsidR="00235521" w:rsidRPr="00604723">
        <w:rPr>
          <w:rFonts w:ascii="Times New Roman" w:hAnsi="Times New Roman" w:cs="Times New Roman"/>
          <w:sz w:val="24"/>
          <w:szCs w:val="24"/>
        </w:rPr>
        <w:t>team</w:t>
      </w:r>
      <w:r w:rsidRPr="00604723">
        <w:rPr>
          <w:rFonts w:ascii="Times New Roman" w:hAnsi="Times New Roman" w:cs="Times New Roman"/>
          <w:sz w:val="24"/>
          <w:szCs w:val="24"/>
        </w:rPr>
        <w:t xml:space="preserve"> w</w:t>
      </w:r>
      <w:r w:rsidR="00E16395" w:rsidRPr="00604723">
        <w:rPr>
          <w:rFonts w:ascii="Times New Roman" w:hAnsi="Times New Roman" w:cs="Times New Roman"/>
          <w:sz w:val="24"/>
          <w:szCs w:val="24"/>
        </w:rPr>
        <w:t>as</w:t>
      </w:r>
      <w:r w:rsidRPr="00604723">
        <w:rPr>
          <w:rFonts w:ascii="Times New Roman" w:hAnsi="Times New Roman" w:cs="Times New Roman"/>
          <w:sz w:val="24"/>
          <w:szCs w:val="24"/>
        </w:rPr>
        <w:t xml:space="preserve"> </w:t>
      </w:r>
      <w:r w:rsidR="009E12C5" w:rsidRPr="00604723">
        <w:rPr>
          <w:rFonts w:ascii="Times New Roman" w:hAnsi="Times New Roman" w:cs="Times New Roman"/>
          <w:sz w:val="24"/>
          <w:szCs w:val="24"/>
        </w:rPr>
        <w:t xml:space="preserve">trained </w:t>
      </w:r>
      <w:r w:rsidR="00235521" w:rsidRPr="00604723">
        <w:rPr>
          <w:rFonts w:ascii="Times New Roman" w:hAnsi="Times New Roman" w:cs="Times New Roman"/>
          <w:sz w:val="24"/>
          <w:szCs w:val="24"/>
        </w:rPr>
        <w:t xml:space="preserve">on </w:t>
      </w:r>
      <w:r w:rsidR="009E12C5" w:rsidRPr="00604723">
        <w:rPr>
          <w:rFonts w:ascii="Times New Roman" w:hAnsi="Times New Roman" w:cs="Times New Roman"/>
          <w:sz w:val="24"/>
          <w:szCs w:val="24"/>
        </w:rPr>
        <w:t>special audit forms and field detecti</w:t>
      </w:r>
      <w:r w:rsidR="00235521" w:rsidRPr="00604723">
        <w:rPr>
          <w:rFonts w:ascii="Times New Roman" w:hAnsi="Times New Roman" w:cs="Times New Roman"/>
          <w:sz w:val="24"/>
          <w:szCs w:val="24"/>
        </w:rPr>
        <w:t>on errors</w:t>
      </w:r>
      <w:r w:rsidRPr="00604723">
        <w:rPr>
          <w:rFonts w:ascii="Times New Roman" w:hAnsi="Times New Roman" w:cs="Times New Roman"/>
          <w:sz w:val="24"/>
          <w:szCs w:val="24"/>
        </w:rPr>
        <w:t xml:space="preserve"> to</w:t>
      </w:r>
      <w:r w:rsidR="00235521" w:rsidRPr="00604723">
        <w:rPr>
          <w:rFonts w:ascii="Times New Roman" w:hAnsi="Times New Roman" w:cs="Times New Roman"/>
          <w:sz w:val="24"/>
          <w:szCs w:val="24"/>
        </w:rPr>
        <w:t xml:space="preserve"> greatly reduce the rate of errors that might</w:t>
      </w:r>
      <w:r w:rsidR="009E12C5" w:rsidRPr="00604723">
        <w:rPr>
          <w:rFonts w:ascii="Times New Roman" w:hAnsi="Times New Roman" w:cs="Times New Roman"/>
          <w:sz w:val="24"/>
          <w:szCs w:val="24"/>
        </w:rPr>
        <w:t xml:space="preserve"> occur during field work. In order to reduce errors that </w:t>
      </w:r>
      <w:r w:rsidR="00235521" w:rsidRPr="00604723">
        <w:rPr>
          <w:rFonts w:ascii="Times New Roman" w:hAnsi="Times New Roman" w:cs="Times New Roman"/>
          <w:sz w:val="24"/>
          <w:szCs w:val="24"/>
        </w:rPr>
        <w:t>might</w:t>
      </w:r>
      <w:r w:rsidR="009E12C5" w:rsidRPr="00604723">
        <w:rPr>
          <w:rFonts w:ascii="Times New Roman" w:hAnsi="Times New Roman" w:cs="Times New Roman"/>
          <w:sz w:val="24"/>
          <w:szCs w:val="24"/>
        </w:rPr>
        <w:t xml:space="preserve"> occur during </w:t>
      </w:r>
      <w:r w:rsidR="00235521" w:rsidRPr="00604723">
        <w:rPr>
          <w:rFonts w:ascii="Times New Roman" w:hAnsi="Times New Roman" w:cs="Times New Roman"/>
          <w:sz w:val="24"/>
          <w:szCs w:val="24"/>
        </w:rPr>
        <w:t xml:space="preserve">data </w:t>
      </w:r>
      <w:r w:rsidR="009E12C5" w:rsidRPr="00604723">
        <w:rPr>
          <w:rFonts w:ascii="Times New Roman" w:hAnsi="Times New Roman" w:cs="Times New Roman"/>
          <w:sz w:val="24"/>
          <w:szCs w:val="24"/>
        </w:rPr>
        <w:t>entry</w:t>
      </w:r>
      <w:r w:rsidR="00235521" w:rsidRPr="00604723">
        <w:rPr>
          <w:rFonts w:ascii="Times New Roman" w:hAnsi="Times New Roman" w:cs="Times New Roman"/>
          <w:sz w:val="24"/>
          <w:szCs w:val="24"/>
        </w:rPr>
        <w:t xml:space="preserve">, a special computer software program </w:t>
      </w:r>
      <w:r w:rsidRPr="00604723">
        <w:rPr>
          <w:rFonts w:ascii="Times New Roman" w:hAnsi="Times New Roman" w:cs="Times New Roman"/>
          <w:sz w:val="24"/>
          <w:szCs w:val="24"/>
        </w:rPr>
        <w:t>was</w:t>
      </w:r>
      <w:r w:rsidR="009E12C5" w:rsidRPr="00604723">
        <w:rPr>
          <w:rFonts w:ascii="Times New Roman" w:hAnsi="Times New Roman" w:cs="Times New Roman"/>
          <w:sz w:val="24"/>
          <w:szCs w:val="24"/>
        </w:rPr>
        <w:t xml:space="preserve"> designed </w:t>
      </w:r>
      <w:r w:rsidR="00235521" w:rsidRPr="00604723">
        <w:rPr>
          <w:rFonts w:ascii="Times New Roman" w:hAnsi="Times New Roman" w:cs="Times New Roman"/>
          <w:sz w:val="24"/>
          <w:szCs w:val="24"/>
        </w:rPr>
        <w:t xml:space="preserve">to </w:t>
      </w:r>
      <w:r w:rsidR="009E12C5" w:rsidRPr="00604723">
        <w:rPr>
          <w:rFonts w:ascii="Times New Roman" w:hAnsi="Times New Roman" w:cs="Times New Roman"/>
          <w:sz w:val="24"/>
          <w:szCs w:val="24"/>
        </w:rPr>
        <w:t xml:space="preserve">enter </w:t>
      </w:r>
      <w:r w:rsidR="00235521" w:rsidRPr="00604723">
        <w:rPr>
          <w:rFonts w:ascii="Times New Roman" w:hAnsi="Times New Roman" w:cs="Times New Roman"/>
          <w:sz w:val="24"/>
          <w:szCs w:val="24"/>
        </w:rPr>
        <w:t xml:space="preserve">the data </w:t>
      </w:r>
      <w:r w:rsidR="009E12C5" w:rsidRPr="00604723">
        <w:rPr>
          <w:rFonts w:ascii="Times New Roman" w:hAnsi="Times New Roman" w:cs="Times New Roman"/>
          <w:sz w:val="24"/>
          <w:szCs w:val="24"/>
        </w:rPr>
        <w:t>careful</w:t>
      </w:r>
      <w:r w:rsidR="00235521" w:rsidRPr="00604723">
        <w:rPr>
          <w:rFonts w:ascii="Times New Roman" w:hAnsi="Times New Roman" w:cs="Times New Roman"/>
          <w:sz w:val="24"/>
          <w:szCs w:val="24"/>
        </w:rPr>
        <w:t>ly</w:t>
      </w:r>
      <w:r w:rsidR="009E12C5" w:rsidRPr="00604723">
        <w:rPr>
          <w:rFonts w:ascii="Times New Roman" w:hAnsi="Times New Roman" w:cs="Times New Roman"/>
          <w:sz w:val="24"/>
          <w:szCs w:val="24"/>
        </w:rPr>
        <w:t xml:space="preserve"> so as not to allow any errors </w:t>
      </w:r>
      <w:r w:rsidR="00235521" w:rsidRPr="00604723">
        <w:rPr>
          <w:rFonts w:ascii="Times New Roman" w:hAnsi="Times New Roman" w:cs="Times New Roman"/>
          <w:sz w:val="24"/>
          <w:szCs w:val="24"/>
        </w:rPr>
        <w:t>that might</w:t>
      </w:r>
      <w:r w:rsidR="009E12C5" w:rsidRPr="00604723">
        <w:rPr>
          <w:rFonts w:ascii="Times New Roman" w:hAnsi="Times New Roman" w:cs="Times New Roman"/>
          <w:sz w:val="24"/>
          <w:szCs w:val="24"/>
        </w:rPr>
        <w:t xml:space="preserve"> </w:t>
      </w:r>
      <w:r w:rsidR="00235521" w:rsidRPr="00604723">
        <w:rPr>
          <w:rFonts w:ascii="Times New Roman" w:hAnsi="Times New Roman" w:cs="Times New Roman"/>
          <w:sz w:val="24"/>
          <w:szCs w:val="24"/>
        </w:rPr>
        <w:t>occur</w:t>
      </w:r>
      <w:r w:rsidR="009E12C5"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sz w:val="24"/>
          <w:szCs w:val="24"/>
          <w:rtl/>
        </w:rPr>
      </w:pPr>
    </w:p>
    <w:p w:rsidR="009E12C5" w:rsidRPr="00604723" w:rsidRDefault="0063038F"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 field researchers reported</w:t>
      </w:r>
      <w:r w:rsidR="009E12C5" w:rsidRPr="00604723">
        <w:rPr>
          <w:rFonts w:ascii="Times New Roman" w:hAnsi="Times New Roman" w:cs="Times New Roman"/>
          <w:sz w:val="24"/>
          <w:szCs w:val="24"/>
        </w:rPr>
        <w:t xml:space="preserve"> that respondents </w:t>
      </w:r>
      <w:r w:rsidR="00E26AEC" w:rsidRPr="00604723">
        <w:rPr>
          <w:rFonts w:ascii="Times New Roman" w:hAnsi="Times New Roman" w:cs="Times New Roman"/>
          <w:sz w:val="24"/>
          <w:szCs w:val="24"/>
        </w:rPr>
        <w:t xml:space="preserve">sometimes </w:t>
      </w:r>
      <w:r w:rsidRPr="00604723">
        <w:rPr>
          <w:rFonts w:ascii="Times New Roman" w:hAnsi="Times New Roman" w:cs="Times New Roman"/>
          <w:sz w:val="24"/>
          <w:szCs w:val="24"/>
        </w:rPr>
        <w:t xml:space="preserve">faced </w:t>
      </w:r>
      <w:r w:rsidR="009E12C5" w:rsidRPr="00604723">
        <w:rPr>
          <w:rFonts w:ascii="Times New Roman" w:hAnsi="Times New Roman" w:cs="Times New Roman"/>
          <w:sz w:val="24"/>
          <w:szCs w:val="24"/>
        </w:rPr>
        <w:t xml:space="preserve">difficulty in understanding some of the questions and terminology, but </w:t>
      </w:r>
      <w:r w:rsidR="006C395F" w:rsidRPr="00604723">
        <w:rPr>
          <w:rFonts w:ascii="Times New Roman" w:hAnsi="Times New Roman" w:cs="Times New Roman"/>
          <w:sz w:val="24"/>
          <w:szCs w:val="24"/>
        </w:rPr>
        <w:t xml:space="preserve">the thorough </w:t>
      </w:r>
      <w:r w:rsidRPr="00604723">
        <w:rPr>
          <w:rFonts w:ascii="Times New Roman" w:hAnsi="Times New Roman" w:cs="Times New Roman"/>
          <w:sz w:val="24"/>
          <w:szCs w:val="24"/>
        </w:rPr>
        <w:t>training of</w:t>
      </w:r>
      <w:r w:rsidR="009E12C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field researchers </w:t>
      </w:r>
      <w:r w:rsidR="006C395F" w:rsidRPr="00604723">
        <w:rPr>
          <w:rFonts w:ascii="Times New Roman" w:hAnsi="Times New Roman" w:cs="Times New Roman"/>
          <w:sz w:val="24"/>
          <w:szCs w:val="24"/>
        </w:rPr>
        <w:t xml:space="preserve">enabled them </w:t>
      </w:r>
      <w:r w:rsidR="009E12C5" w:rsidRPr="00604723">
        <w:rPr>
          <w:rFonts w:ascii="Times New Roman" w:hAnsi="Times New Roman" w:cs="Times New Roman"/>
          <w:sz w:val="24"/>
          <w:szCs w:val="24"/>
        </w:rPr>
        <w:t>to overcome these problems</w:t>
      </w:r>
      <w:r w:rsidR="006C395F" w:rsidRPr="00604723">
        <w:rPr>
          <w:rFonts w:ascii="Times New Roman" w:hAnsi="Times New Roman" w:cs="Times New Roman"/>
          <w:sz w:val="24"/>
          <w:szCs w:val="24"/>
        </w:rPr>
        <w:t xml:space="preserve"> </w:t>
      </w:r>
      <w:r w:rsidR="009E12C5" w:rsidRPr="00604723">
        <w:rPr>
          <w:rFonts w:ascii="Times New Roman" w:hAnsi="Times New Roman" w:cs="Times New Roman"/>
          <w:sz w:val="24"/>
          <w:szCs w:val="24"/>
        </w:rPr>
        <w:t xml:space="preserve">and </w:t>
      </w:r>
      <w:r w:rsidR="006C395F" w:rsidRPr="00604723">
        <w:rPr>
          <w:rFonts w:ascii="Times New Roman" w:hAnsi="Times New Roman" w:cs="Times New Roman"/>
          <w:sz w:val="24"/>
          <w:szCs w:val="24"/>
        </w:rPr>
        <w:t xml:space="preserve">in </w:t>
      </w:r>
      <w:r w:rsidR="009E12C5" w:rsidRPr="00604723">
        <w:rPr>
          <w:rFonts w:ascii="Times New Roman" w:hAnsi="Times New Roman" w:cs="Times New Roman"/>
          <w:sz w:val="24"/>
          <w:szCs w:val="24"/>
        </w:rPr>
        <w:t xml:space="preserve">general </w:t>
      </w:r>
      <w:r w:rsidR="00E26AEC" w:rsidRPr="00604723">
        <w:rPr>
          <w:rFonts w:ascii="Times New Roman" w:hAnsi="Times New Roman" w:cs="Times New Roman"/>
          <w:sz w:val="24"/>
          <w:szCs w:val="24"/>
        </w:rPr>
        <w:t xml:space="preserve">the </w:t>
      </w:r>
      <w:r w:rsidR="00AF0E0D" w:rsidRPr="00604723">
        <w:rPr>
          <w:rFonts w:ascii="Times New Roman" w:hAnsi="Times New Roman" w:cs="Times New Roman"/>
          <w:sz w:val="24"/>
          <w:szCs w:val="24"/>
        </w:rPr>
        <w:t>respondents'</w:t>
      </w:r>
      <w:r w:rsidR="00E26AEC"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attitude</w:t>
      </w:r>
      <w:r w:rsidR="00E26AEC" w:rsidRPr="00604723">
        <w:rPr>
          <w:rFonts w:ascii="Times New Roman" w:hAnsi="Times New Roman" w:cs="Times New Roman"/>
          <w:sz w:val="24"/>
          <w:szCs w:val="24"/>
        </w:rPr>
        <w:t xml:space="preserve"> to</w:t>
      </w:r>
      <w:r w:rsidR="009E12C5" w:rsidRPr="00604723">
        <w:rPr>
          <w:rFonts w:ascii="Times New Roman" w:hAnsi="Times New Roman" w:cs="Times New Roman"/>
          <w:sz w:val="24"/>
          <w:szCs w:val="24"/>
        </w:rPr>
        <w:t xml:space="preserve"> </w:t>
      </w:r>
      <w:r w:rsidR="00E26AEC" w:rsidRPr="00604723">
        <w:rPr>
          <w:rFonts w:ascii="Times New Roman" w:hAnsi="Times New Roman" w:cs="Times New Roman"/>
          <w:sz w:val="24"/>
          <w:szCs w:val="24"/>
        </w:rPr>
        <w:t>the questionnaire was good</w:t>
      </w:r>
      <w:r w:rsidR="009E12C5"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Sources </w:t>
      </w:r>
      <w:r w:rsidR="00AF0E0D" w:rsidRPr="00604723">
        <w:rPr>
          <w:rFonts w:ascii="Times New Roman" w:hAnsi="Times New Roman" w:cs="Times New Roman"/>
          <w:sz w:val="24"/>
          <w:szCs w:val="24"/>
        </w:rPr>
        <w:t xml:space="preserve">of </w:t>
      </w:r>
      <w:r w:rsidRPr="00604723">
        <w:rPr>
          <w:rFonts w:ascii="Times New Roman" w:hAnsi="Times New Roman" w:cs="Times New Roman"/>
          <w:sz w:val="24"/>
          <w:szCs w:val="24"/>
        </w:rPr>
        <w:t xml:space="preserve">some statistical errors that emerged during the implementation of the </w:t>
      </w:r>
      <w:r w:rsidR="00AF0E0D" w:rsidRPr="00604723">
        <w:rPr>
          <w:rFonts w:ascii="Times New Roman" w:hAnsi="Times New Roman" w:cs="Times New Roman"/>
          <w:sz w:val="24"/>
          <w:szCs w:val="24"/>
        </w:rPr>
        <w:t>census could be summarized in</w:t>
      </w:r>
      <w:r w:rsidRPr="00604723">
        <w:rPr>
          <w:rFonts w:ascii="Times New Roman" w:hAnsi="Times New Roman" w:cs="Times New Roman"/>
          <w:sz w:val="24"/>
          <w:szCs w:val="24"/>
        </w:rPr>
        <w:t xml:space="preserve"> the following</w:t>
      </w:r>
      <w:r w:rsidRPr="00604723">
        <w:rPr>
          <w:rFonts w:ascii="Times New Roman" w:hAnsi="Times New Roman" w:cs="Times New Roman"/>
          <w:sz w:val="24"/>
          <w:szCs w:val="24"/>
          <w:rtl/>
        </w:rPr>
        <w:t>:</w:t>
      </w:r>
    </w:p>
    <w:p w:rsidR="009E12C5" w:rsidRPr="00604723" w:rsidRDefault="00534859"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1.</w:t>
      </w:r>
      <w:r w:rsidR="009E12C5" w:rsidRPr="00604723">
        <w:rPr>
          <w:rFonts w:ascii="Times New Roman" w:hAnsi="Times New Roman" w:cs="Times New Roman"/>
          <w:sz w:val="24"/>
          <w:szCs w:val="24"/>
          <w:rtl/>
        </w:rPr>
        <w:t xml:space="preserve"> </w:t>
      </w:r>
      <w:r w:rsidR="009E12C5" w:rsidRPr="00604723">
        <w:rPr>
          <w:rFonts w:ascii="Times New Roman" w:hAnsi="Times New Roman" w:cs="Times New Roman"/>
          <w:sz w:val="24"/>
          <w:szCs w:val="24"/>
        </w:rPr>
        <w:t>Errors result</w:t>
      </w:r>
      <w:r w:rsidR="006C395F"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from the manner </w:t>
      </w:r>
      <w:r w:rsidR="006C395F" w:rsidRPr="00604723">
        <w:rPr>
          <w:rFonts w:ascii="Times New Roman" w:hAnsi="Times New Roman" w:cs="Times New Roman"/>
          <w:sz w:val="24"/>
          <w:szCs w:val="24"/>
        </w:rPr>
        <w:t xml:space="preserve">in which </w:t>
      </w:r>
      <w:r w:rsidR="0097049D" w:rsidRPr="00604723">
        <w:rPr>
          <w:rFonts w:ascii="Times New Roman" w:hAnsi="Times New Roman" w:cs="Times New Roman"/>
          <w:sz w:val="24"/>
          <w:szCs w:val="24"/>
        </w:rPr>
        <w:t xml:space="preserve">the </w:t>
      </w:r>
      <w:r w:rsidRPr="00604723">
        <w:rPr>
          <w:rFonts w:ascii="Times New Roman" w:hAnsi="Times New Roman" w:cs="Times New Roman"/>
          <w:sz w:val="24"/>
          <w:szCs w:val="24"/>
        </w:rPr>
        <w:t xml:space="preserve">questions were </w:t>
      </w:r>
      <w:r w:rsidR="009E12C5" w:rsidRPr="00604723">
        <w:rPr>
          <w:rFonts w:ascii="Times New Roman" w:hAnsi="Times New Roman" w:cs="Times New Roman"/>
          <w:sz w:val="24"/>
          <w:szCs w:val="24"/>
        </w:rPr>
        <w:t xml:space="preserve">asked by </w:t>
      </w:r>
      <w:r w:rsidR="006C395F" w:rsidRPr="00604723">
        <w:rPr>
          <w:rFonts w:ascii="Times New Roman" w:hAnsi="Times New Roman" w:cs="Times New Roman"/>
          <w:sz w:val="24"/>
          <w:szCs w:val="24"/>
        </w:rPr>
        <w:t>the</w:t>
      </w:r>
      <w:r w:rsidR="009E12C5" w:rsidRPr="00604723">
        <w:rPr>
          <w:rFonts w:ascii="Times New Roman" w:hAnsi="Times New Roman" w:cs="Times New Roman"/>
          <w:sz w:val="24"/>
          <w:szCs w:val="24"/>
        </w:rPr>
        <w:t xml:space="preserve"> field researcher</w:t>
      </w:r>
      <w:r w:rsidR="009E12C5" w:rsidRPr="00604723">
        <w:rPr>
          <w:rFonts w:ascii="Times New Roman" w:hAnsi="Times New Roman" w:cs="Times New Roman"/>
          <w:sz w:val="24"/>
          <w:szCs w:val="24"/>
          <w:rtl/>
        </w:rPr>
        <w:t>.</w:t>
      </w:r>
    </w:p>
    <w:p w:rsidR="009E12C5" w:rsidRPr="00604723" w:rsidRDefault="009E12C5" w:rsidP="00EC5205">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tl/>
        </w:rPr>
        <w:t>2</w:t>
      </w:r>
      <w:r w:rsidR="00F37166" w:rsidRPr="00604723">
        <w:rPr>
          <w:rFonts w:ascii="Times New Roman" w:hAnsi="Times New Roman" w:cs="Times New Roman"/>
          <w:sz w:val="24"/>
          <w:szCs w:val="24"/>
        </w:rPr>
        <w:t>.</w:t>
      </w:r>
      <w:r w:rsidR="00E16395" w:rsidRPr="00604723">
        <w:rPr>
          <w:rFonts w:ascii="Times New Roman" w:hAnsi="Times New Roman" w:cs="Times New Roman"/>
          <w:sz w:val="24"/>
          <w:szCs w:val="24"/>
        </w:rPr>
        <w:t xml:space="preserve"> </w:t>
      </w:r>
      <w:r w:rsidRPr="00604723">
        <w:rPr>
          <w:rFonts w:ascii="Times New Roman" w:hAnsi="Times New Roman" w:cs="Times New Roman"/>
          <w:sz w:val="24"/>
          <w:szCs w:val="24"/>
        </w:rPr>
        <w:t xml:space="preserve">Errors </w:t>
      </w:r>
      <w:r w:rsidR="00760B88" w:rsidRPr="00604723">
        <w:rPr>
          <w:rFonts w:ascii="Times New Roman" w:hAnsi="Times New Roman" w:cs="Times New Roman"/>
          <w:sz w:val="24"/>
          <w:szCs w:val="24"/>
        </w:rPr>
        <w:t>due to</w:t>
      </w:r>
      <w:r w:rsidR="00F37166" w:rsidRPr="00604723">
        <w:rPr>
          <w:rFonts w:ascii="Times New Roman" w:hAnsi="Times New Roman" w:cs="Times New Roman"/>
          <w:sz w:val="24"/>
          <w:szCs w:val="24"/>
        </w:rPr>
        <w:t xml:space="preserve"> mis</w:t>
      </w:r>
      <w:r w:rsidRPr="00604723">
        <w:rPr>
          <w:rFonts w:ascii="Times New Roman" w:hAnsi="Times New Roman" w:cs="Times New Roman"/>
          <w:sz w:val="24"/>
          <w:szCs w:val="24"/>
        </w:rPr>
        <w:t xml:space="preserve">understanding </w:t>
      </w:r>
      <w:r w:rsidR="006C395F" w:rsidRPr="00604723">
        <w:rPr>
          <w:rFonts w:ascii="Times New Roman" w:hAnsi="Times New Roman" w:cs="Times New Roman"/>
          <w:sz w:val="24"/>
          <w:szCs w:val="24"/>
        </w:rPr>
        <w:t>of questions by</w:t>
      </w:r>
      <w:r w:rsidRPr="00604723">
        <w:rPr>
          <w:rFonts w:ascii="Times New Roman" w:hAnsi="Times New Roman" w:cs="Times New Roman"/>
          <w:sz w:val="24"/>
          <w:szCs w:val="24"/>
        </w:rPr>
        <w:t xml:space="preserve"> the respondent</w:t>
      </w:r>
      <w:r w:rsidR="00F37166" w:rsidRPr="00604723">
        <w:rPr>
          <w:rFonts w:ascii="Times New Roman" w:hAnsi="Times New Roman" w:cs="Times New Roman"/>
          <w:sz w:val="24"/>
          <w:szCs w:val="24"/>
        </w:rPr>
        <w:t>s</w:t>
      </w:r>
      <w:r w:rsidRPr="00604723">
        <w:rPr>
          <w:rFonts w:ascii="Times New Roman" w:hAnsi="Times New Roman" w:cs="Times New Roman"/>
          <w:sz w:val="24"/>
          <w:szCs w:val="24"/>
        </w:rPr>
        <w:t xml:space="preserve"> and </w:t>
      </w:r>
      <w:r w:rsidR="00760B88" w:rsidRPr="00604723">
        <w:rPr>
          <w:rFonts w:ascii="Times New Roman" w:hAnsi="Times New Roman" w:cs="Times New Roman"/>
          <w:sz w:val="24"/>
          <w:szCs w:val="24"/>
        </w:rPr>
        <w:t xml:space="preserve">giving </w:t>
      </w:r>
      <w:r w:rsidRPr="00604723">
        <w:rPr>
          <w:rFonts w:ascii="Times New Roman" w:hAnsi="Times New Roman" w:cs="Times New Roman"/>
          <w:sz w:val="24"/>
          <w:szCs w:val="24"/>
        </w:rPr>
        <w:t>answer</w:t>
      </w:r>
      <w:r w:rsidR="00F37166" w:rsidRPr="00604723">
        <w:rPr>
          <w:rFonts w:ascii="Times New Roman" w:hAnsi="Times New Roman" w:cs="Times New Roman"/>
          <w:sz w:val="24"/>
          <w:szCs w:val="24"/>
        </w:rPr>
        <w:t>s</w:t>
      </w:r>
      <w:r w:rsidRPr="00604723">
        <w:rPr>
          <w:rFonts w:ascii="Times New Roman" w:hAnsi="Times New Roman" w:cs="Times New Roman"/>
          <w:sz w:val="24"/>
          <w:szCs w:val="24"/>
        </w:rPr>
        <w:t xml:space="preserve"> based on </w:t>
      </w:r>
      <w:r w:rsidR="00F37166" w:rsidRPr="00604723">
        <w:rPr>
          <w:rFonts w:ascii="Times New Roman" w:hAnsi="Times New Roman" w:cs="Times New Roman"/>
          <w:sz w:val="24"/>
          <w:szCs w:val="24"/>
        </w:rPr>
        <w:t>such</w:t>
      </w:r>
      <w:r w:rsidRPr="00604723">
        <w:rPr>
          <w:rFonts w:ascii="Times New Roman" w:hAnsi="Times New Roman" w:cs="Times New Roman"/>
          <w:sz w:val="24"/>
          <w:szCs w:val="24"/>
        </w:rPr>
        <w:t xml:space="preserve"> </w:t>
      </w:r>
      <w:r w:rsidR="00F37166" w:rsidRPr="00604723">
        <w:rPr>
          <w:rFonts w:ascii="Times New Roman" w:hAnsi="Times New Roman" w:cs="Times New Roman"/>
          <w:sz w:val="24"/>
          <w:szCs w:val="24"/>
        </w:rPr>
        <w:t>mis</w:t>
      </w:r>
      <w:r w:rsidR="00512BE0" w:rsidRPr="00604723">
        <w:rPr>
          <w:rFonts w:ascii="Times New Roman" w:hAnsi="Times New Roman" w:cs="Times New Roman"/>
          <w:sz w:val="24"/>
          <w:szCs w:val="24"/>
        </w:rPr>
        <w:t>understanding.</w:t>
      </w:r>
    </w:p>
    <w:p w:rsidR="009E12C5" w:rsidRPr="00604723" w:rsidRDefault="009E12C5" w:rsidP="00EC5205">
      <w:pPr>
        <w:bidi w:val="0"/>
        <w:spacing w:after="0" w:line="240" w:lineRule="auto"/>
        <w:jc w:val="both"/>
        <w:rPr>
          <w:rFonts w:ascii="Times New Roman" w:hAnsi="Times New Roman" w:cs="Times New Roman"/>
          <w:sz w:val="24"/>
          <w:szCs w:val="24"/>
          <w:rtl/>
        </w:rPr>
      </w:pPr>
    </w:p>
    <w:p w:rsidR="009E12C5" w:rsidRPr="00604723" w:rsidRDefault="00352A44" w:rsidP="00EC5205">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tl/>
        </w:rPr>
        <w:t>2.9</w:t>
      </w:r>
      <w:r w:rsidRPr="00604723">
        <w:rPr>
          <w:rFonts w:ascii="Times New Roman" w:hAnsi="Times New Roman" w:cs="Times New Roman"/>
          <w:b/>
          <w:bCs/>
          <w:sz w:val="24"/>
          <w:szCs w:val="24"/>
        </w:rPr>
        <w:t xml:space="preserve"> </w:t>
      </w:r>
      <w:r w:rsidR="00710AD2" w:rsidRPr="00604723">
        <w:rPr>
          <w:rFonts w:ascii="Times New Roman" w:hAnsi="Times New Roman" w:cs="Times New Roman"/>
          <w:b/>
          <w:bCs/>
          <w:sz w:val="24"/>
          <w:szCs w:val="24"/>
        </w:rPr>
        <w:t>Q</w:t>
      </w:r>
      <w:r w:rsidR="009E12C5" w:rsidRPr="00604723">
        <w:rPr>
          <w:rFonts w:ascii="Times New Roman" w:hAnsi="Times New Roman" w:cs="Times New Roman"/>
          <w:b/>
          <w:bCs/>
          <w:sz w:val="24"/>
          <w:szCs w:val="24"/>
        </w:rPr>
        <w:t>uality control procedures</w:t>
      </w:r>
    </w:p>
    <w:p w:rsidR="00681536" w:rsidRPr="00604723" w:rsidRDefault="00710AD2" w:rsidP="00EC5205">
      <w:pPr>
        <w:bidi w:val="0"/>
        <w:spacing w:after="0" w:line="240" w:lineRule="auto"/>
        <w:jc w:val="both"/>
        <w:rPr>
          <w:rFonts w:ascii="Times New Roman" w:hAnsi="Times New Roman" w:cs="Times New Roman"/>
          <w:sz w:val="24"/>
          <w:szCs w:val="24"/>
          <w:rtl/>
        </w:rPr>
      </w:pPr>
      <w:r w:rsidRPr="00604723">
        <w:rPr>
          <w:rFonts w:ascii="Times New Roman" w:hAnsi="Times New Roman" w:cs="Times New Roman"/>
          <w:sz w:val="24"/>
          <w:szCs w:val="24"/>
        </w:rPr>
        <w:t xml:space="preserve">Several measures </w:t>
      </w:r>
      <w:r w:rsidR="006C395F" w:rsidRPr="00604723">
        <w:rPr>
          <w:rFonts w:ascii="Times New Roman" w:hAnsi="Times New Roman" w:cs="Times New Roman"/>
          <w:sz w:val="24"/>
          <w:szCs w:val="24"/>
        </w:rPr>
        <w:t>were under</w:t>
      </w:r>
      <w:r w:rsidR="009E12C5" w:rsidRPr="00604723">
        <w:rPr>
          <w:rFonts w:ascii="Times New Roman" w:hAnsi="Times New Roman" w:cs="Times New Roman"/>
          <w:sz w:val="24"/>
          <w:szCs w:val="24"/>
        </w:rPr>
        <w:t>taken to ensure quality control in the census</w:t>
      </w:r>
      <w:r w:rsidR="006C395F"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The field work</w:t>
      </w:r>
      <w:r w:rsidR="009412FF" w:rsidRPr="00604723">
        <w:rPr>
          <w:rFonts w:ascii="Times New Roman" w:hAnsi="Times New Roman" w:cs="Times New Roman"/>
          <w:sz w:val="24"/>
          <w:szCs w:val="24"/>
        </w:rPr>
        <w:t xml:space="preserve"> team </w:t>
      </w:r>
      <w:r w:rsidR="009E12C5" w:rsidRPr="00604723">
        <w:rPr>
          <w:rFonts w:ascii="Times New Roman" w:hAnsi="Times New Roman" w:cs="Times New Roman"/>
          <w:sz w:val="24"/>
          <w:szCs w:val="24"/>
        </w:rPr>
        <w:t>w</w:t>
      </w:r>
      <w:r w:rsidR="00E16395" w:rsidRPr="00604723">
        <w:rPr>
          <w:rFonts w:ascii="Times New Roman" w:hAnsi="Times New Roman" w:cs="Times New Roman"/>
          <w:sz w:val="24"/>
          <w:szCs w:val="24"/>
        </w:rPr>
        <w:t>as</w:t>
      </w:r>
      <w:r w:rsidR="009E12C5" w:rsidRPr="00604723">
        <w:rPr>
          <w:rFonts w:ascii="Times New Roman" w:hAnsi="Times New Roman" w:cs="Times New Roman"/>
          <w:sz w:val="24"/>
          <w:szCs w:val="24"/>
        </w:rPr>
        <w:t xml:space="preserve"> trained </w:t>
      </w:r>
      <w:r w:rsidR="009412FF" w:rsidRPr="00604723">
        <w:rPr>
          <w:rFonts w:ascii="Times New Roman" w:hAnsi="Times New Roman" w:cs="Times New Roman"/>
          <w:sz w:val="24"/>
          <w:szCs w:val="24"/>
        </w:rPr>
        <w:t>on</w:t>
      </w:r>
      <w:r w:rsidR="009E12C5" w:rsidRPr="00604723">
        <w:rPr>
          <w:rFonts w:ascii="Times New Roman" w:hAnsi="Times New Roman" w:cs="Times New Roman"/>
          <w:sz w:val="24"/>
          <w:szCs w:val="24"/>
        </w:rPr>
        <w:t xml:space="preserve"> mechanism</w:t>
      </w:r>
      <w:r w:rsidR="009412FF"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w:t>
      </w:r>
      <w:r w:rsidR="009412FF" w:rsidRPr="00604723">
        <w:rPr>
          <w:rFonts w:ascii="Times New Roman" w:hAnsi="Times New Roman" w:cs="Times New Roman"/>
          <w:sz w:val="24"/>
          <w:szCs w:val="24"/>
        </w:rPr>
        <w:t>of</w:t>
      </w:r>
      <w:r w:rsidR="009E12C5" w:rsidRPr="00604723">
        <w:rPr>
          <w:rFonts w:ascii="Times New Roman" w:hAnsi="Times New Roman" w:cs="Times New Roman"/>
          <w:sz w:val="24"/>
          <w:szCs w:val="24"/>
        </w:rPr>
        <w:t xml:space="preserve"> </w:t>
      </w:r>
      <w:r w:rsidR="009412FF" w:rsidRPr="00604723">
        <w:rPr>
          <w:rFonts w:ascii="Times New Roman" w:hAnsi="Times New Roman" w:cs="Times New Roman"/>
          <w:sz w:val="24"/>
          <w:szCs w:val="24"/>
        </w:rPr>
        <w:t>collecting data</w:t>
      </w:r>
      <w:r w:rsidR="006C395F" w:rsidRPr="00604723">
        <w:rPr>
          <w:rFonts w:ascii="Times New Roman" w:hAnsi="Times New Roman" w:cs="Times New Roman"/>
          <w:sz w:val="24"/>
          <w:szCs w:val="24"/>
        </w:rPr>
        <w:t>,</w:t>
      </w:r>
      <w:r w:rsidR="009412FF"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fulfilling the needs of</w:t>
      </w:r>
      <w:r w:rsidR="009E12C5" w:rsidRPr="00604723">
        <w:rPr>
          <w:rFonts w:ascii="Times New Roman" w:hAnsi="Times New Roman" w:cs="Times New Roman"/>
          <w:sz w:val="24"/>
          <w:szCs w:val="24"/>
        </w:rPr>
        <w:t xml:space="preserve"> the </w:t>
      </w:r>
      <w:r w:rsidR="009412FF" w:rsidRPr="00604723">
        <w:rPr>
          <w:rFonts w:ascii="Times New Roman" w:hAnsi="Times New Roman" w:cs="Times New Roman"/>
          <w:sz w:val="24"/>
          <w:szCs w:val="24"/>
        </w:rPr>
        <w:t>questionnaire</w:t>
      </w:r>
      <w:r w:rsidR="006C395F" w:rsidRPr="00604723">
        <w:rPr>
          <w:rFonts w:ascii="Times New Roman" w:hAnsi="Times New Roman" w:cs="Times New Roman"/>
          <w:sz w:val="24"/>
          <w:szCs w:val="24"/>
        </w:rPr>
        <w:t xml:space="preserve"> </w:t>
      </w:r>
      <w:r w:rsidR="009412FF" w:rsidRPr="00604723">
        <w:rPr>
          <w:rFonts w:ascii="Times New Roman" w:hAnsi="Times New Roman" w:cs="Times New Roman"/>
          <w:sz w:val="24"/>
          <w:szCs w:val="24"/>
        </w:rPr>
        <w:t xml:space="preserve">in </w:t>
      </w:r>
      <w:r w:rsidR="009E12C5" w:rsidRPr="00604723">
        <w:rPr>
          <w:rFonts w:ascii="Times New Roman" w:hAnsi="Times New Roman" w:cs="Times New Roman"/>
          <w:sz w:val="24"/>
          <w:szCs w:val="24"/>
        </w:rPr>
        <w:t xml:space="preserve"> the field</w:t>
      </w:r>
      <w:r w:rsidR="006C395F" w:rsidRPr="00604723">
        <w:rPr>
          <w:rFonts w:ascii="Times New Roman" w:hAnsi="Times New Roman" w:cs="Times New Roman"/>
          <w:sz w:val="24"/>
          <w:szCs w:val="24"/>
        </w:rPr>
        <w:t xml:space="preserve"> and</w:t>
      </w:r>
      <w:r w:rsidR="009E12C5" w:rsidRPr="00604723">
        <w:rPr>
          <w:rFonts w:ascii="Times New Roman" w:hAnsi="Times New Roman" w:cs="Times New Roman"/>
          <w:sz w:val="24"/>
          <w:szCs w:val="24"/>
        </w:rPr>
        <w:t xml:space="preserve"> conducting field visits to the </w:t>
      </w:r>
      <w:r w:rsidR="00671836" w:rsidRPr="00604723">
        <w:rPr>
          <w:rFonts w:ascii="Times New Roman" w:hAnsi="Times New Roman" w:cs="Times New Roman"/>
          <w:sz w:val="24"/>
          <w:szCs w:val="24"/>
        </w:rPr>
        <w:t xml:space="preserve">field </w:t>
      </w:r>
      <w:r w:rsidR="009E12C5" w:rsidRPr="00604723">
        <w:rPr>
          <w:rFonts w:ascii="Times New Roman" w:hAnsi="Times New Roman" w:cs="Times New Roman"/>
          <w:sz w:val="24"/>
          <w:szCs w:val="24"/>
        </w:rPr>
        <w:t xml:space="preserve">researchers to ensure the </w:t>
      </w:r>
      <w:r w:rsidR="00671836" w:rsidRPr="00604723">
        <w:rPr>
          <w:rFonts w:ascii="Times New Roman" w:hAnsi="Times New Roman" w:cs="Times New Roman"/>
          <w:sz w:val="24"/>
          <w:szCs w:val="24"/>
        </w:rPr>
        <w:t>quality</w:t>
      </w:r>
      <w:r w:rsidR="009E12C5" w:rsidRPr="00604723">
        <w:rPr>
          <w:rFonts w:ascii="Times New Roman" w:hAnsi="Times New Roman" w:cs="Times New Roman"/>
          <w:sz w:val="24"/>
          <w:szCs w:val="24"/>
        </w:rPr>
        <w:t xml:space="preserve"> of data collection</w:t>
      </w:r>
      <w:r w:rsidR="00E16395"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613093" w:rsidRPr="00604723">
        <w:rPr>
          <w:rFonts w:ascii="Times New Roman" w:hAnsi="Times New Roman" w:cs="Times New Roman"/>
          <w:sz w:val="24"/>
          <w:szCs w:val="24"/>
        </w:rPr>
        <w:t xml:space="preserve">Data in questionnaires </w:t>
      </w:r>
      <w:r w:rsidR="006C395F" w:rsidRPr="00604723">
        <w:rPr>
          <w:rFonts w:ascii="Times New Roman" w:hAnsi="Times New Roman" w:cs="Times New Roman"/>
          <w:sz w:val="24"/>
          <w:szCs w:val="24"/>
        </w:rPr>
        <w:t>were</w:t>
      </w:r>
      <w:r w:rsidR="009E12C5" w:rsidRPr="00604723">
        <w:rPr>
          <w:rFonts w:ascii="Times New Roman" w:hAnsi="Times New Roman" w:cs="Times New Roman"/>
          <w:sz w:val="24"/>
          <w:szCs w:val="24"/>
        </w:rPr>
        <w:t xml:space="preserve"> audited </w:t>
      </w:r>
      <w:r w:rsidR="00613093" w:rsidRPr="00604723">
        <w:rPr>
          <w:rFonts w:ascii="Times New Roman" w:hAnsi="Times New Roman" w:cs="Times New Roman"/>
          <w:sz w:val="24"/>
          <w:szCs w:val="24"/>
        </w:rPr>
        <w:t xml:space="preserve">at the field </w:t>
      </w:r>
      <w:r w:rsidR="009E12C5" w:rsidRPr="00604723">
        <w:rPr>
          <w:rFonts w:ascii="Times New Roman" w:hAnsi="Times New Roman" w:cs="Times New Roman"/>
          <w:sz w:val="24"/>
          <w:szCs w:val="24"/>
        </w:rPr>
        <w:t>desk</w:t>
      </w:r>
      <w:r w:rsidR="00613093" w:rsidRPr="00604723">
        <w:rPr>
          <w:rFonts w:ascii="Times New Roman" w:hAnsi="Times New Roman" w:cs="Times New Roman"/>
          <w:sz w:val="24"/>
          <w:szCs w:val="24"/>
        </w:rPr>
        <w:t>s</w:t>
      </w:r>
      <w:r w:rsidR="009E12C5" w:rsidRPr="00604723">
        <w:rPr>
          <w:rFonts w:ascii="Times New Roman" w:hAnsi="Times New Roman" w:cs="Times New Roman"/>
          <w:sz w:val="24"/>
          <w:szCs w:val="24"/>
        </w:rPr>
        <w:t xml:space="preserve"> before being </w:t>
      </w:r>
      <w:r w:rsidR="006C395F" w:rsidRPr="00604723">
        <w:rPr>
          <w:rFonts w:ascii="Times New Roman" w:hAnsi="Times New Roman" w:cs="Times New Roman"/>
          <w:sz w:val="24"/>
          <w:szCs w:val="24"/>
        </w:rPr>
        <w:t xml:space="preserve">sent </w:t>
      </w:r>
      <w:r w:rsidR="009E12C5" w:rsidRPr="00604723">
        <w:rPr>
          <w:rFonts w:ascii="Times New Roman" w:hAnsi="Times New Roman" w:cs="Times New Roman"/>
          <w:sz w:val="24"/>
          <w:szCs w:val="24"/>
        </w:rPr>
        <w:t xml:space="preserve">to </w:t>
      </w:r>
      <w:r w:rsidR="006C395F" w:rsidRPr="00604723">
        <w:rPr>
          <w:rFonts w:ascii="Times New Roman" w:hAnsi="Times New Roman" w:cs="Times New Roman"/>
          <w:sz w:val="24"/>
          <w:szCs w:val="24"/>
        </w:rPr>
        <w:t xml:space="preserve">the </w:t>
      </w:r>
      <w:r w:rsidR="00613093" w:rsidRPr="00604723">
        <w:rPr>
          <w:rFonts w:ascii="Times New Roman" w:hAnsi="Times New Roman" w:cs="Times New Roman"/>
          <w:sz w:val="24"/>
          <w:szCs w:val="24"/>
        </w:rPr>
        <w:t xml:space="preserve">data </w:t>
      </w:r>
      <w:r w:rsidR="009E12C5" w:rsidRPr="00604723">
        <w:rPr>
          <w:rFonts w:ascii="Times New Roman" w:hAnsi="Times New Roman" w:cs="Times New Roman"/>
          <w:sz w:val="24"/>
          <w:szCs w:val="24"/>
        </w:rPr>
        <w:t>entry</w:t>
      </w:r>
      <w:r w:rsidR="00613093" w:rsidRPr="00604723">
        <w:rPr>
          <w:rFonts w:ascii="Times New Roman" w:hAnsi="Times New Roman" w:cs="Times New Roman"/>
          <w:sz w:val="24"/>
          <w:szCs w:val="24"/>
        </w:rPr>
        <w:t xml:space="preserve"> division</w:t>
      </w:r>
      <w:r w:rsidR="006C395F"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 xml:space="preserve">They were </w:t>
      </w:r>
      <w:r w:rsidR="009E12C5" w:rsidRPr="00604723">
        <w:rPr>
          <w:rFonts w:ascii="Times New Roman" w:hAnsi="Times New Roman" w:cs="Times New Roman"/>
          <w:sz w:val="24"/>
          <w:szCs w:val="24"/>
        </w:rPr>
        <w:t xml:space="preserve">then entered </w:t>
      </w:r>
      <w:r w:rsidR="006C395F" w:rsidRPr="00604723">
        <w:rPr>
          <w:rFonts w:ascii="Times New Roman" w:hAnsi="Times New Roman" w:cs="Times New Roman"/>
          <w:sz w:val="24"/>
          <w:szCs w:val="24"/>
        </w:rPr>
        <w:t>via</w:t>
      </w:r>
      <w:r w:rsidR="009E12C5" w:rsidRPr="00604723">
        <w:rPr>
          <w:rFonts w:ascii="Times New Roman" w:hAnsi="Times New Roman" w:cs="Times New Roman"/>
          <w:sz w:val="24"/>
          <w:szCs w:val="24"/>
        </w:rPr>
        <w:t xml:space="preserve"> </w:t>
      </w:r>
      <w:r w:rsidR="00613093" w:rsidRPr="00604723">
        <w:rPr>
          <w:rFonts w:ascii="Times New Roman" w:hAnsi="Times New Roman" w:cs="Times New Roman"/>
          <w:sz w:val="24"/>
          <w:szCs w:val="24"/>
        </w:rPr>
        <w:t xml:space="preserve">a </w:t>
      </w:r>
      <w:r w:rsidR="009E12C5" w:rsidRPr="00604723">
        <w:rPr>
          <w:rFonts w:ascii="Times New Roman" w:hAnsi="Times New Roman" w:cs="Times New Roman"/>
          <w:sz w:val="24"/>
          <w:szCs w:val="24"/>
        </w:rPr>
        <w:t xml:space="preserve">program </w:t>
      </w:r>
      <w:r w:rsidR="00613093" w:rsidRPr="00604723">
        <w:rPr>
          <w:rFonts w:ascii="Times New Roman" w:hAnsi="Times New Roman" w:cs="Times New Roman"/>
          <w:sz w:val="24"/>
          <w:szCs w:val="24"/>
        </w:rPr>
        <w:t>that clarif</w:t>
      </w:r>
      <w:r w:rsidR="006C395F" w:rsidRPr="00604723">
        <w:rPr>
          <w:rFonts w:ascii="Times New Roman" w:hAnsi="Times New Roman" w:cs="Times New Roman"/>
          <w:sz w:val="24"/>
          <w:szCs w:val="24"/>
        </w:rPr>
        <w:t xml:space="preserve">ied </w:t>
      </w:r>
      <w:r w:rsidR="009E12C5" w:rsidRPr="00604723">
        <w:rPr>
          <w:rFonts w:ascii="Times New Roman" w:hAnsi="Times New Roman" w:cs="Times New Roman"/>
          <w:sz w:val="24"/>
          <w:szCs w:val="24"/>
        </w:rPr>
        <w:t xml:space="preserve">rules and queries </w:t>
      </w:r>
      <w:r w:rsidR="00613093" w:rsidRPr="00604723">
        <w:rPr>
          <w:rFonts w:ascii="Times New Roman" w:hAnsi="Times New Roman" w:cs="Times New Roman"/>
          <w:sz w:val="24"/>
          <w:szCs w:val="24"/>
        </w:rPr>
        <w:t>in order</w:t>
      </w:r>
      <w:r w:rsidR="009E12C5"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 xml:space="preserve">to eliminate </w:t>
      </w:r>
      <w:r w:rsidR="009E12C5" w:rsidRPr="00604723">
        <w:rPr>
          <w:rFonts w:ascii="Times New Roman" w:hAnsi="Times New Roman" w:cs="Times New Roman"/>
          <w:sz w:val="24"/>
          <w:szCs w:val="24"/>
        </w:rPr>
        <w:t>enter</w:t>
      </w:r>
      <w:r w:rsidR="00613093"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errors</w:t>
      </w:r>
      <w:r w:rsidR="006C395F"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T</w:t>
      </w:r>
      <w:r w:rsidR="009E12C5" w:rsidRPr="00604723">
        <w:rPr>
          <w:rFonts w:ascii="Times New Roman" w:hAnsi="Times New Roman" w:cs="Times New Roman"/>
          <w:sz w:val="24"/>
          <w:szCs w:val="24"/>
        </w:rPr>
        <w:t xml:space="preserve">he </w:t>
      </w:r>
      <w:r w:rsidR="00613093" w:rsidRPr="00604723">
        <w:rPr>
          <w:rFonts w:ascii="Times New Roman" w:hAnsi="Times New Roman" w:cs="Times New Roman"/>
          <w:sz w:val="24"/>
          <w:szCs w:val="24"/>
        </w:rPr>
        <w:t xml:space="preserve">entered data </w:t>
      </w:r>
      <w:r w:rsidR="009E12C5" w:rsidRPr="00604723">
        <w:rPr>
          <w:rFonts w:ascii="Times New Roman" w:hAnsi="Times New Roman" w:cs="Times New Roman"/>
          <w:sz w:val="24"/>
          <w:szCs w:val="24"/>
        </w:rPr>
        <w:t>w</w:t>
      </w:r>
      <w:r w:rsidR="006C395F" w:rsidRPr="00604723">
        <w:rPr>
          <w:rFonts w:ascii="Times New Roman" w:hAnsi="Times New Roman" w:cs="Times New Roman"/>
          <w:sz w:val="24"/>
          <w:szCs w:val="24"/>
        </w:rPr>
        <w:t>ere</w:t>
      </w:r>
      <w:r w:rsidR="009E12C5" w:rsidRPr="00604723">
        <w:rPr>
          <w:rFonts w:ascii="Times New Roman" w:hAnsi="Times New Roman" w:cs="Times New Roman"/>
          <w:sz w:val="24"/>
          <w:szCs w:val="24"/>
        </w:rPr>
        <w:t xml:space="preserve"> examined to </w:t>
      </w:r>
      <w:r w:rsidR="006C395F" w:rsidRPr="00604723">
        <w:rPr>
          <w:rFonts w:ascii="Times New Roman" w:hAnsi="Times New Roman" w:cs="Times New Roman"/>
          <w:sz w:val="24"/>
          <w:szCs w:val="24"/>
        </w:rPr>
        <w:t>en</w:t>
      </w:r>
      <w:r w:rsidR="009E12C5" w:rsidRPr="00604723">
        <w:rPr>
          <w:rFonts w:ascii="Times New Roman" w:hAnsi="Times New Roman" w:cs="Times New Roman"/>
          <w:sz w:val="24"/>
          <w:szCs w:val="24"/>
        </w:rPr>
        <w:t>sure</w:t>
      </w:r>
      <w:r w:rsidR="00613093" w:rsidRPr="00604723">
        <w:rPr>
          <w:rFonts w:ascii="Times New Roman" w:hAnsi="Times New Roman" w:cs="Times New Roman"/>
          <w:sz w:val="24"/>
          <w:szCs w:val="24"/>
        </w:rPr>
        <w:t xml:space="preserve"> that</w:t>
      </w:r>
      <w:r w:rsidR="009E12C5" w:rsidRPr="00604723">
        <w:rPr>
          <w:rFonts w:ascii="Times New Roman" w:hAnsi="Times New Roman" w:cs="Times New Roman"/>
          <w:sz w:val="24"/>
          <w:szCs w:val="24"/>
        </w:rPr>
        <w:t xml:space="preserve"> they </w:t>
      </w:r>
      <w:r w:rsidR="00613093" w:rsidRPr="00604723">
        <w:rPr>
          <w:rFonts w:ascii="Times New Roman" w:hAnsi="Times New Roman" w:cs="Times New Roman"/>
          <w:sz w:val="24"/>
          <w:szCs w:val="24"/>
        </w:rPr>
        <w:t>were</w:t>
      </w:r>
      <w:r w:rsidR="009E12C5" w:rsidRPr="00604723">
        <w:rPr>
          <w:rFonts w:ascii="Times New Roman" w:hAnsi="Times New Roman" w:cs="Times New Roman"/>
          <w:sz w:val="24"/>
          <w:szCs w:val="24"/>
        </w:rPr>
        <w:t xml:space="preserve"> free of errors that ha</w:t>
      </w:r>
      <w:r w:rsidR="00282CB4" w:rsidRPr="00604723">
        <w:rPr>
          <w:rFonts w:ascii="Times New Roman" w:hAnsi="Times New Roman" w:cs="Times New Roman"/>
          <w:sz w:val="24"/>
          <w:szCs w:val="24"/>
        </w:rPr>
        <w:t>d</w:t>
      </w:r>
      <w:r w:rsidR="009E12C5" w:rsidRPr="00604723">
        <w:rPr>
          <w:rFonts w:ascii="Times New Roman" w:hAnsi="Times New Roman" w:cs="Times New Roman"/>
          <w:sz w:val="24"/>
          <w:szCs w:val="24"/>
        </w:rPr>
        <w:t xml:space="preserve"> not been discovered earlier and </w:t>
      </w:r>
      <w:r w:rsidR="006C395F" w:rsidRPr="00604723">
        <w:rPr>
          <w:rFonts w:ascii="Times New Roman" w:hAnsi="Times New Roman" w:cs="Times New Roman"/>
          <w:sz w:val="24"/>
          <w:szCs w:val="24"/>
        </w:rPr>
        <w:t xml:space="preserve">once </w:t>
      </w:r>
      <w:r w:rsidR="009E12C5" w:rsidRPr="00604723">
        <w:rPr>
          <w:rFonts w:ascii="Times New Roman" w:hAnsi="Times New Roman" w:cs="Times New Roman"/>
          <w:sz w:val="24"/>
          <w:szCs w:val="24"/>
        </w:rPr>
        <w:t>the raw data file</w:t>
      </w:r>
      <w:r w:rsidR="006C395F" w:rsidRPr="00604723">
        <w:rPr>
          <w:rFonts w:ascii="Times New Roman" w:hAnsi="Times New Roman" w:cs="Times New Roman"/>
          <w:sz w:val="24"/>
          <w:szCs w:val="24"/>
        </w:rPr>
        <w:t xml:space="preserve"> was received</w:t>
      </w:r>
      <w:r w:rsidR="00282CB4"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 xml:space="preserve">it was </w:t>
      </w:r>
      <w:r w:rsidR="00282CB4" w:rsidRPr="00604723">
        <w:rPr>
          <w:rFonts w:ascii="Times New Roman" w:hAnsi="Times New Roman" w:cs="Times New Roman"/>
          <w:sz w:val="24"/>
          <w:szCs w:val="24"/>
        </w:rPr>
        <w:t>verif</w:t>
      </w:r>
      <w:r w:rsidR="006C395F" w:rsidRPr="00604723">
        <w:rPr>
          <w:rFonts w:ascii="Times New Roman" w:hAnsi="Times New Roman" w:cs="Times New Roman"/>
          <w:sz w:val="24"/>
          <w:szCs w:val="24"/>
        </w:rPr>
        <w:t>ied through</w:t>
      </w:r>
      <w:r w:rsidR="009E12C5"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 xml:space="preserve">the </w:t>
      </w:r>
      <w:r w:rsidR="009E12C5" w:rsidRPr="00604723">
        <w:rPr>
          <w:rFonts w:ascii="Times New Roman" w:hAnsi="Times New Roman" w:cs="Times New Roman"/>
          <w:sz w:val="24"/>
          <w:szCs w:val="24"/>
        </w:rPr>
        <w:t>clean</w:t>
      </w:r>
      <w:r w:rsidR="00282CB4"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w:t>
      </w:r>
      <w:r w:rsidR="006C395F" w:rsidRPr="00604723">
        <w:rPr>
          <w:rFonts w:ascii="Times New Roman" w:hAnsi="Times New Roman" w:cs="Times New Roman"/>
          <w:sz w:val="24"/>
          <w:szCs w:val="24"/>
        </w:rPr>
        <w:t>of</w:t>
      </w:r>
      <w:r w:rsidR="009E12C5" w:rsidRPr="00604723">
        <w:rPr>
          <w:rFonts w:ascii="Times New Roman" w:hAnsi="Times New Roman" w:cs="Times New Roman"/>
          <w:sz w:val="24"/>
          <w:szCs w:val="24"/>
        </w:rPr>
        <w:t xml:space="preserve"> data</w:t>
      </w:r>
      <w:r w:rsidR="006C395F" w:rsidRPr="00604723">
        <w:rPr>
          <w:rFonts w:ascii="Times New Roman" w:hAnsi="Times New Roman" w:cs="Times New Roman"/>
          <w:sz w:val="24"/>
          <w:szCs w:val="24"/>
        </w:rPr>
        <w:t>,</w:t>
      </w:r>
      <w:r w:rsidR="009E12C5" w:rsidRPr="00604723">
        <w:rPr>
          <w:rFonts w:ascii="Times New Roman" w:hAnsi="Times New Roman" w:cs="Times New Roman"/>
          <w:sz w:val="24"/>
          <w:szCs w:val="24"/>
        </w:rPr>
        <w:t xml:space="preserve"> check</w:t>
      </w:r>
      <w:r w:rsidR="00282CB4"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anomalous values ​​and check</w:t>
      </w:r>
      <w:r w:rsidR="00282CB4" w:rsidRPr="00604723">
        <w:rPr>
          <w:rFonts w:ascii="Times New Roman" w:hAnsi="Times New Roman" w:cs="Times New Roman"/>
          <w:sz w:val="24"/>
          <w:szCs w:val="24"/>
        </w:rPr>
        <w:t>ing</w:t>
      </w:r>
      <w:r w:rsidR="009E12C5" w:rsidRPr="00604723">
        <w:rPr>
          <w:rFonts w:ascii="Times New Roman" w:hAnsi="Times New Roman" w:cs="Times New Roman"/>
          <w:sz w:val="24"/>
          <w:szCs w:val="24"/>
        </w:rPr>
        <w:t xml:space="preserve"> consistency between the different questions in the questionnaire</w:t>
      </w:r>
      <w:r w:rsidR="009E12C5" w:rsidRPr="00604723">
        <w:rPr>
          <w:rFonts w:ascii="Times New Roman" w:hAnsi="Times New Roman" w:cs="Times New Roman"/>
          <w:sz w:val="24"/>
          <w:szCs w:val="24"/>
          <w:rtl/>
        </w:rPr>
        <w:t>.</w:t>
      </w:r>
    </w:p>
    <w:p w:rsidR="00681536" w:rsidRPr="00604723" w:rsidRDefault="00681536" w:rsidP="00EC5205">
      <w:pPr>
        <w:bidi w:val="0"/>
        <w:spacing w:after="0" w:line="240" w:lineRule="auto"/>
        <w:jc w:val="both"/>
        <w:rPr>
          <w:rFonts w:ascii="Times New Roman" w:hAnsi="Times New Roman" w:cs="Times New Roman"/>
          <w:sz w:val="24"/>
          <w:szCs w:val="24"/>
        </w:rPr>
      </w:pPr>
    </w:p>
    <w:p w:rsidR="00FA33F9" w:rsidRPr="00604723" w:rsidRDefault="00FA33F9" w:rsidP="00FA33F9">
      <w:pPr>
        <w:bidi w:val="0"/>
        <w:spacing w:after="0" w:line="240" w:lineRule="auto"/>
        <w:jc w:val="both"/>
        <w:rPr>
          <w:rFonts w:ascii="Times New Roman" w:hAnsi="Times New Roman" w:cs="Times New Roman"/>
          <w:sz w:val="24"/>
          <w:szCs w:val="24"/>
        </w:rPr>
      </w:pPr>
    </w:p>
    <w:p w:rsidR="00FA33F9" w:rsidRPr="00604723" w:rsidRDefault="00FA33F9" w:rsidP="00FA33F9">
      <w:pPr>
        <w:bidi w:val="0"/>
        <w:spacing w:after="0" w:line="240" w:lineRule="auto"/>
        <w:jc w:val="both"/>
        <w:rPr>
          <w:rFonts w:ascii="Times New Roman" w:hAnsi="Times New Roman" w:cs="Times New Roman"/>
          <w:sz w:val="24"/>
          <w:szCs w:val="24"/>
        </w:rPr>
      </w:pPr>
    </w:p>
    <w:p w:rsidR="00FA33F9" w:rsidRPr="00604723" w:rsidRDefault="00FA33F9" w:rsidP="00FA33F9">
      <w:pPr>
        <w:bidi w:val="0"/>
        <w:spacing w:after="0" w:line="240" w:lineRule="auto"/>
        <w:jc w:val="both"/>
        <w:rPr>
          <w:rFonts w:ascii="Times New Roman" w:hAnsi="Times New Roman" w:cs="Times New Roman"/>
          <w:sz w:val="24"/>
          <w:szCs w:val="24"/>
        </w:rPr>
      </w:pPr>
    </w:p>
    <w:p w:rsidR="00FA33F9" w:rsidRPr="00604723" w:rsidRDefault="00FA33F9" w:rsidP="00FA33F9">
      <w:pPr>
        <w:bidi w:val="0"/>
        <w:spacing w:after="0" w:line="240" w:lineRule="auto"/>
        <w:jc w:val="both"/>
        <w:rPr>
          <w:rFonts w:ascii="Times New Roman" w:hAnsi="Times New Roman" w:cs="Times New Roman"/>
          <w:sz w:val="24"/>
          <w:szCs w:val="24"/>
        </w:rPr>
      </w:pPr>
    </w:p>
    <w:p w:rsidR="00FA33F9" w:rsidRPr="00604723" w:rsidRDefault="00FA33F9" w:rsidP="00FA33F9">
      <w:pPr>
        <w:bidi w:val="0"/>
        <w:spacing w:after="0" w:line="240" w:lineRule="auto"/>
        <w:jc w:val="both"/>
        <w:rPr>
          <w:rFonts w:ascii="Times New Roman" w:hAnsi="Times New Roman" w:cs="Times New Roman"/>
          <w:sz w:val="24"/>
          <w:szCs w:val="24"/>
        </w:rPr>
      </w:pPr>
    </w:p>
    <w:p w:rsidR="00FA33F9" w:rsidRPr="00604723" w:rsidRDefault="00FA33F9" w:rsidP="00FA33F9">
      <w:pPr>
        <w:bidi w:val="0"/>
        <w:spacing w:after="0" w:line="240" w:lineRule="auto"/>
        <w:jc w:val="both"/>
        <w:rPr>
          <w:rFonts w:ascii="Times New Roman" w:hAnsi="Times New Roman" w:cs="Times New Roman"/>
          <w:sz w:val="24"/>
          <w:szCs w:val="24"/>
        </w:rPr>
      </w:pPr>
    </w:p>
    <w:p w:rsidR="00FA33F9" w:rsidRPr="00604723" w:rsidRDefault="00FA33F9" w:rsidP="00FA33F9">
      <w:pPr>
        <w:bidi w:val="0"/>
        <w:spacing w:after="0" w:line="240" w:lineRule="auto"/>
        <w:jc w:val="both"/>
        <w:rPr>
          <w:rFonts w:ascii="Times New Roman" w:hAnsi="Times New Roman" w:cs="Times New Roman"/>
          <w:sz w:val="24"/>
          <w:szCs w:val="24"/>
        </w:rPr>
      </w:pPr>
    </w:p>
    <w:p w:rsidR="005B62CF" w:rsidRPr="00604723" w:rsidRDefault="005B62CF" w:rsidP="005B62CF">
      <w:pPr>
        <w:bidi w:val="0"/>
        <w:spacing w:after="0" w:line="240" w:lineRule="auto"/>
        <w:jc w:val="both"/>
        <w:rPr>
          <w:rFonts w:ascii="Times New Roman" w:hAnsi="Times New Roman" w:cs="Times New Roman"/>
          <w:sz w:val="24"/>
          <w:szCs w:val="24"/>
        </w:rPr>
      </w:pPr>
    </w:p>
    <w:p w:rsidR="005B62CF" w:rsidRPr="00604723" w:rsidRDefault="005B62CF" w:rsidP="005B62CF">
      <w:pPr>
        <w:bidi w:val="0"/>
        <w:spacing w:after="0" w:line="240" w:lineRule="auto"/>
        <w:jc w:val="both"/>
        <w:rPr>
          <w:rFonts w:ascii="Times New Roman" w:hAnsi="Times New Roman" w:cs="Times New Roman"/>
          <w:sz w:val="24"/>
          <w:szCs w:val="24"/>
        </w:rPr>
      </w:pPr>
    </w:p>
    <w:p w:rsidR="00333D5F" w:rsidRPr="00604723" w:rsidRDefault="00333D5F" w:rsidP="00333D5F">
      <w:pPr>
        <w:bidi w:val="0"/>
        <w:spacing w:after="0" w:line="240" w:lineRule="auto"/>
        <w:jc w:val="both"/>
        <w:rPr>
          <w:rFonts w:ascii="Times New Roman" w:hAnsi="Times New Roman" w:cs="Times New Roman"/>
          <w:sz w:val="24"/>
          <w:szCs w:val="24"/>
        </w:rPr>
      </w:pPr>
    </w:p>
    <w:p w:rsidR="005B62CF" w:rsidRPr="00604723" w:rsidRDefault="005B62CF" w:rsidP="005B62CF">
      <w:pPr>
        <w:bidi w:val="0"/>
        <w:spacing w:after="0" w:line="240" w:lineRule="auto"/>
        <w:jc w:val="both"/>
        <w:rPr>
          <w:rFonts w:ascii="Times New Roman" w:hAnsi="Times New Roman" w:cs="Times New Roman"/>
          <w:sz w:val="24"/>
          <w:szCs w:val="24"/>
        </w:rPr>
      </w:pPr>
    </w:p>
    <w:p w:rsidR="005B62CF" w:rsidRPr="00604723" w:rsidRDefault="005B62CF" w:rsidP="005B62CF">
      <w:pPr>
        <w:bidi w:val="0"/>
        <w:spacing w:after="0" w:line="240" w:lineRule="auto"/>
        <w:jc w:val="both"/>
        <w:rPr>
          <w:rFonts w:ascii="Times New Roman" w:hAnsi="Times New Roman" w:cs="Times New Roman"/>
          <w:sz w:val="24"/>
          <w:szCs w:val="24"/>
        </w:rPr>
      </w:pPr>
    </w:p>
    <w:p w:rsidR="00010C58" w:rsidRPr="00B849E6" w:rsidRDefault="00010C58" w:rsidP="00814F62">
      <w:pPr>
        <w:bidi w:val="0"/>
        <w:spacing w:after="0" w:line="240" w:lineRule="auto"/>
        <w:ind w:left="360"/>
        <w:jc w:val="center"/>
        <w:rPr>
          <w:rFonts w:ascii="Times New Roman" w:hAnsi="Times New Roman" w:cs="Times New Roman"/>
          <w:sz w:val="24"/>
          <w:szCs w:val="24"/>
        </w:rPr>
      </w:pPr>
      <w:r w:rsidRPr="00B849E6">
        <w:rPr>
          <w:rFonts w:ascii="Times New Roman" w:hAnsi="Times New Roman" w:cs="Times New Roman"/>
          <w:sz w:val="24"/>
          <w:szCs w:val="24"/>
        </w:rPr>
        <w:lastRenderedPageBreak/>
        <w:t xml:space="preserve">Chapter </w:t>
      </w:r>
      <w:r w:rsidR="00814F62" w:rsidRPr="00B849E6">
        <w:rPr>
          <w:rFonts w:ascii="Times New Roman" w:hAnsi="Times New Roman" w:cs="Times New Roman"/>
          <w:sz w:val="24"/>
          <w:szCs w:val="24"/>
        </w:rPr>
        <w:t>Three</w:t>
      </w:r>
    </w:p>
    <w:p w:rsidR="00010C58" w:rsidRPr="00010C58" w:rsidRDefault="00010C58" w:rsidP="00010C58">
      <w:pPr>
        <w:bidi w:val="0"/>
        <w:spacing w:after="0" w:line="240" w:lineRule="auto"/>
        <w:ind w:left="357"/>
        <w:jc w:val="center"/>
        <w:rPr>
          <w:b/>
          <w:bCs/>
          <w:sz w:val="24"/>
          <w:szCs w:val="24"/>
        </w:rPr>
      </w:pPr>
    </w:p>
    <w:p w:rsidR="00010C58" w:rsidRPr="00B849E6" w:rsidRDefault="00010C58" w:rsidP="00010C58">
      <w:pPr>
        <w:bidi w:val="0"/>
        <w:spacing w:after="0" w:line="240" w:lineRule="auto"/>
        <w:ind w:left="357"/>
        <w:jc w:val="center"/>
        <w:rPr>
          <w:rFonts w:ascii="Times New Roman" w:hAnsi="Times New Roman" w:cs="Times New Roman"/>
          <w:b/>
          <w:bCs/>
          <w:sz w:val="28"/>
          <w:szCs w:val="28"/>
        </w:rPr>
      </w:pPr>
      <w:r w:rsidRPr="00B849E6">
        <w:rPr>
          <w:rFonts w:ascii="Times New Roman" w:hAnsi="Times New Roman" w:cs="Times New Roman"/>
          <w:b/>
          <w:bCs/>
          <w:sz w:val="28"/>
          <w:szCs w:val="28"/>
        </w:rPr>
        <w:t>Concepts and Definitions</w:t>
      </w:r>
    </w:p>
    <w:p w:rsidR="00010C58" w:rsidRPr="00B849E6" w:rsidRDefault="00010C58" w:rsidP="00F45C1D">
      <w:pPr>
        <w:bidi w:val="0"/>
        <w:spacing w:after="0" w:line="240" w:lineRule="auto"/>
        <w:jc w:val="center"/>
        <w:rPr>
          <w:rFonts w:ascii="Times New Roman" w:hAnsi="Times New Roman" w:cs="Times New Roman"/>
          <w:b/>
          <w:bCs/>
          <w:sz w:val="24"/>
          <w:szCs w:val="24"/>
        </w:rPr>
      </w:pPr>
    </w:p>
    <w:p w:rsidR="00010C58" w:rsidRPr="00604723" w:rsidRDefault="00010C58" w:rsidP="00010C58">
      <w:pPr>
        <w:bidi w:val="0"/>
        <w:spacing w:after="0" w:line="240" w:lineRule="auto"/>
        <w:rPr>
          <w:rFonts w:ascii="Times New Roman" w:hAnsi="Times New Roman" w:cs="Times New Roman"/>
          <w:b/>
          <w:bCs/>
          <w:color w:val="000000" w:themeColor="text1"/>
          <w:sz w:val="24"/>
          <w:szCs w:val="24"/>
        </w:rPr>
      </w:pPr>
      <w:r w:rsidRPr="00604723">
        <w:rPr>
          <w:rFonts w:ascii="Times New Roman" w:hAnsi="Times New Roman" w:cs="Times New Roman"/>
          <w:b/>
          <w:bCs/>
          <w:color w:val="000000" w:themeColor="text1"/>
          <w:sz w:val="24"/>
          <w:szCs w:val="24"/>
        </w:rPr>
        <w:t>Household:</w:t>
      </w:r>
    </w:p>
    <w:p w:rsidR="00010C58" w:rsidRPr="00604723" w:rsidRDefault="00010C58" w:rsidP="00010C58">
      <w:pPr>
        <w:bidi w:val="0"/>
        <w:spacing w:after="0" w:line="240" w:lineRule="auto"/>
        <w:jc w:val="lowKashida"/>
        <w:rPr>
          <w:rFonts w:ascii="Times New Roman" w:hAnsi="Times New Roman" w:cs="Times New Roman"/>
          <w:sz w:val="24"/>
          <w:szCs w:val="24"/>
        </w:rPr>
      </w:pPr>
      <w:r w:rsidRPr="00604723">
        <w:rPr>
          <w:rFonts w:ascii="Times New Roman" w:hAnsi="Times New Roman" w:cs="Times New Roman"/>
          <w:sz w:val="24"/>
          <w:szCs w:val="24"/>
        </w:rPr>
        <w:t>It refers to one person or group of individuals (with or without a family relationship) who live in the same dwelling unit, who share meals and make joint provisions for food and other essentials of living.</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tabs>
          <w:tab w:val="left" w:pos="2280"/>
        </w:tabs>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 xml:space="preserve">Household Membership: </w:t>
      </w:r>
      <w:r w:rsidRPr="00604723">
        <w:rPr>
          <w:rFonts w:ascii="Times New Roman" w:hAnsi="Times New Roman" w:cs="Times New Roman"/>
          <w:b/>
          <w:bCs/>
          <w:sz w:val="24"/>
          <w:szCs w:val="24"/>
        </w:rPr>
        <w:tab/>
      </w:r>
    </w:p>
    <w:p w:rsidR="00010C58" w:rsidRPr="00604723" w:rsidRDefault="00010C58" w:rsidP="00010C58">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Individuals staying in the dwelling unit are considered members of the household if the dwelling unit is their usual or only place of residence.</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 xml:space="preserve">Age in completed years: </w:t>
      </w:r>
    </w:p>
    <w:p w:rsidR="00010C58" w:rsidRPr="00604723" w:rsidRDefault="00010C58" w:rsidP="00010C58">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The completed age in years of the person enumerated, which is the difference between the date of birth and the survey reference period.</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 xml:space="preserve">Refugee Status: </w:t>
      </w:r>
    </w:p>
    <w:p w:rsidR="00010C58" w:rsidRPr="00604723" w:rsidRDefault="00010C58" w:rsidP="00010C58">
      <w:pPr>
        <w:bidi w:val="0"/>
        <w:spacing w:after="0" w:line="240" w:lineRule="auto"/>
        <w:ind w:right="118"/>
        <w:rPr>
          <w:rFonts w:ascii="Times New Roman" w:hAnsi="Times New Roman" w:cs="Times New Roman"/>
          <w:sz w:val="24"/>
          <w:szCs w:val="24"/>
        </w:rPr>
      </w:pPr>
      <w:r w:rsidRPr="00604723">
        <w:rPr>
          <w:rFonts w:ascii="Times New Roman" w:hAnsi="Times New Roman" w:cs="Times New Roman"/>
          <w:sz w:val="24"/>
          <w:szCs w:val="24"/>
        </w:rPr>
        <w:t>This status relates to the Palestinians who were forced to leave their land in the Palestinian territory occupied by Israel in 1948. It applies to their male sons and grandchildren.</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Registered Refugees:</w:t>
      </w:r>
    </w:p>
    <w:p w:rsidR="00010C58" w:rsidRPr="00604723" w:rsidRDefault="00010C58" w:rsidP="00010C58">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It applies to registered refugees holding refugee registration cards issued by UNRWA.</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Non-Registered Refugees:</w:t>
      </w:r>
    </w:p>
    <w:p w:rsidR="00010C58" w:rsidRPr="00604723" w:rsidRDefault="00010C58" w:rsidP="00010C58">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It applies to unregistered refugees who do not hold refugee registration cards issued by UNRWA.</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Non-Refugee:</w:t>
      </w:r>
    </w:p>
    <w:p w:rsidR="00010C58" w:rsidRPr="00604723" w:rsidRDefault="00010C58" w:rsidP="00083CE9">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It applies to any Palestinian not categorized under any of the two aforementioned classifications.</w:t>
      </w:r>
    </w:p>
    <w:p w:rsidR="00BF422E" w:rsidRPr="00604723" w:rsidRDefault="00BF422E" w:rsidP="00BF422E">
      <w:pPr>
        <w:bidi w:val="0"/>
        <w:spacing w:after="0" w:line="240" w:lineRule="auto"/>
        <w:jc w:val="both"/>
        <w:rPr>
          <w:rFonts w:ascii="Times New Roman" w:hAnsi="Times New Roman" w:cs="Times New Roman"/>
          <w:sz w:val="24"/>
          <w:szCs w:val="24"/>
        </w:rPr>
      </w:pPr>
    </w:p>
    <w:p w:rsidR="00BF422E" w:rsidRPr="00604723" w:rsidRDefault="00BF422E" w:rsidP="00BF422E">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Educational Attainment:</w:t>
      </w:r>
    </w:p>
    <w:p w:rsidR="00BF422E" w:rsidRPr="00604723" w:rsidRDefault="00BF422E" w:rsidP="00BF422E">
      <w:pPr>
        <w:bidi w:val="0"/>
        <w:spacing w:after="0" w:line="240" w:lineRule="auto"/>
        <w:jc w:val="lowKashida"/>
        <w:rPr>
          <w:rFonts w:ascii="Times New Roman" w:hAnsi="Times New Roman" w:cs="Times New Roman"/>
          <w:sz w:val="24"/>
          <w:szCs w:val="24"/>
        </w:rPr>
      </w:pPr>
      <w:r w:rsidRPr="00604723">
        <w:rPr>
          <w:rFonts w:ascii="Times New Roman" w:hAnsi="Times New Roman" w:cs="Times New Roman"/>
          <w:sz w:val="24"/>
          <w:szCs w:val="24"/>
        </w:rPr>
        <w:t>It refers to the highest successfully completed educational attainment level.  The educational level for individuals aged 10 years and above.</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Work:</w:t>
      </w:r>
    </w:p>
    <w:p w:rsidR="00010C58" w:rsidRPr="00604723" w:rsidRDefault="00010C58" w:rsidP="00174393">
      <w:pPr>
        <w:bidi w:val="0"/>
        <w:spacing w:after="0" w:line="240" w:lineRule="auto"/>
        <w:jc w:val="lowKashida"/>
        <w:rPr>
          <w:rFonts w:ascii="Times New Roman" w:hAnsi="Times New Roman" w:cs="Times New Roman"/>
          <w:sz w:val="24"/>
          <w:szCs w:val="24"/>
        </w:rPr>
      </w:pPr>
      <w:r w:rsidRPr="00604723">
        <w:rPr>
          <w:rFonts w:ascii="Times New Roman" w:hAnsi="Times New Roman" w:cs="Times New Roman"/>
          <w:sz w:val="24"/>
          <w:szCs w:val="24"/>
        </w:rPr>
        <w:t>All activities performed by individuals in order to gain profit or wage, either monthly wage, weekly, daily, by piece, for profit or family gain, in cash or in kind.  One hour or more of such activity constitutes work.  Work also includes unpaid activity on a family farm or business.</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jc w:val="lowKashida"/>
        <w:rPr>
          <w:rFonts w:ascii="Times New Roman" w:hAnsi="Times New Roman" w:cs="Times New Roman"/>
          <w:sz w:val="24"/>
          <w:szCs w:val="24"/>
        </w:rPr>
      </w:pPr>
      <w:r w:rsidRPr="00604723">
        <w:rPr>
          <w:rFonts w:ascii="Times New Roman" w:hAnsi="Times New Roman" w:cs="Times New Roman"/>
          <w:b/>
          <w:bCs/>
          <w:sz w:val="24"/>
          <w:szCs w:val="24"/>
        </w:rPr>
        <w:t>Disability/difficulty</w:t>
      </w:r>
      <w:r w:rsidRPr="00604723">
        <w:rPr>
          <w:rFonts w:ascii="Times New Roman" w:hAnsi="Times New Roman" w:cs="Times New Roman"/>
          <w:sz w:val="24"/>
          <w:szCs w:val="24"/>
        </w:rPr>
        <w:t>:</w:t>
      </w:r>
    </w:p>
    <w:p w:rsidR="00010C58" w:rsidRPr="00604723" w:rsidRDefault="00010C58" w:rsidP="00174393">
      <w:pPr>
        <w:bidi w:val="0"/>
        <w:spacing w:after="0" w:line="240" w:lineRule="auto"/>
        <w:jc w:val="lowKashida"/>
        <w:rPr>
          <w:rFonts w:ascii="Times New Roman" w:hAnsi="Times New Roman" w:cs="Times New Roman"/>
          <w:sz w:val="24"/>
          <w:szCs w:val="24"/>
        </w:rPr>
      </w:pPr>
      <w:r w:rsidRPr="00604723">
        <w:rPr>
          <w:rFonts w:ascii="Times New Roman" w:hAnsi="Times New Roman" w:cs="Times New Roman"/>
          <w:sz w:val="24"/>
          <w:szCs w:val="24"/>
        </w:rPr>
        <w:t>Individuals with disabilities include those who have long-term physical, mental, intellectual, or sensory impairments which, in interaction with various barriers, may hinder their full and effective participation in society on an equal basis with others.</w:t>
      </w:r>
    </w:p>
    <w:p w:rsidR="00174393" w:rsidRPr="00604723" w:rsidRDefault="00174393" w:rsidP="00174393">
      <w:pPr>
        <w:bidi w:val="0"/>
        <w:spacing w:after="0" w:line="240" w:lineRule="auto"/>
        <w:jc w:val="both"/>
        <w:rPr>
          <w:rFonts w:ascii="Times New Roman" w:hAnsi="Times New Roman" w:cs="Times New Roman"/>
          <w:b/>
          <w:bCs/>
          <w:sz w:val="24"/>
          <w:szCs w:val="24"/>
        </w:rPr>
      </w:pPr>
    </w:p>
    <w:p w:rsidR="00010C58" w:rsidRPr="00604723" w:rsidRDefault="00D966A1" w:rsidP="00E26E5F">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color w:val="000000"/>
          <w:sz w:val="24"/>
          <w:szCs w:val="24"/>
        </w:rPr>
        <w:t>Vision</w:t>
      </w:r>
      <w:r w:rsidR="00010C58" w:rsidRPr="00604723">
        <w:rPr>
          <w:rFonts w:ascii="Times New Roman" w:hAnsi="Times New Roman" w:cs="Times New Roman"/>
          <w:b/>
          <w:bCs/>
          <w:sz w:val="24"/>
          <w:szCs w:val="24"/>
        </w:rPr>
        <w:t xml:space="preserve"> disability/difficulty:</w:t>
      </w:r>
    </w:p>
    <w:p w:rsidR="00D55BC6" w:rsidRPr="00604723" w:rsidRDefault="00010C58" w:rsidP="009E3B8D">
      <w:pPr>
        <w:bidi w:val="0"/>
        <w:spacing w:after="0" w:line="240" w:lineRule="auto"/>
        <w:jc w:val="both"/>
        <w:textAlignment w:val="top"/>
        <w:rPr>
          <w:rFonts w:ascii="Times New Roman" w:hAnsi="Times New Roman" w:cs="Times New Roman"/>
          <w:color w:val="888888"/>
          <w:sz w:val="24"/>
          <w:szCs w:val="24"/>
        </w:rPr>
      </w:pPr>
      <w:r w:rsidRPr="00604723">
        <w:rPr>
          <w:rFonts w:ascii="Times New Roman" w:hAnsi="Times New Roman" w:cs="Times New Roman"/>
          <w:color w:val="000000"/>
          <w:sz w:val="24"/>
          <w:szCs w:val="24"/>
        </w:rPr>
        <w:t xml:space="preserve">Individuals who have some difficulties in vision that limits their ability to perform their daily duties, for example, may not be able to read, or see road signs while driving a car, may not be </w:t>
      </w:r>
      <w:r w:rsidRPr="00604723">
        <w:rPr>
          <w:rFonts w:ascii="Times New Roman" w:hAnsi="Times New Roman" w:cs="Times New Roman"/>
          <w:color w:val="000000"/>
          <w:sz w:val="24"/>
          <w:szCs w:val="24"/>
        </w:rPr>
        <w:lastRenderedPageBreak/>
        <w:t>able to see well with one eye, or tunnel vision, or problem with vision that they perceive to be a problem. All individuals are asked whether they wear glasses or not.</w:t>
      </w:r>
    </w:p>
    <w:p w:rsidR="00CF2786" w:rsidRPr="00604723" w:rsidRDefault="00CF2786" w:rsidP="00D55BC6">
      <w:pPr>
        <w:bidi w:val="0"/>
        <w:spacing w:after="0" w:line="240" w:lineRule="auto"/>
        <w:rPr>
          <w:rFonts w:ascii="Times New Roman" w:hAnsi="Times New Roman" w:cs="Times New Roman"/>
          <w:b/>
          <w:bCs/>
          <w:sz w:val="24"/>
          <w:szCs w:val="24"/>
        </w:rPr>
      </w:pPr>
    </w:p>
    <w:p w:rsidR="00010C58" w:rsidRPr="00604723" w:rsidRDefault="00010C58" w:rsidP="00CF2786">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Hearing disability/difficulty:</w:t>
      </w:r>
    </w:p>
    <w:p w:rsidR="00010C58" w:rsidRPr="00604723" w:rsidRDefault="00010C58" w:rsidP="00010C58">
      <w:pPr>
        <w:bidi w:val="0"/>
        <w:spacing w:after="0" w:line="240" w:lineRule="auto"/>
        <w:jc w:val="both"/>
        <w:textAlignment w:val="top"/>
        <w:rPr>
          <w:rFonts w:ascii="Times New Roman" w:hAnsi="Times New Roman" w:cs="Times New Roman"/>
          <w:color w:val="888888"/>
          <w:sz w:val="24"/>
          <w:szCs w:val="24"/>
        </w:rPr>
      </w:pPr>
      <w:r w:rsidRPr="00604723">
        <w:rPr>
          <w:rFonts w:ascii="Times New Roman" w:hAnsi="Times New Roman" w:cs="Times New Roman"/>
          <w:color w:val="000000"/>
          <w:sz w:val="24"/>
          <w:szCs w:val="24"/>
        </w:rPr>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r w:rsidRPr="00604723">
        <w:rPr>
          <w:rFonts w:ascii="Times New Roman" w:hAnsi="Times New Roman" w:cs="Times New Roman"/>
          <w:color w:val="888888"/>
          <w:sz w:val="24"/>
          <w:szCs w:val="24"/>
        </w:rPr>
        <w:t>.</w:t>
      </w:r>
    </w:p>
    <w:p w:rsidR="00010C58" w:rsidRPr="00604723" w:rsidRDefault="00010C58" w:rsidP="00010C58">
      <w:pPr>
        <w:bidi w:val="0"/>
        <w:spacing w:after="0" w:line="240" w:lineRule="auto"/>
        <w:textAlignment w:val="top"/>
        <w:rPr>
          <w:rFonts w:ascii="Times New Roman" w:hAnsi="Times New Roman" w:cs="Times New Roman"/>
          <w:color w:val="888888"/>
          <w:sz w:val="24"/>
          <w:szCs w:val="24"/>
        </w:rPr>
      </w:pPr>
    </w:p>
    <w:p w:rsidR="00010C58" w:rsidRPr="00604723" w:rsidRDefault="00010C58" w:rsidP="00010C58">
      <w:pPr>
        <w:bidi w:val="0"/>
        <w:spacing w:after="0" w:line="240" w:lineRule="auto"/>
        <w:jc w:val="both"/>
        <w:rPr>
          <w:rFonts w:ascii="Times New Roman" w:hAnsi="Times New Roman" w:cs="Times New Roman"/>
          <w:b/>
          <w:bCs/>
          <w:sz w:val="24"/>
          <w:szCs w:val="24"/>
        </w:rPr>
      </w:pPr>
      <w:r w:rsidRPr="00604723">
        <w:rPr>
          <w:rFonts w:ascii="Times New Roman" w:hAnsi="Times New Roman" w:cs="Times New Roman"/>
          <w:b/>
          <w:bCs/>
          <w:sz w:val="24"/>
          <w:szCs w:val="24"/>
        </w:rPr>
        <w:t>Mobility disability/difficulty:</w:t>
      </w:r>
    </w:p>
    <w:p w:rsidR="00010C58" w:rsidRPr="00604723" w:rsidRDefault="00010C58" w:rsidP="00CF2786">
      <w:pPr>
        <w:bidi w:val="0"/>
        <w:spacing w:after="0" w:line="240" w:lineRule="auto"/>
        <w:jc w:val="both"/>
        <w:textAlignment w:val="top"/>
        <w:rPr>
          <w:rFonts w:ascii="Times New Roman" w:hAnsi="Times New Roman" w:cs="Times New Roman"/>
          <w:color w:val="000000"/>
          <w:sz w:val="24"/>
          <w:szCs w:val="24"/>
        </w:rPr>
      </w:pPr>
      <w:r w:rsidRPr="00604723">
        <w:rPr>
          <w:rFonts w:ascii="Times New Roman" w:hAnsi="Times New Roman" w:cs="Times New Roman"/>
          <w:color w:val="000000"/>
          <w:sz w:val="24"/>
          <w:szCs w:val="24"/>
        </w:rPr>
        <w:t>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w:t>
      </w:r>
      <w:r w:rsidR="00CF2786" w:rsidRPr="00604723">
        <w:rPr>
          <w:rFonts w:ascii="Times New Roman" w:hAnsi="Times New Roman" w:cs="Times New Roman"/>
          <w:color w:val="000000"/>
          <w:sz w:val="24"/>
          <w:szCs w:val="24"/>
        </w:rPr>
        <w:t xml:space="preserve">, and covers difficulties that people faces during </w:t>
      </w:r>
      <w:r w:rsidR="00CF2786" w:rsidRPr="00604723">
        <w:rPr>
          <w:rFonts w:ascii="Times New Roman" w:hAnsi="Times New Roman" w:cs="Times New Roman"/>
          <w:sz w:val="24"/>
          <w:szCs w:val="24"/>
        </w:rPr>
        <w:t>lifting a can of two liters of water to eye-sight level and use of hands and fingers</w:t>
      </w:r>
      <w:r w:rsidR="00CF2786" w:rsidRPr="00604723">
        <w:rPr>
          <w:rFonts w:ascii="Times New Roman" w:hAnsi="Times New Roman" w:cs="Times New Roman"/>
          <w:color w:val="000000"/>
          <w:sz w:val="24"/>
          <w:szCs w:val="24"/>
        </w:rPr>
        <w:t xml:space="preserve"> </w:t>
      </w:r>
      <w:r w:rsidRPr="00604723">
        <w:rPr>
          <w:rFonts w:ascii="Times New Roman" w:hAnsi="Times New Roman" w:cs="Times New Roman"/>
          <w:color w:val="000000"/>
          <w:sz w:val="24"/>
          <w:szCs w:val="24"/>
        </w:rPr>
        <w:t xml:space="preserve">. </w:t>
      </w:r>
    </w:p>
    <w:p w:rsidR="00BF422E" w:rsidRPr="00604723" w:rsidRDefault="00BF422E" w:rsidP="00BF422E">
      <w:pPr>
        <w:bidi w:val="0"/>
        <w:spacing w:after="0" w:line="240" w:lineRule="auto"/>
        <w:jc w:val="both"/>
        <w:textAlignment w:val="top"/>
        <w:rPr>
          <w:rFonts w:ascii="Times New Roman" w:hAnsi="Times New Roman" w:cs="Times New Roman"/>
          <w:color w:val="000000"/>
          <w:sz w:val="24"/>
          <w:szCs w:val="24"/>
        </w:rPr>
      </w:pPr>
    </w:p>
    <w:p w:rsidR="00BF422E" w:rsidRPr="00604723" w:rsidRDefault="00D966A1" w:rsidP="00BF422E">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 xml:space="preserve">Remembering and Concentrating </w:t>
      </w:r>
      <w:r w:rsidR="00BF422E" w:rsidRPr="00604723">
        <w:rPr>
          <w:rFonts w:ascii="Times New Roman" w:hAnsi="Times New Roman" w:cs="Times New Roman"/>
          <w:b/>
          <w:bCs/>
          <w:sz w:val="24"/>
          <w:szCs w:val="24"/>
        </w:rPr>
        <w:t>disability/difficulty:</w:t>
      </w:r>
    </w:p>
    <w:p w:rsidR="00BF422E" w:rsidRPr="00604723" w:rsidRDefault="00BF422E" w:rsidP="00D61BA3">
      <w:pPr>
        <w:bidi w:val="0"/>
        <w:spacing w:after="0" w:line="240" w:lineRule="auto"/>
        <w:jc w:val="both"/>
        <w:rPr>
          <w:rFonts w:ascii="Times New Roman" w:hAnsi="Times New Roman" w:cs="Times New Roman"/>
          <w:sz w:val="24"/>
          <w:szCs w:val="24"/>
        </w:rPr>
      </w:pPr>
      <w:r w:rsidRPr="00604723">
        <w:rPr>
          <w:rFonts w:ascii="Times New Roman" w:hAnsi="Times New Roman" w:cs="Times New Roman"/>
          <w:sz w:val="24"/>
          <w:szCs w:val="24"/>
        </w:rPr>
        <w:t xml:space="preserve">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w:t>
      </w:r>
      <w:r w:rsidR="00D61BA3" w:rsidRPr="00604723">
        <w:rPr>
          <w:rFonts w:ascii="Times New Roman" w:hAnsi="Times New Roman" w:cs="Times New Roman"/>
          <w:sz w:val="24"/>
          <w:szCs w:val="24"/>
        </w:rPr>
        <w:t>It includes forgetting to do something important, people who cannot remember day to day actions, difficulty remembering where things have been put in the house, as well as difficulty in concentration when doing something for more than 10 minutes</w:t>
      </w:r>
      <w:r w:rsidRPr="00604723">
        <w:rPr>
          <w:rFonts w:ascii="Times New Roman" w:hAnsi="Times New Roman" w:cs="Times New Roman"/>
          <w:sz w:val="24"/>
          <w:szCs w:val="24"/>
        </w:rPr>
        <w:t>.</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Communication disability/difficulty:</w:t>
      </w:r>
    </w:p>
    <w:p w:rsidR="00010C58" w:rsidRPr="00604723" w:rsidRDefault="00010C58" w:rsidP="00010C58">
      <w:pPr>
        <w:bidi w:val="0"/>
        <w:spacing w:after="0" w:line="240" w:lineRule="auto"/>
        <w:jc w:val="both"/>
        <w:textAlignment w:val="top"/>
        <w:rPr>
          <w:rFonts w:ascii="Times New Roman" w:hAnsi="Times New Roman" w:cs="Times New Roman"/>
          <w:color w:val="888888"/>
          <w:sz w:val="24"/>
          <w:szCs w:val="24"/>
        </w:rPr>
      </w:pPr>
      <w:r w:rsidRPr="00604723">
        <w:rPr>
          <w:rFonts w:ascii="Times New Roman" w:hAnsi="Times New Roman" w:cs="Times New Roman"/>
          <w:color w:val="000000"/>
          <w:sz w:val="24"/>
          <w:szCs w:val="24"/>
        </w:rPr>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010C58" w:rsidRPr="00604723" w:rsidRDefault="00010C58" w:rsidP="00010C58">
      <w:pPr>
        <w:bidi w:val="0"/>
        <w:spacing w:after="0" w:line="240" w:lineRule="auto"/>
        <w:rPr>
          <w:rFonts w:ascii="Times New Roman" w:hAnsi="Times New Roman" w:cs="Times New Roman"/>
          <w:sz w:val="24"/>
          <w:szCs w:val="24"/>
        </w:rPr>
      </w:pPr>
    </w:p>
    <w:p w:rsidR="00010C58" w:rsidRPr="00604723" w:rsidRDefault="00010C58" w:rsidP="00010C5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Learning disability/difficulty:</w:t>
      </w:r>
    </w:p>
    <w:p w:rsidR="00010C58" w:rsidRPr="00604723" w:rsidRDefault="00010C58" w:rsidP="00010C58">
      <w:pPr>
        <w:tabs>
          <w:tab w:val="num" w:pos="790"/>
        </w:tabs>
        <w:bidi w:val="0"/>
        <w:spacing w:after="0" w:line="240" w:lineRule="auto"/>
        <w:ind w:right="720"/>
        <w:jc w:val="lowKashida"/>
        <w:rPr>
          <w:rFonts w:ascii="Times New Roman" w:hAnsi="Times New Roman" w:cs="Times New Roman"/>
          <w:sz w:val="24"/>
          <w:szCs w:val="24"/>
        </w:rPr>
      </w:pPr>
      <w:r w:rsidRPr="00604723">
        <w:rPr>
          <w:rFonts w:ascii="Times New Roman" w:hAnsi="Times New Roman" w:cs="Times New Roman"/>
          <w:color w:val="000000"/>
          <w:sz w:val="24"/>
          <w:szCs w:val="24"/>
        </w:rPr>
        <w:t xml:space="preserve">Inability to understand things or deal with others. </w:t>
      </w:r>
      <w:r w:rsidRPr="00604723">
        <w:rPr>
          <w:rFonts w:ascii="Times New Roman" w:hAnsi="Times New Roman" w:cs="Times New Roman"/>
          <w:sz w:val="24"/>
          <w:szCs w:val="24"/>
        </w:rPr>
        <w:t>It includes difficulty with intellectual functions due to a condition such as an acquired brain injury, Down Syndrome, brain damage at birth, difficulty with interpersonal skills due to any condition such as autistic spectrum disorders, or difficulty in learning everyday skills such as reading, writing, and using simple equipment.</w:t>
      </w:r>
    </w:p>
    <w:p w:rsidR="00174393" w:rsidRPr="00604723" w:rsidRDefault="00174393" w:rsidP="00174393">
      <w:pPr>
        <w:bidi w:val="0"/>
        <w:spacing w:after="0" w:line="240" w:lineRule="auto"/>
        <w:rPr>
          <w:rFonts w:ascii="Times New Roman" w:hAnsi="Times New Roman" w:cs="Times New Roman"/>
          <w:b/>
          <w:bCs/>
          <w:sz w:val="24"/>
          <w:szCs w:val="24"/>
        </w:rPr>
      </w:pPr>
    </w:p>
    <w:p w:rsidR="00174393" w:rsidRPr="00604723" w:rsidRDefault="009E3B8D" w:rsidP="00174393">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Educational Attendance:</w:t>
      </w:r>
    </w:p>
    <w:p w:rsidR="00AF1E98" w:rsidRPr="00604723" w:rsidRDefault="00174393" w:rsidP="00AF1E98">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 xml:space="preserve">Attendance means registering the person in any formal education stage irrespective of whether it took the form of continuous attendance or distant learning. Formal </w:t>
      </w:r>
      <w:r w:rsidRPr="00604723">
        <w:rPr>
          <w:rFonts w:ascii="Times New Roman" w:hAnsi="Times New Roman" w:cs="Times New Roman"/>
          <w:color w:val="000000"/>
          <w:sz w:val="24"/>
          <w:szCs w:val="24"/>
        </w:rPr>
        <w:lastRenderedPageBreak/>
        <w:t>education stages include the elementary stage, preparatory stage, (both of which are referred to as the basic stage), secondary stage, and higher education stage.</w:t>
      </w:r>
    </w:p>
    <w:p w:rsidR="00AF1E98" w:rsidRPr="00604723" w:rsidRDefault="00AF1E98" w:rsidP="00AF1E98">
      <w:pPr>
        <w:bidi w:val="0"/>
        <w:spacing w:after="0" w:line="240" w:lineRule="auto"/>
        <w:rPr>
          <w:rFonts w:ascii="Times New Roman" w:hAnsi="Times New Roman" w:cs="Times New Roman"/>
          <w:sz w:val="24"/>
          <w:szCs w:val="24"/>
        </w:rPr>
      </w:pPr>
    </w:p>
    <w:p w:rsidR="000B55BE" w:rsidRPr="00604723" w:rsidRDefault="000B55BE" w:rsidP="000B55BE">
      <w:pPr>
        <w:pStyle w:val="FootnoteText"/>
        <w:jc w:val="right"/>
        <w:rPr>
          <w:rFonts w:ascii="Times New Roman" w:hAnsi="Times New Roman" w:cs="Times New Roman"/>
          <w:b/>
          <w:bCs/>
          <w:sz w:val="24"/>
          <w:szCs w:val="24"/>
        </w:rPr>
      </w:pPr>
      <w:r w:rsidRPr="00604723">
        <w:rPr>
          <w:rFonts w:ascii="Times New Roman" w:hAnsi="Times New Roman" w:cs="Times New Roman"/>
          <w:b/>
          <w:bCs/>
          <w:sz w:val="24"/>
          <w:szCs w:val="24"/>
        </w:rPr>
        <w:t>Illiterate:</w:t>
      </w:r>
    </w:p>
    <w:p w:rsidR="000B55BE" w:rsidRPr="00604723" w:rsidRDefault="000B55BE" w:rsidP="000B55BE">
      <w:pPr>
        <w:pStyle w:val="FootnoteText"/>
        <w:jc w:val="right"/>
        <w:rPr>
          <w:rFonts w:ascii="Times New Roman" w:hAnsi="Times New Roman" w:cs="Times New Roman"/>
          <w:sz w:val="24"/>
          <w:szCs w:val="24"/>
          <w:rtl/>
        </w:rPr>
      </w:pPr>
      <w:r w:rsidRPr="00604723">
        <w:rPr>
          <w:rFonts w:ascii="Times New Roman" w:hAnsi="Times New Roman" w:cs="Times New Roman"/>
          <w:sz w:val="24"/>
          <w:szCs w:val="24"/>
        </w:rPr>
        <w:t xml:space="preserve">Includes persons who can't read or write, and did not get any certificate from any organized educational  institution. </w:t>
      </w:r>
      <w:r w:rsidRPr="00604723">
        <w:rPr>
          <w:rFonts w:ascii="Times New Roman" w:hAnsi="Times New Roman" w:cs="Times New Roman"/>
          <w:sz w:val="24"/>
          <w:szCs w:val="24"/>
          <w:rtl/>
        </w:rPr>
        <w:t xml:space="preserve"> </w:t>
      </w:r>
    </w:p>
    <w:p w:rsidR="000B55BE" w:rsidRPr="00604723" w:rsidRDefault="001F595D" w:rsidP="000B55BE">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R</w:t>
      </w:r>
      <w:r w:rsidR="000B55BE" w:rsidRPr="00604723">
        <w:rPr>
          <w:rFonts w:ascii="Times New Roman" w:hAnsi="Times New Roman" w:cs="Times New Roman"/>
          <w:b/>
          <w:bCs/>
          <w:sz w:val="24"/>
          <w:szCs w:val="24"/>
        </w:rPr>
        <w:t>ead and write:</w:t>
      </w:r>
    </w:p>
    <w:p w:rsidR="000B55BE" w:rsidRPr="00604723" w:rsidRDefault="000B55BE" w:rsidP="000B55BE">
      <w:pPr>
        <w:bidi w:val="0"/>
        <w:spacing w:after="0" w:line="240" w:lineRule="auto"/>
        <w:rPr>
          <w:rFonts w:ascii="Times New Roman" w:hAnsi="Times New Roman" w:cs="Times New Roman"/>
          <w:b/>
          <w:bCs/>
          <w:sz w:val="24"/>
          <w:szCs w:val="24"/>
        </w:rPr>
      </w:pPr>
      <w:r w:rsidRPr="00604723">
        <w:rPr>
          <w:rFonts w:ascii="Times New Roman" w:hAnsi="Times New Roman" w:cs="Times New Roman"/>
          <w:sz w:val="24"/>
          <w:szCs w:val="24"/>
        </w:rPr>
        <w:t>Includes persons who can read and write at the same time, even he/she didn't finish any education stage.</w:t>
      </w:r>
    </w:p>
    <w:p w:rsidR="000B55BE" w:rsidRPr="00604723" w:rsidRDefault="000B55BE" w:rsidP="000B55BE">
      <w:pPr>
        <w:bidi w:val="0"/>
        <w:spacing w:after="0" w:line="240" w:lineRule="auto"/>
        <w:rPr>
          <w:rFonts w:ascii="Times New Roman" w:hAnsi="Times New Roman" w:cs="Times New Roman"/>
          <w:b/>
          <w:bCs/>
          <w:sz w:val="24"/>
          <w:szCs w:val="24"/>
        </w:rPr>
      </w:pPr>
    </w:p>
    <w:p w:rsidR="00AF1E98" w:rsidRPr="00604723" w:rsidRDefault="00AF1E98" w:rsidP="000B55BE">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Attending:</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It applies if the person is currently enrolled in a regular education stage.</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p>
    <w:p w:rsidR="00AF1E98" w:rsidRPr="00604723" w:rsidRDefault="00AF1E98" w:rsidP="00AF1E9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Attended and left:</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It applies if the person unsuccessfully left a regular education stage, i.e., without obtaining any degree.</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p>
    <w:p w:rsidR="00AF1E98" w:rsidRPr="00604723" w:rsidRDefault="00AF1E98" w:rsidP="00AF1E9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 xml:space="preserve">Attended and graduated: </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It applies if the person successfully graduated from a regular education stage and did not enroll in any stage after that.</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p>
    <w:p w:rsidR="00AF1E98" w:rsidRPr="00604723" w:rsidRDefault="00AF1E98" w:rsidP="00AF1E9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Never attended:</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It applies if the person is not currently enrolled and was never enrolled in any regular education stage.</w:t>
      </w:r>
    </w:p>
    <w:p w:rsidR="00AF1E98" w:rsidRPr="00604723" w:rsidRDefault="00AF1E98" w:rsidP="00AF1E98">
      <w:pPr>
        <w:tabs>
          <w:tab w:val="num" w:pos="790"/>
        </w:tabs>
        <w:bidi w:val="0"/>
        <w:spacing w:after="0" w:line="240" w:lineRule="auto"/>
        <w:ind w:right="720"/>
        <w:jc w:val="lowKashida"/>
        <w:rPr>
          <w:rFonts w:ascii="Times New Roman" w:hAnsi="Times New Roman" w:cs="Times New Roman"/>
          <w:color w:val="000000"/>
          <w:sz w:val="24"/>
          <w:szCs w:val="24"/>
        </w:rPr>
      </w:pPr>
    </w:p>
    <w:p w:rsidR="00174393" w:rsidRPr="00604723" w:rsidRDefault="00174393" w:rsidP="00AF1E98">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Years of Schooling Completed</w:t>
      </w:r>
      <w:r w:rsidR="009E3B8D" w:rsidRPr="00604723">
        <w:rPr>
          <w:rFonts w:ascii="Times New Roman" w:hAnsi="Times New Roman" w:cs="Times New Roman"/>
          <w:b/>
          <w:bCs/>
          <w:sz w:val="24"/>
          <w:szCs w:val="24"/>
        </w:rPr>
        <w:t>:</w:t>
      </w:r>
    </w:p>
    <w:p w:rsidR="00174393" w:rsidRPr="00604723" w:rsidRDefault="00174393" w:rsidP="00174393">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For persons currently attending, attended and left, or successfully graduated, reference shall be made to the successfully completed formal educational years (completed years.) It neither includes drop out years, failure years nor on – going educational year. Educational training courses are not included among the years of regular study.</w:t>
      </w:r>
    </w:p>
    <w:p w:rsidR="00CF2786" w:rsidRPr="00604723" w:rsidRDefault="00CF2786" w:rsidP="00174393">
      <w:pPr>
        <w:bidi w:val="0"/>
        <w:spacing w:after="0" w:line="240" w:lineRule="auto"/>
        <w:rPr>
          <w:rFonts w:ascii="Times New Roman" w:hAnsi="Times New Roman" w:cs="Times New Roman"/>
          <w:b/>
          <w:bCs/>
          <w:sz w:val="24"/>
          <w:szCs w:val="24"/>
        </w:rPr>
      </w:pPr>
    </w:p>
    <w:p w:rsidR="00174393" w:rsidRPr="00604723" w:rsidRDefault="00174393" w:rsidP="00CF2786">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Employer</w:t>
      </w:r>
      <w:r w:rsidR="009E3B8D" w:rsidRPr="00604723">
        <w:rPr>
          <w:rFonts w:ascii="Times New Roman" w:hAnsi="Times New Roman" w:cs="Times New Roman"/>
          <w:b/>
          <w:bCs/>
          <w:sz w:val="24"/>
          <w:szCs w:val="24"/>
        </w:rPr>
        <w:t>:</w:t>
      </w:r>
    </w:p>
    <w:p w:rsidR="006C58D4" w:rsidRPr="00604723" w:rsidRDefault="00174393" w:rsidP="006C58D4">
      <w:pPr>
        <w:tabs>
          <w:tab w:val="num" w:pos="790"/>
        </w:tabs>
        <w:bidi w:val="0"/>
        <w:spacing w:after="0" w:line="240" w:lineRule="auto"/>
        <w:ind w:right="720"/>
        <w:jc w:val="lowKashida"/>
        <w:rPr>
          <w:rFonts w:ascii="Times New Roman" w:hAnsi="Times New Roman" w:cs="Times New Roman"/>
          <w:b/>
          <w:bCs/>
          <w:sz w:val="24"/>
          <w:szCs w:val="24"/>
        </w:rPr>
      </w:pPr>
      <w:r w:rsidRPr="00604723">
        <w:rPr>
          <w:rFonts w:ascii="Times New Roman" w:hAnsi="Times New Roman" w:cs="Times New Roman"/>
          <w:color w:val="000000"/>
          <w:sz w:val="24"/>
          <w:szCs w:val="24"/>
        </w:rPr>
        <w:t>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w:t>
      </w:r>
      <w:r w:rsidR="006C58D4" w:rsidRPr="00604723">
        <w:rPr>
          <w:rFonts w:ascii="Times New Roman" w:hAnsi="Times New Roman" w:cs="Times New Roman"/>
          <w:color w:val="000000"/>
          <w:sz w:val="24"/>
          <w:szCs w:val="24"/>
        </w:rPr>
        <w:t xml:space="preserve"> </w:t>
      </w:r>
    </w:p>
    <w:p w:rsidR="006C58D4" w:rsidRPr="00604723" w:rsidRDefault="006C58D4" w:rsidP="006C58D4">
      <w:pPr>
        <w:bidi w:val="0"/>
        <w:spacing w:after="0" w:line="240" w:lineRule="auto"/>
        <w:rPr>
          <w:rFonts w:ascii="Times New Roman" w:hAnsi="Times New Roman" w:cs="Times New Roman"/>
          <w:b/>
          <w:bCs/>
          <w:sz w:val="24"/>
          <w:szCs w:val="24"/>
        </w:rPr>
      </w:pPr>
    </w:p>
    <w:p w:rsidR="006C58D4" w:rsidRPr="00604723" w:rsidRDefault="006C58D4" w:rsidP="006C58D4">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Self-employed</w:t>
      </w:r>
      <w:r w:rsidR="009E3B8D" w:rsidRPr="00604723">
        <w:rPr>
          <w:rFonts w:ascii="Times New Roman" w:hAnsi="Times New Roman" w:cs="Times New Roman"/>
          <w:b/>
          <w:bCs/>
          <w:sz w:val="24"/>
          <w:szCs w:val="24"/>
        </w:rPr>
        <w:t>:</w:t>
      </w:r>
    </w:p>
    <w:p w:rsidR="00174393" w:rsidRPr="00604723" w:rsidRDefault="006C58D4" w:rsidP="006C58D4">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 xml:space="preserve">A person who work in an establishment that </w:t>
      </w:r>
      <w:r w:rsidR="005212EB" w:rsidRPr="00604723">
        <w:rPr>
          <w:rFonts w:ascii="Times New Roman" w:hAnsi="Times New Roman" w:cs="Times New Roman"/>
          <w:color w:val="000000"/>
          <w:sz w:val="24"/>
          <w:szCs w:val="24"/>
        </w:rPr>
        <w:t xml:space="preserve">belongs </w:t>
      </w:r>
      <w:r w:rsidRPr="00604723">
        <w:rPr>
          <w:rFonts w:ascii="Times New Roman" w:hAnsi="Times New Roman" w:cs="Times New Roman"/>
          <w:color w:val="000000"/>
          <w:sz w:val="24"/>
          <w:szCs w:val="24"/>
        </w:rPr>
        <w:t>totally or partially to him/her (partner) and do</w:t>
      </w:r>
      <w:r w:rsidR="005212EB" w:rsidRPr="00604723">
        <w:rPr>
          <w:rFonts w:ascii="Times New Roman" w:hAnsi="Times New Roman" w:cs="Times New Roman"/>
          <w:color w:val="000000"/>
          <w:sz w:val="24"/>
          <w:szCs w:val="24"/>
        </w:rPr>
        <w:t>es</w:t>
      </w:r>
      <w:r w:rsidRPr="00604723">
        <w:rPr>
          <w:rFonts w:ascii="Times New Roman" w:hAnsi="Times New Roman" w:cs="Times New Roman"/>
          <w:color w:val="000000"/>
          <w:sz w:val="24"/>
          <w:szCs w:val="24"/>
        </w:rPr>
        <w:t xml:space="preserve"> not hire any wage</w:t>
      </w:r>
      <w:r w:rsidR="005212EB" w:rsidRPr="00604723">
        <w:rPr>
          <w:rFonts w:ascii="Times New Roman" w:hAnsi="Times New Roman" w:cs="Times New Roman"/>
          <w:color w:val="000000"/>
          <w:sz w:val="24"/>
          <w:szCs w:val="24"/>
        </w:rPr>
        <w:t>d</w:t>
      </w:r>
      <w:r w:rsidRPr="00604723">
        <w:rPr>
          <w:rFonts w:ascii="Times New Roman" w:hAnsi="Times New Roman" w:cs="Times New Roman"/>
          <w:color w:val="000000"/>
          <w:sz w:val="24"/>
          <w:szCs w:val="24"/>
        </w:rPr>
        <w:t xml:space="preserve"> employees. This includes self employed who worked </w:t>
      </w:r>
      <w:r w:rsidR="005212EB" w:rsidRPr="00604723">
        <w:rPr>
          <w:rFonts w:ascii="Times New Roman" w:hAnsi="Times New Roman" w:cs="Times New Roman"/>
          <w:color w:val="000000"/>
          <w:sz w:val="24"/>
          <w:szCs w:val="24"/>
        </w:rPr>
        <w:t>for them</w:t>
      </w:r>
      <w:r w:rsidRPr="00604723">
        <w:rPr>
          <w:rFonts w:ascii="Times New Roman" w:hAnsi="Times New Roman" w:cs="Times New Roman"/>
          <w:color w:val="000000"/>
          <w:sz w:val="24"/>
          <w:szCs w:val="24"/>
        </w:rPr>
        <w:t>selves</w:t>
      </w:r>
      <w:r w:rsidRPr="00604723">
        <w:rPr>
          <w:rFonts w:ascii="Times New Roman" w:hAnsi="Times New Roman" w:cs="Times New Roman"/>
          <w:color w:val="000000"/>
          <w:sz w:val="24"/>
          <w:szCs w:val="24"/>
          <w:rtl/>
        </w:rPr>
        <w:t xml:space="preserve"> </w:t>
      </w:r>
      <w:r w:rsidRPr="00604723">
        <w:rPr>
          <w:rFonts w:ascii="Times New Roman" w:hAnsi="Times New Roman" w:cs="Times New Roman"/>
          <w:color w:val="000000"/>
          <w:sz w:val="24"/>
          <w:szCs w:val="24"/>
        </w:rPr>
        <w:t>outside establishments.</w:t>
      </w:r>
    </w:p>
    <w:p w:rsidR="00174393" w:rsidRPr="00604723" w:rsidRDefault="00174393" w:rsidP="00174393">
      <w:pPr>
        <w:tabs>
          <w:tab w:val="num" w:pos="790"/>
        </w:tabs>
        <w:bidi w:val="0"/>
        <w:spacing w:after="0" w:line="240" w:lineRule="auto"/>
        <w:ind w:right="720"/>
        <w:jc w:val="lowKashida"/>
        <w:rPr>
          <w:rFonts w:ascii="Times New Roman" w:hAnsi="Times New Roman" w:cs="Times New Roman"/>
          <w:color w:val="000000"/>
          <w:sz w:val="24"/>
          <w:szCs w:val="24"/>
        </w:rPr>
      </w:pPr>
    </w:p>
    <w:p w:rsidR="00174393" w:rsidRPr="00604723" w:rsidRDefault="00174393" w:rsidP="00174393">
      <w:pPr>
        <w:bidi w:val="0"/>
        <w:spacing w:after="0" w:line="240" w:lineRule="auto"/>
        <w:rPr>
          <w:rFonts w:ascii="Times New Roman" w:hAnsi="Times New Roman" w:cs="Times New Roman"/>
          <w:b/>
          <w:bCs/>
          <w:sz w:val="24"/>
          <w:szCs w:val="24"/>
        </w:rPr>
      </w:pPr>
      <w:r w:rsidRPr="00604723">
        <w:rPr>
          <w:rFonts w:ascii="Times New Roman" w:hAnsi="Times New Roman" w:cs="Times New Roman"/>
          <w:b/>
          <w:bCs/>
          <w:sz w:val="24"/>
          <w:szCs w:val="24"/>
        </w:rPr>
        <w:t>Paid</w:t>
      </w:r>
      <w:r w:rsidR="005212EB" w:rsidRPr="00604723">
        <w:rPr>
          <w:rFonts w:ascii="Times New Roman" w:hAnsi="Times New Roman" w:cs="Times New Roman"/>
          <w:b/>
          <w:bCs/>
          <w:sz w:val="24"/>
          <w:szCs w:val="24"/>
        </w:rPr>
        <w:t xml:space="preserve"> </w:t>
      </w:r>
      <w:r w:rsidRPr="00604723">
        <w:rPr>
          <w:rFonts w:ascii="Times New Roman" w:hAnsi="Times New Roman" w:cs="Times New Roman"/>
          <w:b/>
          <w:bCs/>
          <w:sz w:val="24"/>
          <w:szCs w:val="24"/>
        </w:rPr>
        <w:t>employe</w:t>
      </w:r>
      <w:r w:rsidR="005212EB" w:rsidRPr="00604723">
        <w:rPr>
          <w:rFonts w:ascii="Times New Roman" w:hAnsi="Times New Roman" w:cs="Times New Roman"/>
          <w:b/>
          <w:bCs/>
          <w:sz w:val="24"/>
          <w:szCs w:val="24"/>
        </w:rPr>
        <w:t>e</w:t>
      </w:r>
      <w:r w:rsidRPr="00604723">
        <w:rPr>
          <w:rFonts w:ascii="Times New Roman" w:hAnsi="Times New Roman" w:cs="Times New Roman"/>
          <w:b/>
          <w:bCs/>
          <w:sz w:val="24"/>
          <w:szCs w:val="24"/>
        </w:rPr>
        <w:t xml:space="preserve"> (wage</w:t>
      </w:r>
      <w:r w:rsidR="005212EB" w:rsidRPr="00604723">
        <w:rPr>
          <w:rFonts w:ascii="Times New Roman" w:hAnsi="Times New Roman" w:cs="Times New Roman"/>
          <w:b/>
          <w:bCs/>
          <w:sz w:val="24"/>
          <w:szCs w:val="24"/>
        </w:rPr>
        <w:t>d</w:t>
      </w:r>
      <w:r w:rsidRPr="00604723">
        <w:rPr>
          <w:rFonts w:ascii="Times New Roman" w:hAnsi="Times New Roman" w:cs="Times New Roman"/>
          <w:b/>
          <w:bCs/>
          <w:sz w:val="24"/>
          <w:szCs w:val="24"/>
        </w:rPr>
        <w:t xml:space="preserve"> employee)</w:t>
      </w:r>
      <w:r w:rsidR="009E3B8D" w:rsidRPr="00604723">
        <w:rPr>
          <w:rFonts w:ascii="Times New Roman" w:hAnsi="Times New Roman" w:cs="Times New Roman"/>
          <w:b/>
          <w:bCs/>
          <w:sz w:val="24"/>
          <w:szCs w:val="24"/>
        </w:rPr>
        <w:t>:</w:t>
      </w:r>
    </w:p>
    <w:p w:rsidR="00174393" w:rsidRPr="00604723" w:rsidRDefault="00174393" w:rsidP="00174393">
      <w:pPr>
        <w:tabs>
          <w:tab w:val="num" w:pos="790"/>
        </w:tabs>
        <w:bidi w:val="0"/>
        <w:spacing w:after="0" w:line="240" w:lineRule="auto"/>
        <w:ind w:right="720"/>
        <w:jc w:val="lowKashida"/>
        <w:rPr>
          <w:rFonts w:ascii="Times New Roman" w:hAnsi="Times New Roman" w:cs="Times New Roman"/>
          <w:color w:val="000000"/>
          <w:sz w:val="24"/>
          <w:szCs w:val="24"/>
        </w:rPr>
      </w:pPr>
      <w:r w:rsidRPr="00604723">
        <w:rPr>
          <w:rFonts w:ascii="Times New Roman" w:hAnsi="Times New Roman" w:cs="Times New Roman"/>
          <w:color w:val="000000"/>
          <w:sz w:val="24"/>
          <w:szCs w:val="24"/>
        </w:rPr>
        <w:t xml:space="preserve">A person who works for a public or private employer or under </w:t>
      </w:r>
      <w:r w:rsidR="005212EB" w:rsidRPr="00604723">
        <w:rPr>
          <w:rFonts w:ascii="Times New Roman" w:hAnsi="Times New Roman" w:cs="Times New Roman"/>
          <w:color w:val="000000"/>
          <w:sz w:val="24"/>
          <w:szCs w:val="24"/>
        </w:rPr>
        <w:t>their</w:t>
      </w:r>
      <w:r w:rsidRPr="00604723">
        <w:rPr>
          <w:rFonts w:ascii="Times New Roman" w:hAnsi="Times New Roman" w:cs="Times New Roman"/>
          <w:color w:val="000000"/>
          <w:sz w:val="24"/>
          <w:szCs w:val="24"/>
        </w:rPr>
        <w:t xml:space="preserve"> supervision and receives remuneration in wage, salary, commission, tips, piece rates or in kind. This item includes persons employed in governmental, non – governmental and private institutions</w:t>
      </w:r>
      <w:r w:rsidR="005212EB" w:rsidRPr="00604723">
        <w:rPr>
          <w:rFonts w:ascii="Times New Roman" w:hAnsi="Times New Roman" w:cs="Times New Roman"/>
          <w:color w:val="000000"/>
          <w:sz w:val="24"/>
          <w:szCs w:val="24"/>
        </w:rPr>
        <w:t>,</w:t>
      </w:r>
      <w:r w:rsidRPr="00604723">
        <w:rPr>
          <w:rFonts w:ascii="Times New Roman" w:hAnsi="Times New Roman" w:cs="Times New Roman"/>
          <w:color w:val="000000"/>
          <w:sz w:val="24"/>
          <w:szCs w:val="24"/>
        </w:rPr>
        <w:t xml:space="preserve"> along with those employed in a household enterprise in return for a specific remuneration.</w:t>
      </w:r>
    </w:p>
    <w:p w:rsidR="00174393" w:rsidRPr="00604723" w:rsidRDefault="00174393" w:rsidP="00174393">
      <w:pPr>
        <w:tabs>
          <w:tab w:val="num" w:pos="790"/>
        </w:tabs>
        <w:bidi w:val="0"/>
        <w:spacing w:after="0" w:line="240" w:lineRule="auto"/>
        <w:ind w:right="720"/>
        <w:jc w:val="lowKashida"/>
        <w:rPr>
          <w:rFonts w:ascii="Times New Roman" w:hAnsi="Times New Roman" w:cs="Times New Roman"/>
          <w:color w:val="000000"/>
          <w:sz w:val="24"/>
          <w:szCs w:val="24"/>
        </w:rPr>
      </w:pPr>
    </w:p>
    <w:p w:rsidR="00174393" w:rsidRPr="00604723" w:rsidRDefault="00174393" w:rsidP="00174393">
      <w:pPr>
        <w:bidi w:val="0"/>
        <w:spacing w:after="100" w:afterAutospacing="1"/>
        <w:ind w:right="118"/>
        <w:jc w:val="both"/>
        <w:rPr>
          <w:rFonts w:ascii="Times New Roman" w:hAnsi="Times New Roman" w:cs="Times New Roman"/>
          <w:sz w:val="24"/>
          <w:szCs w:val="24"/>
          <w:highlight w:val="yellow"/>
        </w:rPr>
      </w:pPr>
    </w:p>
    <w:p w:rsidR="00174393" w:rsidRPr="00604723" w:rsidRDefault="00174393" w:rsidP="00174393">
      <w:pPr>
        <w:bidi w:val="0"/>
        <w:ind w:left="57"/>
        <w:jc w:val="both"/>
        <w:rPr>
          <w:rFonts w:ascii="Times New Roman" w:hAnsi="Times New Roman" w:cs="Times New Roman"/>
          <w:sz w:val="24"/>
          <w:szCs w:val="24"/>
          <w:highlight w:val="yellow"/>
        </w:rPr>
      </w:pPr>
    </w:p>
    <w:p w:rsidR="00BF422E" w:rsidRPr="00604723" w:rsidRDefault="00BF422E" w:rsidP="00174393">
      <w:pPr>
        <w:bidi w:val="0"/>
        <w:spacing w:after="0" w:line="240" w:lineRule="auto"/>
        <w:jc w:val="both"/>
        <w:rPr>
          <w:rFonts w:ascii="Times New Roman" w:hAnsi="Times New Roman" w:cs="Times New Roman"/>
          <w:sz w:val="24"/>
          <w:szCs w:val="24"/>
        </w:rPr>
      </w:pPr>
      <w:bookmarkStart w:id="0" w:name="_GoBack"/>
      <w:bookmarkEnd w:id="0"/>
    </w:p>
    <w:sectPr w:rsidR="00BF422E" w:rsidRPr="00604723" w:rsidSect="00B849E6">
      <w:headerReference w:type="default" r:id="rId9"/>
      <w:footerReference w:type="default" r:id="rId10"/>
      <w:pgSz w:w="11906" w:h="16838"/>
      <w:pgMar w:top="1418" w:right="1418" w:bottom="1418" w:left="1418" w:header="720" w:footer="720"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88C" w:rsidRDefault="009A088C" w:rsidP="006925FC">
      <w:pPr>
        <w:spacing w:after="0" w:line="240" w:lineRule="auto"/>
      </w:pPr>
      <w:r>
        <w:separator/>
      </w:r>
    </w:p>
  </w:endnote>
  <w:endnote w:type="continuationSeparator" w:id="0">
    <w:p w:rsidR="009A088C" w:rsidRDefault="009A088C" w:rsidP="006925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089" w:rsidRDefault="00283089">
    <w:pPr>
      <w:pStyle w:val="Footer"/>
      <w:jc w:val="center"/>
    </w:pPr>
    <w:r>
      <w:t>]</w:t>
    </w:r>
    <w:sdt>
      <w:sdtPr>
        <w:rPr>
          <w:rtl/>
        </w:rPr>
        <w:id w:val="19785265"/>
        <w:docPartObj>
          <w:docPartGallery w:val="Page Numbers (Bottom of Page)"/>
          <w:docPartUnique/>
        </w:docPartObj>
      </w:sdtPr>
      <w:sdtContent>
        <w:fldSimple w:instr=" PAGE   \* MERGEFORMAT ">
          <w:r w:rsidR="00527CA6">
            <w:rPr>
              <w:noProof/>
              <w:rtl/>
            </w:rPr>
            <w:t>19</w:t>
          </w:r>
        </w:fldSimple>
        <w:r>
          <w:t>[</w:t>
        </w:r>
      </w:sdtContent>
    </w:sdt>
  </w:p>
  <w:p w:rsidR="00283089" w:rsidRDefault="002830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88C" w:rsidRDefault="009A088C" w:rsidP="006925FC">
      <w:pPr>
        <w:spacing w:after="0" w:line="240" w:lineRule="auto"/>
      </w:pPr>
      <w:r>
        <w:separator/>
      </w:r>
    </w:p>
  </w:footnote>
  <w:footnote w:type="continuationSeparator" w:id="0">
    <w:p w:rsidR="009A088C" w:rsidRDefault="009A088C" w:rsidP="006925FC">
      <w:pPr>
        <w:spacing w:after="0" w:line="240" w:lineRule="auto"/>
      </w:pPr>
      <w:r>
        <w:continuationSeparator/>
      </w:r>
    </w:p>
  </w:footnote>
  <w:footnote w:id="1">
    <w:p w:rsidR="00283089" w:rsidRPr="00422EB1" w:rsidRDefault="00283089" w:rsidP="003760F1">
      <w:pPr>
        <w:pStyle w:val="FootnoteText"/>
        <w:jc w:val="right"/>
        <w:rPr>
          <w:rFonts w:ascii="Times New Roman" w:hAnsi="Times New Roman" w:cs="Times New Roman"/>
          <w:sz w:val="18"/>
          <w:szCs w:val="18"/>
          <w:rtl/>
        </w:rPr>
      </w:pPr>
      <w:r w:rsidRPr="00422EB1">
        <w:rPr>
          <w:rStyle w:val="FootnoteReference"/>
          <w:rFonts w:ascii="Times New Roman" w:hAnsi="Times New Roman" w:cs="Times New Roman"/>
          <w:sz w:val="18"/>
          <w:szCs w:val="18"/>
        </w:rPr>
        <w:footnoteRef/>
      </w:r>
      <w:r w:rsidRPr="00422EB1">
        <w:rPr>
          <w:rFonts w:ascii="Times New Roman" w:hAnsi="Times New Roman" w:cs="Times New Roman"/>
          <w:sz w:val="18"/>
          <w:szCs w:val="18"/>
        </w:rPr>
        <w:t xml:space="preserve"> Includes those who have some difficulties beside a lot of difficulty and can't at all.</w:t>
      </w:r>
      <w:r w:rsidRPr="00422EB1">
        <w:rPr>
          <w:rFonts w:ascii="Times New Roman" w:hAnsi="Times New Roman" w:cs="Times New Roman"/>
          <w:sz w:val="18"/>
          <w:szCs w:val="18"/>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089" w:rsidRPr="00422EB1" w:rsidRDefault="00283089" w:rsidP="00422EB1">
    <w:pPr>
      <w:spacing w:after="0" w:line="240" w:lineRule="auto"/>
      <w:jc w:val="right"/>
      <w:rPr>
        <w:rFonts w:ascii="Arial" w:hAnsi="Arial" w:cs="Arial"/>
        <w:b/>
        <w:bCs/>
        <w:sz w:val="16"/>
        <w:szCs w:val="16"/>
      </w:rPr>
    </w:pPr>
    <w:r w:rsidRPr="00422EB1">
      <w:rPr>
        <w:rFonts w:ascii="Arial" w:hAnsi="Arial" w:cs="Arial"/>
        <w:sz w:val="16"/>
        <w:szCs w:val="16"/>
      </w:rPr>
      <w:t>PCBS: Disabled Individuals Census in Gaza Strip, 2012-Main Findings</w:t>
    </w:r>
  </w:p>
  <w:p w:rsidR="00283089" w:rsidRPr="00E56E7B" w:rsidRDefault="00283089" w:rsidP="00E56E7B">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018B"/>
    <w:multiLevelType w:val="hybridMultilevel"/>
    <w:tmpl w:val="B478D7AA"/>
    <w:lvl w:ilvl="0" w:tplc="04010001">
      <w:start w:val="1"/>
      <w:numFmt w:val="bullet"/>
      <w:lvlText w:val=""/>
      <w:lvlJc w:val="left"/>
      <w:pPr>
        <w:tabs>
          <w:tab w:val="num" w:pos="720"/>
        </w:tabs>
        <w:ind w:left="720" w:right="720" w:hanging="360"/>
      </w:pPr>
      <w:rPr>
        <w:rFonts w:ascii="Symbol" w:hAnsi="Symbol" w:hint="default"/>
      </w:rPr>
    </w:lvl>
    <w:lvl w:ilvl="1" w:tplc="62D88246">
      <w:start w:val="1"/>
      <w:numFmt w:val="decimal"/>
      <w:lvlText w:val="%2."/>
      <w:lvlJc w:val="left"/>
      <w:pPr>
        <w:tabs>
          <w:tab w:val="num" w:pos="1440"/>
        </w:tabs>
        <w:ind w:left="1440" w:right="1440" w:hanging="360"/>
      </w:pPr>
      <w:rPr>
        <w:rFonts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AB91746"/>
    <w:multiLevelType w:val="hybridMultilevel"/>
    <w:tmpl w:val="2646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217BF"/>
    <w:multiLevelType w:val="hybridMultilevel"/>
    <w:tmpl w:val="3A183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092E4E"/>
    <w:multiLevelType w:val="hybridMultilevel"/>
    <w:tmpl w:val="76865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B86EED"/>
    <w:multiLevelType w:val="hybridMultilevel"/>
    <w:tmpl w:val="8E04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975D96"/>
    <w:multiLevelType w:val="hybridMultilevel"/>
    <w:tmpl w:val="06148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9E2F39"/>
    <w:multiLevelType w:val="hybridMultilevel"/>
    <w:tmpl w:val="88102EC2"/>
    <w:lvl w:ilvl="0" w:tplc="E21E3598">
      <w:start w:val="3"/>
      <w:numFmt w:val="bullet"/>
      <w:lvlText w:val=""/>
      <w:lvlJc w:val="left"/>
      <w:pPr>
        <w:ind w:left="525" w:hanging="360"/>
      </w:pPr>
      <w:rPr>
        <w:rFonts w:ascii="Symbol" w:eastAsiaTheme="minorEastAsia" w:hAnsi="Symbol" w:cstheme="minorHAns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7">
    <w:nsid w:val="36C6788A"/>
    <w:multiLevelType w:val="hybridMultilevel"/>
    <w:tmpl w:val="7548C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A93353"/>
    <w:multiLevelType w:val="hybridMultilevel"/>
    <w:tmpl w:val="6BB4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054D52"/>
    <w:multiLevelType w:val="hybridMultilevel"/>
    <w:tmpl w:val="D550FA18"/>
    <w:lvl w:ilvl="0" w:tplc="BAD28424">
      <w:start w:val="3"/>
      <w:numFmt w:val="bullet"/>
      <w:lvlText w:val=""/>
      <w:lvlJc w:val="left"/>
      <w:pPr>
        <w:ind w:left="885" w:hanging="360"/>
      </w:pPr>
      <w:rPr>
        <w:rFonts w:ascii="Symbol" w:eastAsiaTheme="minorEastAsia" w:hAnsi="Symbol" w:cstheme="minorHAnsi"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0">
    <w:nsid w:val="443E33A4"/>
    <w:multiLevelType w:val="multilevel"/>
    <w:tmpl w:val="B84264C2"/>
    <w:lvl w:ilvl="0">
      <w:start w:val="1"/>
      <w:numFmt w:val="decimal"/>
      <w:lvlText w:val="%1."/>
      <w:lvlJc w:val="left"/>
      <w:pPr>
        <w:tabs>
          <w:tab w:val="num" w:pos="780"/>
        </w:tabs>
        <w:spacing w:beforeLines="0" w:beforeAutospacing="0" w:afterLines="0" w:afterAutospacing="0"/>
        <w:ind w:left="780" w:right="780" w:hanging="360"/>
      </w:pPr>
    </w:lvl>
    <w:lvl w:ilvl="1">
      <w:start w:val="2"/>
      <w:numFmt w:val="decimal"/>
      <w:isLgl/>
      <w:lvlText w:val="%1.%2"/>
      <w:lvlJc w:val="left"/>
      <w:pPr>
        <w:tabs>
          <w:tab w:val="num" w:pos="780"/>
        </w:tabs>
        <w:spacing w:beforeLines="0" w:beforeAutospacing="0" w:afterLines="0" w:afterAutospacing="0"/>
        <w:ind w:left="780" w:right="780" w:hanging="360"/>
      </w:pPr>
    </w:lvl>
    <w:lvl w:ilvl="2">
      <w:start w:val="1"/>
      <w:numFmt w:val="decimal"/>
      <w:isLgl/>
      <w:lvlText w:val="%1.%2.%3"/>
      <w:lvlJc w:val="left"/>
      <w:pPr>
        <w:tabs>
          <w:tab w:val="num" w:pos="1140"/>
        </w:tabs>
        <w:spacing w:beforeLines="0" w:beforeAutospacing="0" w:afterLines="0" w:afterAutospacing="0"/>
        <w:ind w:left="1140" w:right="1140" w:hanging="720"/>
      </w:pPr>
    </w:lvl>
    <w:lvl w:ilvl="3">
      <w:start w:val="1"/>
      <w:numFmt w:val="decimal"/>
      <w:isLgl/>
      <w:lvlText w:val="%1.%2.%3.%4"/>
      <w:lvlJc w:val="left"/>
      <w:pPr>
        <w:tabs>
          <w:tab w:val="num" w:pos="1140"/>
        </w:tabs>
        <w:spacing w:beforeLines="0" w:beforeAutospacing="0" w:afterLines="0" w:afterAutospacing="0"/>
        <w:ind w:left="1140" w:right="1140" w:hanging="720"/>
      </w:pPr>
    </w:lvl>
    <w:lvl w:ilvl="4">
      <w:start w:val="1"/>
      <w:numFmt w:val="decimal"/>
      <w:isLgl/>
      <w:lvlText w:val="%1.%2.%3.%4.%5"/>
      <w:lvlJc w:val="left"/>
      <w:pPr>
        <w:tabs>
          <w:tab w:val="num" w:pos="1500"/>
        </w:tabs>
        <w:spacing w:beforeLines="0" w:beforeAutospacing="0" w:afterLines="0" w:afterAutospacing="0"/>
        <w:ind w:left="1500" w:right="1500" w:hanging="1080"/>
      </w:pPr>
    </w:lvl>
    <w:lvl w:ilvl="5">
      <w:start w:val="1"/>
      <w:numFmt w:val="decimal"/>
      <w:isLgl/>
      <w:lvlText w:val="%1.%2.%3.%4.%5.%6"/>
      <w:lvlJc w:val="left"/>
      <w:pPr>
        <w:tabs>
          <w:tab w:val="num" w:pos="1500"/>
        </w:tabs>
        <w:spacing w:beforeLines="0" w:beforeAutospacing="0" w:afterLines="0" w:afterAutospacing="0"/>
        <w:ind w:left="1500" w:right="1500" w:hanging="1080"/>
      </w:pPr>
    </w:lvl>
    <w:lvl w:ilvl="6">
      <w:start w:val="1"/>
      <w:numFmt w:val="decimal"/>
      <w:isLgl/>
      <w:lvlText w:val="%1.%2.%3.%4.%5.%6.%7"/>
      <w:lvlJc w:val="left"/>
      <w:pPr>
        <w:tabs>
          <w:tab w:val="num" w:pos="1860"/>
        </w:tabs>
        <w:spacing w:beforeLines="0" w:beforeAutospacing="0" w:afterLines="0" w:afterAutospacing="0"/>
        <w:ind w:left="1860" w:right="1860" w:hanging="1440"/>
      </w:pPr>
    </w:lvl>
    <w:lvl w:ilvl="7">
      <w:start w:val="1"/>
      <w:numFmt w:val="decimal"/>
      <w:isLgl/>
      <w:lvlText w:val="%1.%2.%3.%4.%5.%6.%7.%8"/>
      <w:lvlJc w:val="left"/>
      <w:pPr>
        <w:tabs>
          <w:tab w:val="num" w:pos="1860"/>
        </w:tabs>
        <w:spacing w:beforeLines="0" w:beforeAutospacing="0" w:afterLines="0" w:afterAutospacing="0"/>
        <w:ind w:left="1860" w:right="1860" w:hanging="1440"/>
      </w:pPr>
    </w:lvl>
    <w:lvl w:ilvl="8">
      <w:start w:val="1"/>
      <w:numFmt w:val="decimal"/>
      <w:isLgl/>
      <w:lvlText w:val="%1.%2.%3.%4.%5.%6.%7.%8.%9"/>
      <w:lvlJc w:val="left"/>
      <w:pPr>
        <w:tabs>
          <w:tab w:val="num" w:pos="2220"/>
        </w:tabs>
        <w:spacing w:beforeLines="0" w:beforeAutospacing="0" w:afterLines="0" w:afterAutospacing="0"/>
        <w:ind w:left="2220" w:right="2220" w:hanging="1800"/>
      </w:pPr>
    </w:lvl>
  </w:abstractNum>
  <w:abstractNum w:abstractNumId="11">
    <w:nsid w:val="46DC3963"/>
    <w:multiLevelType w:val="hybridMultilevel"/>
    <w:tmpl w:val="88B63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C54E5B"/>
    <w:multiLevelType w:val="hybridMultilevel"/>
    <w:tmpl w:val="E3305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7772FC"/>
    <w:multiLevelType w:val="hybridMultilevel"/>
    <w:tmpl w:val="EC3AE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7"/>
  </w:num>
  <w:num w:numId="4">
    <w:abstractNumId w:val="6"/>
  </w:num>
  <w:num w:numId="5">
    <w:abstractNumId w:val="9"/>
  </w:num>
  <w:num w:numId="6">
    <w:abstractNumId w:val="11"/>
  </w:num>
  <w:num w:numId="7">
    <w:abstractNumId w:val="8"/>
  </w:num>
  <w:num w:numId="8">
    <w:abstractNumId w:val="0"/>
  </w:num>
  <w:num w:numId="9">
    <w:abstractNumId w:val="13"/>
  </w:num>
  <w:num w:numId="10">
    <w:abstractNumId w:val="1"/>
  </w:num>
  <w:num w:numId="11">
    <w:abstractNumId w:val="2"/>
  </w:num>
  <w:num w:numId="12">
    <w:abstractNumId w:val="4"/>
  </w:num>
  <w:num w:numId="13">
    <w:abstractNumId w:val="5"/>
  </w:num>
  <w:num w:numId="1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71682"/>
  </w:hdrShapeDefaults>
  <w:footnotePr>
    <w:footnote w:id="-1"/>
    <w:footnote w:id="0"/>
  </w:footnotePr>
  <w:endnotePr>
    <w:endnote w:id="-1"/>
    <w:endnote w:id="0"/>
  </w:endnotePr>
  <w:compat>
    <w:useFELayout/>
  </w:compat>
  <w:rsids>
    <w:rsidRoot w:val="00B61084"/>
    <w:rsid w:val="00000178"/>
    <w:rsid w:val="0000158D"/>
    <w:rsid w:val="00001D3B"/>
    <w:rsid w:val="000033CF"/>
    <w:rsid w:val="00005CA0"/>
    <w:rsid w:val="00005CD4"/>
    <w:rsid w:val="00010550"/>
    <w:rsid w:val="00010C58"/>
    <w:rsid w:val="000110CC"/>
    <w:rsid w:val="00014F9A"/>
    <w:rsid w:val="0001508D"/>
    <w:rsid w:val="0001762A"/>
    <w:rsid w:val="0002072E"/>
    <w:rsid w:val="00022B2F"/>
    <w:rsid w:val="0002312A"/>
    <w:rsid w:val="00025D36"/>
    <w:rsid w:val="00031C65"/>
    <w:rsid w:val="00032046"/>
    <w:rsid w:val="00035E3C"/>
    <w:rsid w:val="00036EBC"/>
    <w:rsid w:val="00041001"/>
    <w:rsid w:val="00045A7C"/>
    <w:rsid w:val="000526C6"/>
    <w:rsid w:val="00053007"/>
    <w:rsid w:val="00053D5C"/>
    <w:rsid w:val="00054855"/>
    <w:rsid w:val="00055CBC"/>
    <w:rsid w:val="000610A4"/>
    <w:rsid w:val="00067E47"/>
    <w:rsid w:val="00070401"/>
    <w:rsid w:val="00071D79"/>
    <w:rsid w:val="0007225B"/>
    <w:rsid w:val="00080A11"/>
    <w:rsid w:val="0008125F"/>
    <w:rsid w:val="00083CE9"/>
    <w:rsid w:val="00087A9F"/>
    <w:rsid w:val="00091AF0"/>
    <w:rsid w:val="0009217D"/>
    <w:rsid w:val="000A630B"/>
    <w:rsid w:val="000A6910"/>
    <w:rsid w:val="000A6E64"/>
    <w:rsid w:val="000B0992"/>
    <w:rsid w:val="000B1330"/>
    <w:rsid w:val="000B40FA"/>
    <w:rsid w:val="000B55BE"/>
    <w:rsid w:val="000B639E"/>
    <w:rsid w:val="000C0092"/>
    <w:rsid w:val="000C0C69"/>
    <w:rsid w:val="000C26AA"/>
    <w:rsid w:val="000C2767"/>
    <w:rsid w:val="000D5AE5"/>
    <w:rsid w:val="000E022B"/>
    <w:rsid w:val="000E0988"/>
    <w:rsid w:val="000E133D"/>
    <w:rsid w:val="000E33AE"/>
    <w:rsid w:val="000E51BE"/>
    <w:rsid w:val="000E68CF"/>
    <w:rsid w:val="000F2504"/>
    <w:rsid w:val="000F2DAE"/>
    <w:rsid w:val="000F4614"/>
    <w:rsid w:val="000F5322"/>
    <w:rsid w:val="000F6284"/>
    <w:rsid w:val="000F6559"/>
    <w:rsid w:val="001022AF"/>
    <w:rsid w:val="0010287F"/>
    <w:rsid w:val="00102FC3"/>
    <w:rsid w:val="00103438"/>
    <w:rsid w:val="00104504"/>
    <w:rsid w:val="0010495F"/>
    <w:rsid w:val="00104C71"/>
    <w:rsid w:val="00106F6D"/>
    <w:rsid w:val="00107BEE"/>
    <w:rsid w:val="00110415"/>
    <w:rsid w:val="00112B87"/>
    <w:rsid w:val="00112E51"/>
    <w:rsid w:val="00117BF8"/>
    <w:rsid w:val="00120197"/>
    <w:rsid w:val="0012259B"/>
    <w:rsid w:val="00123D89"/>
    <w:rsid w:val="001256C4"/>
    <w:rsid w:val="00125AA6"/>
    <w:rsid w:val="001262B1"/>
    <w:rsid w:val="001302E8"/>
    <w:rsid w:val="00130F63"/>
    <w:rsid w:val="00131977"/>
    <w:rsid w:val="00132DAD"/>
    <w:rsid w:val="001335B2"/>
    <w:rsid w:val="00135AE3"/>
    <w:rsid w:val="001365CD"/>
    <w:rsid w:val="001369E1"/>
    <w:rsid w:val="00140351"/>
    <w:rsid w:val="0014444A"/>
    <w:rsid w:val="00144B91"/>
    <w:rsid w:val="00147A34"/>
    <w:rsid w:val="001504BF"/>
    <w:rsid w:val="0015225B"/>
    <w:rsid w:val="00152638"/>
    <w:rsid w:val="00154B5C"/>
    <w:rsid w:val="00156DAC"/>
    <w:rsid w:val="00165B7A"/>
    <w:rsid w:val="00166C95"/>
    <w:rsid w:val="00170958"/>
    <w:rsid w:val="001733B4"/>
    <w:rsid w:val="00173E74"/>
    <w:rsid w:val="00174393"/>
    <w:rsid w:val="001811AA"/>
    <w:rsid w:val="00181303"/>
    <w:rsid w:val="001857B9"/>
    <w:rsid w:val="001859B8"/>
    <w:rsid w:val="00191AC9"/>
    <w:rsid w:val="00191F55"/>
    <w:rsid w:val="00192DBD"/>
    <w:rsid w:val="0019386F"/>
    <w:rsid w:val="001A02CC"/>
    <w:rsid w:val="001A2268"/>
    <w:rsid w:val="001A25A3"/>
    <w:rsid w:val="001A2708"/>
    <w:rsid w:val="001A45D2"/>
    <w:rsid w:val="001A48A6"/>
    <w:rsid w:val="001A533E"/>
    <w:rsid w:val="001A5789"/>
    <w:rsid w:val="001B2314"/>
    <w:rsid w:val="001B24B5"/>
    <w:rsid w:val="001B3201"/>
    <w:rsid w:val="001B623B"/>
    <w:rsid w:val="001B65B7"/>
    <w:rsid w:val="001B7601"/>
    <w:rsid w:val="001C0C67"/>
    <w:rsid w:val="001C2310"/>
    <w:rsid w:val="001C3A52"/>
    <w:rsid w:val="001C6493"/>
    <w:rsid w:val="001C7432"/>
    <w:rsid w:val="001D1795"/>
    <w:rsid w:val="001D195F"/>
    <w:rsid w:val="001D1CEB"/>
    <w:rsid w:val="001D6F46"/>
    <w:rsid w:val="001E3219"/>
    <w:rsid w:val="001E5729"/>
    <w:rsid w:val="001E57A8"/>
    <w:rsid w:val="001E736F"/>
    <w:rsid w:val="001F1F4E"/>
    <w:rsid w:val="001F368E"/>
    <w:rsid w:val="001F4F11"/>
    <w:rsid w:val="001F595D"/>
    <w:rsid w:val="001F5F92"/>
    <w:rsid w:val="001F6749"/>
    <w:rsid w:val="001F6A36"/>
    <w:rsid w:val="00200687"/>
    <w:rsid w:val="0020221B"/>
    <w:rsid w:val="002022DB"/>
    <w:rsid w:val="00203D44"/>
    <w:rsid w:val="00205FD3"/>
    <w:rsid w:val="00206C82"/>
    <w:rsid w:val="0020783A"/>
    <w:rsid w:val="002112D4"/>
    <w:rsid w:val="00215702"/>
    <w:rsid w:val="00217516"/>
    <w:rsid w:val="002203E2"/>
    <w:rsid w:val="002215BD"/>
    <w:rsid w:val="002233F8"/>
    <w:rsid w:val="002272D2"/>
    <w:rsid w:val="0023447F"/>
    <w:rsid w:val="00235521"/>
    <w:rsid w:val="00235FD4"/>
    <w:rsid w:val="00240E33"/>
    <w:rsid w:val="00241312"/>
    <w:rsid w:val="00242428"/>
    <w:rsid w:val="0024416A"/>
    <w:rsid w:val="002457C8"/>
    <w:rsid w:val="002527A6"/>
    <w:rsid w:val="00254BDF"/>
    <w:rsid w:val="002579B4"/>
    <w:rsid w:val="00260F7A"/>
    <w:rsid w:val="00260FAC"/>
    <w:rsid w:val="00261360"/>
    <w:rsid w:val="002656DB"/>
    <w:rsid w:val="00265936"/>
    <w:rsid w:val="00267406"/>
    <w:rsid w:val="00281A38"/>
    <w:rsid w:val="00282CB4"/>
    <w:rsid w:val="00283089"/>
    <w:rsid w:val="00284592"/>
    <w:rsid w:val="00287221"/>
    <w:rsid w:val="00287D50"/>
    <w:rsid w:val="00292424"/>
    <w:rsid w:val="00296F9A"/>
    <w:rsid w:val="00297604"/>
    <w:rsid w:val="002A17FD"/>
    <w:rsid w:val="002A2250"/>
    <w:rsid w:val="002A4194"/>
    <w:rsid w:val="002A5375"/>
    <w:rsid w:val="002A70F3"/>
    <w:rsid w:val="002A70FA"/>
    <w:rsid w:val="002B0B67"/>
    <w:rsid w:val="002B268A"/>
    <w:rsid w:val="002C0E6C"/>
    <w:rsid w:val="002C12EB"/>
    <w:rsid w:val="002C1367"/>
    <w:rsid w:val="002C20CB"/>
    <w:rsid w:val="002C25FF"/>
    <w:rsid w:val="002C268B"/>
    <w:rsid w:val="002C4665"/>
    <w:rsid w:val="002C50C5"/>
    <w:rsid w:val="002C6B47"/>
    <w:rsid w:val="002D0693"/>
    <w:rsid w:val="002D2389"/>
    <w:rsid w:val="002D5F88"/>
    <w:rsid w:val="002E146D"/>
    <w:rsid w:val="002E60EC"/>
    <w:rsid w:val="002E6CFF"/>
    <w:rsid w:val="002F4897"/>
    <w:rsid w:val="002F6627"/>
    <w:rsid w:val="00300679"/>
    <w:rsid w:val="00300A10"/>
    <w:rsid w:val="00301307"/>
    <w:rsid w:val="0030214E"/>
    <w:rsid w:val="00312169"/>
    <w:rsid w:val="00312681"/>
    <w:rsid w:val="00321C17"/>
    <w:rsid w:val="00324ECD"/>
    <w:rsid w:val="00324FEF"/>
    <w:rsid w:val="00326454"/>
    <w:rsid w:val="00327C06"/>
    <w:rsid w:val="00333D5F"/>
    <w:rsid w:val="00337084"/>
    <w:rsid w:val="0034027E"/>
    <w:rsid w:val="00340BC3"/>
    <w:rsid w:val="0034230E"/>
    <w:rsid w:val="00342E64"/>
    <w:rsid w:val="00343981"/>
    <w:rsid w:val="00346271"/>
    <w:rsid w:val="00347F7A"/>
    <w:rsid w:val="00351824"/>
    <w:rsid w:val="00352109"/>
    <w:rsid w:val="0035285B"/>
    <w:rsid w:val="00352A44"/>
    <w:rsid w:val="00355060"/>
    <w:rsid w:val="00356642"/>
    <w:rsid w:val="003569AE"/>
    <w:rsid w:val="00362208"/>
    <w:rsid w:val="003633E7"/>
    <w:rsid w:val="003658C1"/>
    <w:rsid w:val="003668EB"/>
    <w:rsid w:val="00367275"/>
    <w:rsid w:val="0037313E"/>
    <w:rsid w:val="003747C5"/>
    <w:rsid w:val="00374C7C"/>
    <w:rsid w:val="003753FE"/>
    <w:rsid w:val="003760F1"/>
    <w:rsid w:val="003778E9"/>
    <w:rsid w:val="00381AAB"/>
    <w:rsid w:val="003834C4"/>
    <w:rsid w:val="003845BF"/>
    <w:rsid w:val="00385E2F"/>
    <w:rsid w:val="00387880"/>
    <w:rsid w:val="0039243F"/>
    <w:rsid w:val="00392EA7"/>
    <w:rsid w:val="003939A7"/>
    <w:rsid w:val="00397D20"/>
    <w:rsid w:val="003A0A5C"/>
    <w:rsid w:val="003A10C5"/>
    <w:rsid w:val="003A1CBF"/>
    <w:rsid w:val="003A482C"/>
    <w:rsid w:val="003A48C8"/>
    <w:rsid w:val="003A5580"/>
    <w:rsid w:val="003A6931"/>
    <w:rsid w:val="003B099A"/>
    <w:rsid w:val="003B2FB9"/>
    <w:rsid w:val="003B6795"/>
    <w:rsid w:val="003B71A4"/>
    <w:rsid w:val="003C105B"/>
    <w:rsid w:val="003C15E2"/>
    <w:rsid w:val="003C1BEF"/>
    <w:rsid w:val="003C4EE7"/>
    <w:rsid w:val="003C591A"/>
    <w:rsid w:val="003C7E9B"/>
    <w:rsid w:val="003D0795"/>
    <w:rsid w:val="003D2AF7"/>
    <w:rsid w:val="003D33B3"/>
    <w:rsid w:val="003E0954"/>
    <w:rsid w:val="003E2A6E"/>
    <w:rsid w:val="003F0BDD"/>
    <w:rsid w:val="003F6432"/>
    <w:rsid w:val="003F75A2"/>
    <w:rsid w:val="003F7D37"/>
    <w:rsid w:val="004028B4"/>
    <w:rsid w:val="00402A6C"/>
    <w:rsid w:val="0040424C"/>
    <w:rsid w:val="004059EB"/>
    <w:rsid w:val="0040646F"/>
    <w:rsid w:val="0040743D"/>
    <w:rsid w:val="00411C79"/>
    <w:rsid w:val="00413785"/>
    <w:rsid w:val="0041620D"/>
    <w:rsid w:val="00422EB1"/>
    <w:rsid w:val="0042431C"/>
    <w:rsid w:val="00427EAD"/>
    <w:rsid w:val="00430461"/>
    <w:rsid w:val="00431FDF"/>
    <w:rsid w:val="00432E30"/>
    <w:rsid w:val="00433898"/>
    <w:rsid w:val="00433D0D"/>
    <w:rsid w:val="00434D88"/>
    <w:rsid w:val="0044294E"/>
    <w:rsid w:val="00445B78"/>
    <w:rsid w:val="00446AEE"/>
    <w:rsid w:val="00450AD7"/>
    <w:rsid w:val="00450C7F"/>
    <w:rsid w:val="00452275"/>
    <w:rsid w:val="00454885"/>
    <w:rsid w:val="00454A6A"/>
    <w:rsid w:val="004617CE"/>
    <w:rsid w:val="0046750C"/>
    <w:rsid w:val="004677C2"/>
    <w:rsid w:val="00472C00"/>
    <w:rsid w:val="0047380D"/>
    <w:rsid w:val="0047411E"/>
    <w:rsid w:val="0047641E"/>
    <w:rsid w:val="00477046"/>
    <w:rsid w:val="004800F4"/>
    <w:rsid w:val="004806DB"/>
    <w:rsid w:val="00480B10"/>
    <w:rsid w:val="00481774"/>
    <w:rsid w:val="00481AA7"/>
    <w:rsid w:val="00484392"/>
    <w:rsid w:val="00484F51"/>
    <w:rsid w:val="00487698"/>
    <w:rsid w:val="00487ECD"/>
    <w:rsid w:val="00492EBF"/>
    <w:rsid w:val="00493CD0"/>
    <w:rsid w:val="00494843"/>
    <w:rsid w:val="004A00F3"/>
    <w:rsid w:val="004A0877"/>
    <w:rsid w:val="004A52D1"/>
    <w:rsid w:val="004A5DDF"/>
    <w:rsid w:val="004A6380"/>
    <w:rsid w:val="004A6894"/>
    <w:rsid w:val="004A7C53"/>
    <w:rsid w:val="004B07DC"/>
    <w:rsid w:val="004B0FBA"/>
    <w:rsid w:val="004B70A7"/>
    <w:rsid w:val="004B772F"/>
    <w:rsid w:val="004C09F3"/>
    <w:rsid w:val="004C0EE0"/>
    <w:rsid w:val="004C11F4"/>
    <w:rsid w:val="004C1741"/>
    <w:rsid w:val="004C1BD0"/>
    <w:rsid w:val="004C634D"/>
    <w:rsid w:val="004C6908"/>
    <w:rsid w:val="004C7148"/>
    <w:rsid w:val="004C714D"/>
    <w:rsid w:val="004D3203"/>
    <w:rsid w:val="004D3A8C"/>
    <w:rsid w:val="004D4029"/>
    <w:rsid w:val="004D669C"/>
    <w:rsid w:val="004E01C0"/>
    <w:rsid w:val="004E2A32"/>
    <w:rsid w:val="004E428A"/>
    <w:rsid w:val="004E5619"/>
    <w:rsid w:val="004E79F9"/>
    <w:rsid w:val="004F2E92"/>
    <w:rsid w:val="004F3204"/>
    <w:rsid w:val="004F6BFF"/>
    <w:rsid w:val="004F7931"/>
    <w:rsid w:val="00500D04"/>
    <w:rsid w:val="00500DA6"/>
    <w:rsid w:val="00502977"/>
    <w:rsid w:val="0050581E"/>
    <w:rsid w:val="00505B94"/>
    <w:rsid w:val="00510CDE"/>
    <w:rsid w:val="00512BE0"/>
    <w:rsid w:val="00513464"/>
    <w:rsid w:val="00514705"/>
    <w:rsid w:val="0051595D"/>
    <w:rsid w:val="005212EB"/>
    <w:rsid w:val="00524E4A"/>
    <w:rsid w:val="00527CA6"/>
    <w:rsid w:val="005310B7"/>
    <w:rsid w:val="0053221A"/>
    <w:rsid w:val="005324D7"/>
    <w:rsid w:val="00533553"/>
    <w:rsid w:val="00533D66"/>
    <w:rsid w:val="00534859"/>
    <w:rsid w:val="00535714"/>
    <w:rsid w:val="00536741"/>
    <w:rsid w:val="00536CDD"/>
    <w:rsid w:val="00541620"/>
    <w:rsid w:val="0054275E"/>
    <w:rsid w:val="00543AE2"/>
    <w:rsid w:val="00544942"/>
    <w:rsid w:val="00545071"/>
    <w:rsid w:val="00547069"/>
    <w:rsid w:val="0055041C"/>
    <w:rsid w:val="005551C7"/>
    <w:rsid w:val="0056084B"/>
    <w:rsid w:val="00562BA8"/>
    <w:rsid w:val="00567CA9"/>
    <w:rsid w:val="00572B09"/>
    <w:rsid w:val="00573917"/>
    <w:rsid w:val="00573C47"/>
    <w:rsid w:val="005761DA"/>
    <w:rsid w:val="0057738E"/>
    <w:rsid w:val="005773A6"/>
    <w:rsid w:val="00583973"/>
    <w:rsid w:val="005841A5"/>
    <w:rsid w:val="00585F1B"/>
    <w:rsid w:val="00590A54"/>
    <w:rsid w:val="00591174"/>
    <w:rsid w:val="00591802"/>
    <w:rsid w:val="00591AC3"/>
    <w:rsid w:val="00591D47"/>
    <w:rsid w:val="00592C46"/>
    <w:rsid w:val="00593BC8"/>
    <w:rsid w:val="00595412"/>
    <w:rsid w:val="005A1C87"/>
    <w:rsid w:val="005A2C44"/>
    <w:rsid w:val="005A312C"/>
    <w:rsid w:val="005A3788"/>
    <w:rsid w:val="005A3BF4"/>
    <w:rsid w:val="005A439A"/>
    <w:rsid w:val="005A61AF"/>
    <w:rsid w:val="005B0D5A"/>
    <w:rsid w:val="005B175E"/>
    <w:rsid w:val="005B2C26"/>
    <w:rsid w:val="005B2E39"/>
    <w:rsid w:val="005B3E3D"/>
    <w:rsid w:val="005B6002"/>
    <w:rsid w:val="005B62CF"/>
    <w:rsid w:val="005B7461"/>
    <w:rsid w:val="005C00A1"/>
    <w:rsid w:val="005C311A"/>
    <w:rsid w:val="005C578D"/>
    <w:rsid w:val="005D20BF"/>
    <w:rsid w:val="005D24D1"/>
    <w:rsid w:val="005D286B"/>
    <w:rsid w:val="005D47E6"/>
    <w:rsid w:val="005D657C"/>
    <w:rsid w:val="005D65A6"/>
    <w:rsid w:val="005E1237"/>
    <w:rsid w:val="005E451E"/>
    <w:rsid w:val="005E5CD5"/>
    <w:rsid w:val="005F3099"/>
    <w:rsid w:val="005F667D"/>
    <w:rsid w:val="005F6A21"/>
    <w:rsid w:val="005F7DCE"/>
    <w:rsid w:val="00600E73"/>
    <w:rsid w:val="0060251C"/>
    <w:rsid w:val="00603B33"/>
    <w:rsid w:val="00603FBC"/>
    <w:rsid w:val="00604723"/>
    <w:rsid w:val="00605D8D"/>
    <w:rsid w:val="006076DB"/>
    <w:rsid w:val="006114AC"/>
    <w:rsid w:val="00612E2C"/>
    <w:rsid w:val="00613093"/>
    <w:rsid w:val="00613FC7"/>
    <w:rsid w:val="006206AF"/>
    <w:rsid w:val="00620721"/>
    <w:rsid w:val="00620CF7"/>
    <w:rsid w:val="00626D10"/>
    <w:rsid w:val="006278A6"/>
    <w:rsid w:val="0063038F"/>
    <w:rsid w:val="00631252"/>
    <w:rsid w:val="00631984"/>
    <w:rsid w:val="006357D0"/>
    <w:rsid w:val="00635C57"/>
    <w:rsid w:val="00637085"/>
    <w:rsid w:val="00642765"/>
    <w:rsid w:val="00644218"/>
    <w:rsid w:val="0064465A"/>
    <w:rsid w:val="00644C0B"/>
    <w:rsid w:val="00650562"/>
    <w:rsid w:val="00650FFE"/>
    <w:rsid w:val="00654EE9"/>
    <w:rsid w:val="00655521"/>
    <w:rsid w:val="00655875"/>
    <w:rsid w:val="00660788"/>
    <w:rsid w:val="00661AD5"/>
    <w:rsid w:val="00665959"/>
    <w:rsid w:val="006675F2"/>
    <w:rsid w:val="006707BF"/>
    <w:rsid w:val="00671836"/>
    <w:rsid w:val="00671D80"/>
    <w:rsid w:val="00672810"/>
    <w:rsid w:val="006775FB"/>
    <w:rsid w:val="00681536"/>
    <w:rsid w:val="00682C27"/>
    <w:rsid w:val="0068557C"/>
    <w:rsid w:val="006861A2"/>
    <w:rsid w:val="006906FA"/>
    <w:rsid w:val="006925FC"/>
    <w:rsid w:val="00692E4F"/>
    <w:rsid w:val="006952AF"/>
    <w:rsid w:val="00695CB8"/>
    <w:rsid w:val="00696985"/>
    <w:rsid w:val="006A4115"/>
    <w:rsid w:val="006B0CA5"/>
    <w:rsid w:val="006B45F7"/>
    <w:rsid w:val="006C02D7"/>
    <w:rsid w:val="006C0767"/>
    <w:rsid w:val="006C0F32"/>
    <w:rsid w:val="006C395F"/>
    <w:rsid w:val="006C58D4"/>
    <w:rsid w:val="006D59CA"/>
    <w:rsid w:val="006D6557"/>
    <w:rsid w:val="006D6B14"/>
    <w:rsid w:val="006D6EEA"/>
    <w:rsid w:val="006E0401"/>
    <w:rsid w:val="006E1AE2"/>
    <w:rsid w:val="006E1CB6"/>
    <w:rsid w:val="006E21AE"/>
    <w:rsid w:val="006E4CF6"/>
    <w:rsid w:val="006F3958"/>
    <w:rsid w:val="006F7677"/>
    <w:rsid w:val="007003F9"/>
    <w:rsid w:val="00703CB8"/>
    <w:rsid w:val="007060E6"/>
    <w:rsid w:val="007065A6"/>
    <w:rsid w:val="00707FEC"/>
    <w:rsid w:val="00710727"/>
    <w:rsid w:val="00710AD2"/>
    <w:rsid w:val="00717D19"/>
    <w:rsid w:val="00722142"/>
    <w:rsid w:val="00725BBA"/>
    <w:rsid w:val="00732A08"/>
    <w:rsid w:val="00733FE4"/>
    <w:rsid w:val="0073452D"/>
    <w:rsid w:val="0073569B"/>
    <w:rsid w:val="00735A55"/>
    <w:rsid w:val="00737F0E"/>
    <w:rsid w:val="00743A4B"/>
    <w:rsid w:val="007456E0"/>
    <w:rsid w:val="00745FA8"/>
    <w:rsid w:val="00747663"/>
    <w:rsid w:val="00750664"/>
    <w:rsid w:val="00750892"/>
    <w:rsid w:val="00750B63"/>
    <w:rsid w:val="00754E85"/>
    <w:rsid w:val="00760B88"/>
    <w:rsid w:val="00760D15"/>
    <w:rsid w:val="00762FFD"/>
    <w:rsid w:val="0076371C"/>
    <w:rsid w:val="007658D5"/>
    <w:rsid w:val="00770A52"/>
    <w:rsid w:val="00770DA7"/>
    <w:rsid w:val="007733B7"/>
    <w:rsid w:val="007737DE"/>
    <w:rsid w:val="00776F64"/>
    <w:rsid w:val="00782039"/>
    <w:rsid w:val="00785422"/>
    <w:rsid w:val="00790E3D"/>
    <w:rsid w:val="00791E99"/>
    <w:rsid w:val="007934C8"/>
    <w:rsid w:val="00797594"/>
    <w:rsid w:val="007A55CF"/>
    <w:rsid w:val="007A5997"/>
    <w:rsid w:val="007A5B09"/>
    <w:rsid w:val="007A6266"/>
    <w:rsid w:val="007A6B27"/>
    <w:rsid w:val="007B0293"/>
    <w:rsid w:val="007B2004"/>
    <w:rsid w:val="007B36FF"/>
    <w:rsid w:val="007B5ACA"/>
    <w:rsid w:val="007B6F7A"/>
    <w:rsid w:val="007B7431"/>
    <w:rsid w:val="007B7C41"/>
    <w:rsid w:val="007B7F40"/>
    <w:rsid w:val="007C1E98"/>
    <w:rsid w:val="007C2307"/>
    <w:rsid w:val="007C23C0"/>
    <w:rsid w:val="007C51E6"/>
    <w:rsid w:val="007C67FC"/>
    <w:rsid w:val="007C6C5A"/>
    <w:rsid w:val="007C6D5D"/>
    <w:rsid w:val="007D1C86"/>
    <w:rsid w:val="007D3D4A"/>
    <w:rsid w:val="007D44B5"/>
    <w:rsid w:val="007D617A"/>
    <w:rsid w:val="007E133B"/>
    <w:rsid w:val="007E51FF"/>
    <w:rsid w:val="007E53C7"/>
    <w:rsid w:val="007E64AF"/>
    <w:rsid w:val="007E7615"/>
    <w:rsid w:val="007E7FE2"/>
    <w:rsid w:val="007F051B"/>
    <w:rsid w:val="007F59C6"/>
    <w:rsid w:val="008004B1"/>
    <w:rsid w:val="00802084"/>
    <w:rsid w:val="00802240"/>
    <w:rsid w:val="00805335"/>
    <w:rsid w:val="008059F3"/>
    <w:rsid w:val="00805AEC"/>
    <w:rsid w:val="00807151"/>
    <w:rsid w:val="0080777E"/>
    <w:rsid w:val="00811620"/>
    <w:rsid w:val="00814F62"/>
    <w:rsid w:val="008179ED"/>
    <w:rsid w:val="00822A8F"/>
    <w:rsid w:val="00822D97"/>
    <w:rsid w:val="00827AFB"/>
    <w:rsid w:val="008300DE"/>
    <w:rsid w:val="0083275C"/>
    <w:rsid w:val="00840054"/>
    <w:rsid w:val="00841181"/>
    <w:rsid w:val="008411DD"/>
    <w:rsid w:val="00843B98"/>
    <w:rsid w:val="00844F14"/>
    <w:rsid w:val="00847291"/>
    <w:rsid w:val="008475B1"/>
    <w:rsid w:val="008510E0"/>
    <w:rsid w:val="0085130F"/>
    <w:rsid w:val="008522BD"/>
    <w:rsid w:val="00853303"/>
    <w:rsid w:val="00863A3D"/>
    <w:rsid w:val="00863B2B"/>
    <w:rsid w:val="0086542A"/>
    <w:rsid w:val="00865BE5"/>
    <w:rsid w:val="00870070"/>
    <w:rsid w:val="008729A4"/>
    <w:rsid w:val="00874878"/>
    <w:rsid w:val="0088018D"/>
    <w:rsid w:val="0088467D"/>
    <w:rsid w:val="00885EF6"/>
    <w:rsid w:val="00886F4E"/>
    <w:rsid w:val="00890DB1"/>
    <w:rsid w:val="0089109F"/>
    <w:rsid w:val="00892BE6"/>
    <w:rsid w:val="008930BE"/>
    <w:rsid w:val="00894BCB"/>
    <w:rsid w:val="008963AA"/>
    <w:rsid w:val="00896938"/>
    <w:rsid w:val="00896F82"/>
    <w:rsid w:val="008A1B24"/>
    <w:rsid w:val="008A2EAE"/>
    <w:rsid w:val="008A3D5E"/>
    <w:rsid w:val="008A4EAF"/>
    <w:rsid w:val="008A6A5B"/>
    <w:rsid w:val="008B0393"/>
    <w:rsid w:val="008B0A32"/>
    <w:rsid w:val="008B13C3"/>
    <w:rsid w:val="008B3763"/>
    <w:rsid w:val="008B4575"/>
    <w:rsid w:val="008B54BE"/>
    <w:rsid w:val="008C1C93"/>
    <w:rsid w:val="008C1F60"/>
    <w:rsid w:val="008C2AA2"/>
    <w:rsid w:val="008C31A2"/>
    <w:rsid w:val="008C38DA"/>
    <w:rsid w:val="008C3C18"/>
    <w:rsid w:val="008C5928"/>
    <w:rsid w:val="008D1E82"/>
    <w:rsid w:val="008D474E"/>
    <w:rsid w:val="008D484F"/>
    <w:rsid w:val="008D7BDF"/>
    <w:rsid w:val="008E05E1"/>
    <w:rsid w:val="008E171E"/>
    <w:rsid w:val="008E3992"/>
    <w:rsid w:val="008E422D"/>
    <w:rsid w:val="008F0C93"/>
    <w:rsid w:val="008F2D3D"/>
    <w:rsid w:val="008F47B1"/>
    <w:rsid w:val="008F5777"/>
    <w:rsid w:val="008F6017"/>
    <w:rsid w:val="008F7086"/>
    <w:rsid w:val="0090084A"/>
    <w:rsid w:val="00904E83"/>
    <w:rsid w:val="00910D59"/>
    <w:rsid w:val="009128D7"/>
    <w:rsid w:val="00914766"/>
    <w:rsid w:val="00915DB1"/>
    <w:rsid w:val="00916FBA"/>
    <w:rsid w:val="009233FC"/>
    <w:rsid w:val="009263C3"/>
    <w:rsid w:val="0092731F"/>
    <w:rsid w:val="00927695"/>
    <w:rsid w:val="00930507"/>
    <w:rsid w:val="00930718"/>
    <w:rsid w:val="00932324"/>
    <w:rsid w:val="009323EC"/>
    <w:rsid w:val="00935FD1"/>
    <w:rsid w:val="009407B1"/>
    <w:rsid w:val="00940B1C"/>
    <w:rsid w:val="009412FF"/>
    <w:rsid w:val="00942082"/>
    <w:rsid w:val="00942524"/>
    <w:rsid w:val="0094259D"/>
    <w:rsid w:val="00944A36"/>
    <w:rsid w:val="00954963"/>
    <w:rsid w:val="0095708C"/>
    <w:rsid w:val="00957BA3"/>
    <w:rsid w:val="0096163B"/>
    <w:rsid w:val="00964913"/>
    <w:rsid w:val="00965E21"/>
    <w:rsid w:val="0096730C"/>
    <w:rsid w:val="009673A0"/>
    <w:rsid w:val="0097049D"/>
    <w:rsid w:val="00970CEF"/>
    <w:rsid w:val="00971E47"/>
    <w:rsid w:val="00972DC6"/>
    <w:rsid w:val="00973D1A"/>
    <w:rsid w:val="00974894"/>
    <w:rsid w:val="00981E61"/>
    <w:rsid w:val="009850E4"/>
    <w:rsid w:val="009864F2"/>
    <w:rsid w:val="0098725E"/>
    <w:rsid w:val="00987CEF"/>
    <w:rsid w:val="00991505"/>
    <w:rsid w:val="009931DC"/>
    <w:rsid w:val="00994776"/>
    <w:rsid w:val="009979D5"/>
    <w:rsid w:val="009A088C"/>
    <w:rsid w:val="009A6AA7"/>
    <w:rsid w:val="009A7E2F"/>
    <w:rsid w:val="009B21D0"/>
    <w:rsid w:val="009B258E"/>
    <w:rsid w:val="009B5AAB"/>
    <w:rsid w:val="009C012E"/>
    <w:rsid w:val="009C127A"/>
    <w:rsid w:val="009C2F39"/>
    <w:rsid w:val="009C46E5"/>
    <w:rsid w:val="009C69C8"/>
    <w:rsid w:val="009D12A7"/>
    <w:rsid w:val="009D229D"/>
    <w:rsid w:val="009D2FDD"/>
    <w:rsid w:val="009D3262"/>
    <w:rsid w:val="009D4A90"/>
    <w:rsid w:val="009D529B"/>
    <w:rsid w:val="009D611F"/>
    <w:rsid w:val="009D7F4B"/>
    <w:rsid w:val="009E0AE5"/>
    <w:rsid w:val="009E109F"/>
    <w:rsid w:val="009E12C5"/>
    <w:rsid w:val="009E2D8C"/>
    <w:rsid w:val="009E3B8D"/>
    <w:rsid w:val="009E3C5A"/>
    <w:rsid w:val="009E4BEF"/>
    <w:rsid w:val="009E63AC"/>
    <w:rsid w:val="009E6A83"/>
    <w:rsid w:val="009E727C"/>
    <w:rsid w:val="009F24F7"/>
    <w:rsid w:val="009F3789"/>
    <w:rsid w:val="00A01634"/>
    <w:rsid w:val="00A0212A"/>
    <w:rsid w:val="00A04024"/>
    <w:rsid w:val="00A044AB"/>
    <w:rsid w:val="00A06BF3"/>
    <w:rsid w:val="00A15A1A"/>
    <w:rsid w:val="00A15BB3"/>
    <w:rsid w:val="00A169FC"/>
    <w:rsid w:val="00A16A84"/>
    <w:rsid w:val="00A205B9"/>
    <w:rsid w:val="00A252B0"/>
    <w:rsid w:val="00A303A2"/>
    <w:rsid w:val="00A35E7B"/>
    <w:rsid w:val="00A4026C"/>
    <w:rsid w:val="00A414EA"/>
    <w:rsid w:val="00A419C4"/>
    <w:rsid w:val="00A422C0"/>
    <w:rsid w:val="00A447C3"/>
    <w:rsid w:val="00A458E1"/>
    <w:rsid w:val="00A500EC"/>
    <w:rsid w:val="00A5195D"/>
    <w:rsid w:val="00A5361B"/>
    <w:rsid w:val="00A55A6B"/>
    <w:rsid w:val="00A56AD0"/>
    <w:rsid w:val="00A577D9"/>
    <w:rsid w:val="00A6682C"/>
    <w:rsid w:val="00A67342"/>
    <w:rsid w:val="00A674B8"/>
    <w:rsid w:val="00A675E4"/>
    <w:rsid w:val="00A70D21"/>
    <w:rsid w:val="00A74988"/>
    <w:rsid w:val="00A75640"/>
    <w:rsid w:val="00A82308"/>
    <w:rsid w:val="00A90BCD"/>
    <w:rsid w:val="00A95455"/>
    <w:rsid w:val="00AA6476"/>
    <w:rsid w:val="00AA7525"/>
    <w:rsid w:val="00AB01CF"/>
    <w:rsid w:val="00AB0D1D"/>
    <w:rsid w:val="00AB12D5"/>
    <w:rsid w:val="00AC06EE"/>
    <w:rsid w:val="00AC0E4A"/>
    <w:rsid w:val="00AC279E"/>
    <w:rsid w:val="00AC3ED1"/>
    <w:rsid w:val="00AC5D7D"/>
    <w:rsid w:val="00AC78E0"/>
    <w:rsid w:val="00AD0F50"/>
    <w:rsid w:val="00AD5BA2"/>
    <w:rsid w:val="00AE0775"/>
    <w:rsid w:val="00AE3A00"/>
    <w:rsid w:val="00AE4B80"/>
    <w:rsid w:val="00AE4E2B"/>
    <w:rsid w:val="00AE51CB"/>
    <w:rsid w:val="00AE7204"/>
    <w:rsid w:val="00AF086F"/>
    <w:rsid w:val="00AF0E0D"/>
    <w:rsid w:val="00AF1E98"/>
    <w:rsid w:val="00AF2A5A"/>
    <w:rsid w:val="00AF5788"/>
    <w:rsid w:val="00AF7892"/>
    <w:rsid w:val="00B0393C"/>
    <w:rsid w:val="00B060ED"/>
    <w:rsid w:val="00B07DB3"/>
    <w:rsid w:val="00B101FB"/>
    <w:rsid w:val="00B124F4"/>
    <w:rsid w:val="00B13871"/>
    <w:rsid w:val="00B139AA"/>
    <w:rsid w:val="00B16F90"/>
    <w:rsid w:val="00B17641"/>
    <w:rsid w:val="00B1784D"/>
    <w:rsid w:val="00B20619"/>
    <w:rsid w:val="00B23472"/>
    <w:rsid w:val="00B30DEA"/>
    <w:rsid w:val="00B3409D"/>
    <w:rsid w:val="00B357D7"/>
    <w:rsid w:val="00B3599C"/>
    <w:rsid w:val="00B365F2"/>
    <w:rsid w:val="00B371C0"/>
    <w:rsid w:val="00B454ED"/>
    <w:rsid w:val="00B456B0"/>
    <w:rsid w:val="00B457E8"/>
    <w:rsid w:val="00B45E18"/>
    <w:rsid w:val="00B470D9"/>
    <w:rsid w:val="00B50B79"/>
    <w:rsid w:val="00B50C59"/>
    <w:rsid w:val="00B51505"/>
    <w:rsid w:val="00B51590"/>
    <w:rsid w:val="00B54AFD"/>
    <w:rsid w:val="00B5507E"/>
    <w:rsid w:val="00B602DB"/>
    <w:rsid w:val="00B605C4"/>
    <w:rsid w:val="00B60DE4"/>
    <w:rsid w:val="00B61084"/>
    <w:rsid w:val="00B65F08"/>
    <w:rsid w:val="00B66006"/>
    <w:rsid w:val="00B66BCB"/>
    <w:rsid w:val="00B72D98"/>
    <w:rsid w:val="00B753BB"/>
    <w:rsid w:val="00B75EB3"/>
    <w:rsid w:val="00B76F14"/>
    <w:rsid w:val="00B77775"/>
    <w:rsid w:val="00B83D38"/>
    <w:rsid w:val="00B849E6"/>
    <w:rsid w:val="00B853DB"/>
    <w:rsid w:val="00B85C37"/>
    <w:rsid w:val="00B916A0"/>
    <w:rsid w:val="00B919C7"/>
    <w:rsid w:val="00B92EBC"/>
    <w:rsid w:val="00B94314"/>
    <w:rsid w:val="00B95BEE"/>
    <w:rsid w:val="00BA033A"/>
    <w:rsid w:val="00BA1C98"/>
    <w:rsid w:val="00BA29AB"/>
    <w:rsid w:val="00BA6E35"/>
    <w:rsid w:val="00BB2416"/>
    <w:rsid w:val="00BB6519"/>
    <w:rsid w:val="00BC45C0"/>
    <w:rsid w:val="00BD049F"/>
    <w:rsid w:val="00BD25EB"/>
    <w:rsid w:val="00BD2A0C"/>
    <w:rsid w:val="00BD608F"/>
    <w:rsid w:val="00BE0222"/>
    <w:rsid w:val="00BE481E"/>
    <w:rsid w:val="00BE48AC"/>
    <w:rsid w:val="00BE4A08"/>
    <w:rsid w:val="00BF08BB"/>
    <w:rsid w:val="00BF14C1"/>
    <w:rsid w:val="00BF1D53"/>
    <w:rsid w:val="00BF422E"/>
    <w:rsid w:val="00C0126B"/>
    <w:rsid w:val="00C01BDE"/>
    <w:rsid w:val="00C05CB0"/>
    <w:rsid w:val="00C07569"/>
    <w:rsid w:val="00C10326"/>
    <w:rsid w:val="00C12201"/>
    <w:rsid w:val="00C1376A"/>
    <w:rsid w:val="00C16AA1"/>
    <w:rsid w:val="00C172AA"/>
    <w:rsid w:val="00C21D9D"/>
    <w:rsid w:val="00C24F4D"/>
    <w:rsid w:val="00C26FD2"/>
    <w:rsid w:val="00C34A1A"/>
    <w:rsid w:val="00C34B89"/>
    <w:rsid w:val="00C35924"/>
    <w:rsid w:val="00C40BDC"/>
    <w:rsid w:val="00C43C13"/>
    <w:rsid w:val="00C45833"/>
    <w:rsid w:val="00C47663"/>
    <w:rsid w:val="00C552A9"/>
    <w:rsid w:val="00C55D5F"/>
    <w:rsid w:val="00C5691E"/>
    <w:rsid w:val="00C56A7E"/>
    <w:rsid w:val="00C57893"/>
    <w:rsid w:val="00C60975"/>
    <w:rsid w:val="00C60A7C"/>
    <w:rsid w:val="00C60D57"/>
    <w:rsid w:val="00C63E9A"/>
    <w:rsid w:val="00C6428F"/>
    <w:rsid w:val="00C65BEA"/>
    <w:rsid w:val="00C667C5"/>
    <w:rsid w:val="00C70022"/>
    <w:rsid w:val="00C703C3"/>
    <w:rsid w:val="00C70467"/>
    <w:rsid w:val="00C7176B"/>
    <w:rsid w:val="00C71F93"/>
    <w:rsid w:val="00C731A4"/>
    <w:rsid w:val="00C74EF3"/>
    <w:rsid w:val="00C76C79"/>
    <w:rsid w:val="00C77089"/>
    <w:rsid w:val="00C810F1"/>
    <w:rsid w:val="00C81130"/>
    <w:rsid w:val="00C845D7"/>
    <w:rsid w:val="00C852A5"/>
    <w:rsid w:val="00C85347"/>
    <w:rsid w:val="00C86D5B"/>
    <w:rsid w:val="00C900C7"/>
    <w:rsid w:val="00C90392"/>
    <w:rsid w:val="00C93C55"/>
    <w:rsid w:val="00C952AE"/>
    <w:rsid w:val="00C969A8"/>
    <w:rsid w:val="00C97880"/>
    <w:rsid w:val="00CA0AE9"/>
    <w:rsid w:val="00CA4E3E"/>
    <w:rsid w:val="00CA5810"/>
    <w:rsid w:val="00CA6C03"/>
    <w:rsid w:val="00CA7841"/>
    <w:rsid w:val="00CB0AA0"/>
    <w:rsid w:val="00CB0D5D"/>
    <w:rsid w:val="00CB1A90"/>
    <w:rsid w:val="00CB1D33"/>
    <w:rsid w:val="00CB3922"/>
    <w:rsid w:val="00CB6B9D"/>
    <w:rsid w:val="00CC424A"/>
    <w:rsid w:val="00CC462C"/>
    <w:rsid w:val="00CC59A9"/>
    <w:rsid w:val="00CD0937"/>
    <w:rsid w:val="00CD166B"/>
    <w:rsid w:val="00CD3FD7"/>
    <w:rsid w:val="00CD7DBD"/>
    <w:rsid w:val="00CE5731"/>
    <w:rsid w:val="00CF1108"/>
    <w:rsid w:val="00CF2786"/>
    <w:rsid w:val="00CF3087"/>
    <w:rsid w:val="00CF4E23"/>
    <w:rsid w:val="00D00342"/>
    <w:rsid w:val="00D04E62"/>
    <w:rsid w:val="00D10DBC"/>
    <w:rsid w:val="00D1411B"/>
    <w:rsid w:val="00D142A7"/>
    <w:rsid w:val="00D21F54"/>
    <w:rsid w:val="00D24FCA"/>
    <w:rsid w:val="00D2504D"/>
    <w:rsid w:val="00D2624A"/>
    <w:rsid w:val="00D27E3B"/>
    <w:rsid w:val="00D308D0"/>
    <w:rsid w:val="00D30D26"/>
    <w:rsid w:val="00D32AEC"/>
    <w:rsid w:val="00D36FDB"/>
    <w:rsid w:val="00D45A9B"/>
    <w:rsid w:val="00D45BBA"/>
    <w:rsid w:val="00D46626"/>
    <w:rsid w:val="00D46AAF"/>
    <w:rsid w:val="00D521CD"/>
    <w:rsid w:val="00D53844"/>
    <w:rsid w:val="00D53DB4"/>
    <w:rsid w:val="00D54769"/>
    <w:rsid w:val="00D5543D"/>
    <w:rsid w:val="00D557E3"/>
    <w:rsid w:val="00D55BC6"/>
    <w:rsid w:val="00D61BA3"/>
    <w:rsid w:val="00D66147"/>
    <w:rsid w:val="00D71214"/>
    <w:rsid w:val="00D73029"/>
    <w:rsid w:val="00D74083"/>
    <w:rsid w:val="00D7495E"/>
    <w:rsid w:val="00D74BFD"/>
    <w:rsid w:val="00D75511"/>
    <w:rsid w:val="00D771D3"/>
    <w:rsid w:val="00D81834"/>
    <w:rsid w:val="00D82F77"/>
    <w:rsid w:val="00D8604A"/>
    <w:rsid w:val="00D87B33"/>
    <w:rsid w:val="00D9272B"/>
    <w:rsid w:val="00D932D4"/>
    <w:rsid w:val="00D93E51"/>
    <w:rsid w:val="00D94A02"/>
    <w:rsid w:val="00D9602E"/>
    <w:rsid w:val="00D966A1"/>
    <w:rsid w:val="00D96ABD"/>
    <w:rsid w:val="00D97C5C"/>
    <w:rsid w:val="00DA041B"/>
    <w:rsid w:val="00DA2775"/>
    <w:rsid w:val="00DA6507"/>
    <w:rsid w:val="00DB162A"/>
    <w:rsid w:val="00DB231E"/>
    <w:rsid w:val="00DB34CB"/>
    <w:rsid w:val="00DB3A30"/>
    <w:rsid w:val="00DB47EF"/>
    <w:rsid w:val="00DB5E03"/>
    <w:rsid w:val="00DC0700"/>
    <w:rsid w:val="00DC0E94"/>
    <w:rsid w:val="00DC24D9"/>
    <w:rsid w:val="00DC3647"/>
    <w:rsid w:val="00DC3BCC"/>
    <w:rsid w:val="00DC42A7"/>
    <w:rsid w:val="00DC587E"/>
    <w:rsid w:val="00DC5C37"/>
    <w:rsid w:val="00DD148D"/>
    <w:rsid w:val="00DD36D4"/>
    <w:rsid w:val="00DD3AF2"/>
    <w:rsid w:val="00DE243F"/>
    <w:rsid w:val="00DE2D6E"/>
    <w:rsid w:val="00DE57FA"/>
    <w:rsid w:val="00DF53E6"/>
    <w:rsid w:val="00DF696D"/>
    <w:rsid w:val="00E012AA"/>
    <w:rsid w:val="00E04C91"/>
    <w:rsid w:val="00E05EA8"/>
    <w:rsid w:val="00E0684D"/>
    <w:rsid w:val="00E07F66"/>
    <w:rsid w:val="00E1235A"/>
    <w:rsid w:val="00E1268F"/>
    <w:rsid w:val="00E12DC1"/>
    <w:rsid w:val="00E15AD0"/>
    <w:rsid w:val="00E16395"/>
    <w:rsid w:val="00E16B43"/>
    <w:rsid w:val="00E21632"/>
    <w:rsid w:val="00E21801"/>
    <w:rsid w:val="00E21BC7"/>
    <w:rsid w:val="00E21E13"/>
    <w:rsid w:val="00E22179"/>
    <w:rsid w:val="00E23F67"/>
    <w:rsid w:val="00E23FB8"/>
    <w:rsid w:val="00E24C89"/>
    <w:rsid w:val="00E26AEC"/>
    <w:rsid w:val="00E26E5F"/>
    <w:rsid w:val="00E30005"/>
    <w:rsid w:val="00E301E4"/>
    <w:rsid w:val="00E31C67"/>
    <w:rsid w:val="00E32597"/>
    <w:rsid w:val="00E33072"/>
    <w:rsid w:val="00E3654E"/>
    <w:rsid w:val="00E368F5"/>
    <w:rsid w:val="00E4079D"/>
    <w:rsid w:val="00E40896"/>
    <w:rsid w:val="00E41D5F"/>
    <w:rsid w:val="00E4203A"/>
    <w:rsid w:val="00E424F6"/>
    <w:rsid w:val="00E431DE"/>
    <w:rsid w:val="00E45076"/>
    <w:rsid w:val="00E50845"/>
    <w:rsid w:val="00E516AD"/>
    <w:rsid w:val="00E53E3C"/>
    <w:rsid w:val="00E54C53"/>
    <w:rsid w:val="00E55890"/>
    <w:rsid w:val="00E55C58"/>
    <w:rsid w:val="00E566AA"/>
    <w:rsid w:val="00E56ABA"/>
    <w:rsid w:val="00E56E7B"/>
    <w:rsid w:val="00E57F46"/>
    <w:rsid w:val="00E6175E"/>
    <w:rsid w:val="00E644EB"/>
    <w:rsid w:val="00E66BC8"/>
    <w:rsid w:val="00E713F6"/>
    <w:rsid w:val="00E771A3"/>
    <w:rsid w:val="00E775BE"/>
    <w:rsid w:val="00E80459"/>
    <w:rsid w:val="00E80A68"/>
    <w:rsid w:val="00E81FF5"/>
    <w:rsid w:val="00E82252"/>
    <w:rsid w:val="00E84C51"/>
    <w:rsid w:val="00E92C9B"/>
    <w:rsid w:val="00E948A8"/>
    <w:rsid w:val="00E94985"/>
    <w:rsid w:val="00E95CC8"/>
    <w:rsid w:val="00EA251C"/>
    <w:rsid w:val="00EA64C4"/>
    <w:rsid w:val="00EA6E3E"/>
    <w:rsid w:val="00EB096F"/>
    <w:rsid w:val="00EB36CA"/>
    <w:rsid w:val="00EB385F"/>
    <w:rsid w:val="00EB5159"/>
    <w:rsid w:val="00EB69C0"/>
    <w:rsid w:val="00EC0835"/>
    <w:rsid w:val="00EC2673"/>
    <w:rsid w:val="00EC5205"/>
    <w:rsid w:val="00ED1B9D"/>
    <w:rsid w:val="00ED3416"/>
    <w:rsid w:val="00ED3431"/>
    <w:rsid w:val="00ED35F9"/>
    <w:rsid w:val="00ED46E9"/>
    <w:rsid w:val="00ED5354"/>
    <w:rsid w:val="00EE0360"/>
    <w:rsid w:val="00EE1214"/>
    <w:rsid w:val="00EE1831"/>
    <w:rsid w:val="00EE25EB"/>
    <w:rsid w:val="00EE3EE5"/>
    <w:rsid w:val="00EE7343"/>
    <w:rsid w:val="00EF0419"/>
    <w:rsid w:val="00EF274A"/>
    <w:rsid w:val="00EF6BA7"/>
    <w:rsid w:val="00EF7011"/>
    <w:rsid w:val="00F01F2D"/>
    <w:rsid w:val="00F071A7"/>
    <w:rsid w:val="00F10F6A"/>
    <w:rsid w:val="00F11BD9"/>
    <w:rsid w:val="00F16655"/>
    <w:rsid w:val="00F16B46"/>
    <w:rsid w:val="00F17AD8"/>
    <w:rsid w:val="00F21FC0"/>
    <w:rsid w:val="00F22406"/>
    <w:rsid w:val="00F2248F"/>
    <w:rsid w:val="00F25E02"/>
    <w:rsid w:val="00F273E4"/>
    <w:rsid w:val="00F30462"/>
    <w:rsid w:val="00F36AA0"/>
    <w:rsid w:val="00F37166"/>
    <w:rsid w:val="00F37CA9"/>
    <w:rsid w:val="00F42566"/>
    <w:rsid w:val="00F4356F"/>
    <w:rsid w:val="00F456A4"/>
    <w:rsid w:val="00F45C1D"/>
    <w:rsid w:val="00F47098"/>
    <w:rsid w:val="00F4790E"/>
    <w:rsid w:val="00F47C9A"/>
    <w:rsid w:val="00F47F81"/>
    <w:rsid w:val="00F50ED7"/>
    <w:rsid w:val="00F525E4"/>
    <w:rsid w:val="00F52DE3"/>
    <w:rsid w:val="00F53525"/>
    <w:rsid w:val="00F53D76"/>
    <w:rsid w:val="00F55722"/>
    <w:rsid w:val="00F56363"/>
    <w:rsid w:val="00F56DD2"/>
    <w:rsid w:val="00F63100"/>
    <w:rsid w:val="00F64858"/>
    <w:rsid w:val="00F7111E"/>
    <w:rsid w:val="00F7148D"/>
    <w:rsid w:val="00F73D4E"/>
    <w:rsid w:val="00F75AC7"/>
    <w:rsid w:val="00F76988"/>
    <w:rsid w:val="00F83384"/>
    <w:rsid w:val="00F83CE6"/>
    <w:rsid w:val="00F8529B"/>
    <w:rsid w:val="00F852F0"/>
    <w:rsid w:val="00F853C5"/>
    <w:rsid w:val="00F85E40"/>
    <w:rsid w:val="00F93FC3"/>
    <w:rsid w:val="00F940A9"/>
    <w:rsid w:val="00F953A8"/>
    <w:rsid w:val="00F97335"/>
    <w:rsid w:val="00F97A3C"/>
    <w:rsid w:val="00FA0103"/>
    <w:rsid w:val="00FA25EB"/>
    <w:rsid w:val="00FA2676"/>
    <w:rsid w:val="00FA33F9"/>
    <w:rsid w:val="00FA3EF6"/>
    <w:rsid w:val="00FA4D10"/>
    <w:rsid w:val="00FA7AD2"/>
    <w:rsid w:val="00FB06EC"/>
    <w:rsid w:val="00FB0F46"/>
    <w:rsid w:val="00FB46BB"/>
    <w:rsid w:val="00FB6967"/>
    <w:rsid w:val="00FB77C3"/>
    <w:rsid w:val="00FC0F8D"/>
    <w:rsid w:val="00FC19DF"/>
    <w:rsid w:val="00FC3B7B"/>
    <w:rsid w:val="00FC3F8A"/>
    <w:rsid w:val="00FC4AEF"/>
    <w:rsid w:val="00FD13AF"/>
    <w:rsid w:val="00FD20C0"/>
    <w:rsid w:val="00FD3573"/>
    <w:rsid w:val="00FD3776"/>
    <w:rsid w:val="00FD428B"/>
    <w:rsid w:val="00FE00CB"/>
    <w:rsid w:val="00FE3DBF"/>
    <w:rsid w:val="00FE5968"/>
    <w:rsid w:val="00FF0615"/>
    <w:rsid w:val="00FF6E50"/>
    <w:rsid w:val="00FF7088"/>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31C"/>
    <w:pPr>
      <w:bidi/>
    </w:pPr>
  </w:style>
  <w:style w:type="paragraph" w:styleId="Heading1">
    <w:name w:val="heading 1"/>
    <w:basedOn w:val="Normal"/>
    <w:next w:val="Normal"/>
    <w:link w:val="Heading1Char"/>
    <w:uiPriority w:val="9"/>
    <w:qFormat/>
    <w:rsid w:val="007E64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C27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44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0A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4A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E64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4AF"/>
    <w:rPr>
      <w:rFonts w:ascii="Tahoma" w:hAnsi="Tahoma" w:cs="Tahoma"/>
      <w:sz w:val="16"/>
      <w:szCs w:val="16"/>
    </w:rPr>
  </w:style>
  <w:style w:type="character" w:customStyle="1" w:styleId="Heading2Char">
    <w:name w:val="Heading 2 Char"/>
    <w:basedOn w:val="DefaultParagraphFont"/>
    <w:link w:val="Heading2"/>
    <w:uiPriority w:val="9"/>
    <w:rsid w:val="00AC279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D25EB"/>
    <w:pPr>
      <w:ind w:left="720"/>
      <w:contextualSpacing/>
    </w:pPr>
  </w:style>
  <w:style w:type="table" w:styleId="TableGrid">
    <w:name w:val="Table Grid"/>
    <w:basedOn w:val="TableNormal"/>
    <w:uiPriority w:val="59"/>
    <w:rsid w:val="00935F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0610A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7D44B5"/>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6925FC"/>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6925FC"/>
  </w:style>
  <w:style w:type="paragraph" w:styleId="Footer">
    <w:name w:val="footer"/>
    <w:basedOn w:val="Normal"/>
    <w:link w:val="FooterChar"/>
    <w:uiPriority w:val="99"/>
    <w:unhideWhenUsed/>
    <w:rsid w:val="006925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6925FC"/>
  </w:style>
  <w:style w:type="character" w:styleId="CommentReference">
    <w:name w:val="annotation reference"/>
    <w:basedOn w:val="DefaultParagraphFont"/>
    <w:uiPriority w:val="99"/>
    <w:semiHidden/>
    <w:unhideWhenUsed/>
    <w:rsid w:val="00B72D98"/>
    <w:rPr>
      <w:sz w:val="16"/>
      <w:szCs w:val="16"/>
    </w:rPr>
  </w:style>
  <w:style w:type="paragraph" w:styleId="CommentText">
    <w:name w:val="annotation text"/>
    <w:basedOn w:val="Normal"/>
    <w:link w:val="CommentTextChar"/>
    <w:uiPriority w:val="99"/>
    <w:semiHidden/>
    <w:unhideWhenUsed/>
    <w:rsid w:val="00B72D98"/>
    <w:pPr>
      <w:spacing w:line="240" w:lineRule="auto"/>
    </w:pPr>
    <w:rPr>
      <w:sz w:val="20"/>
      <w:szCs w:val="20"/>
    </w:rPr>
  </w:style>
  <w:style w:type="character" w:customStyle="1" w:styleId="CommentTextChar">
    <w:name w:val="Comment Text Char"/>
    <w:basedOn w:val="DefaultParagraphFont"/>
    <w:link w:val="CommentText"/>
    <w:uiPriority w:val="99"/>
    <w:semiHidden/>
    <w:rsid w:val="00B72D98"/>
    <w:rPr>
      <w:sz w:val="20"/>
      <w:szCs w:val="20"/>
    </w:rPr>
  </w:style>
  <w:style w:type="paragraph" w:styleId="CommentSubject">
    <w:name w:val="annotation subject"/>
    <w:basedOn w:val="CommentText"/>
    <w:next w:val="CommentText"/>
    <w:link w:val="CommentSubjectChar"/>
    <w:uiPriority w:val="99"/>
    <w:semiHidden/>
    <w:unhideWhenUsed/>
    <w:rsid w:val="00B72D98"/>
    <w:rPr>
      <w:b/>
      <w:bCs/>
    </w:rPr>
  </w:style>
  <w:style w:type="character" w:customStyle="1" w:styleId="CommentSubjectChar">
    <w:name w:val="Comment Subject Char"/>
    <w:basedOn w:val="CommentTextChar"/>
    <w:link w:val="CommentSubject"/>
    <w:uiPriority w:val="99"/>
    <w:semiHidden/>
    <w:rsid w:val="00B72D98"/>
    <w:rPr>
      <w:b/>
      <w:bCs/>
      <w:sz w:val="20"/>
      <w:szCs w:val="20"/>
    </w:rPr>
  </w:style>
  <w:style w:type="paragraph" w:styleId="Revision">
    <w:name w:val="Revision"/>
    <w:hidden/>
    <w:uiPriority w:val="99"/>
    <w:semiHidden/>
    <w:rsid w:val="00427EAD"/>
    <w:pPr>
      <w:spacing w:after="0" w:line="240" w:lineRule="auto"/>
    </w:pPr>
  </w:style>
  <w:style w:type="paragraph" w:styleId="FootnoteText">
    <w:name w:val="footnote text"/>
    <w:basedOn w:val="Normal"/>
    <w:link w:val="FootnoteTextChar"/>
    <w:uiPriority w:val="99"/>
    <w:unhideWhenUsed/>
    <w:rsid w:val="003760F1"/>
    <w:pPr>
      <w:spacing w:after="0" w:line="240" w:lineRule="auto"/>
    </w:pPr>
    <w:rPr>
      <w:sz w:val="20"/>
      <w:szCs w:val="20"/>
    </w:rPr>
  </w:style>
  <w:style w:type="character" w:customStyle="1" w:styleId="FootnoteTextChar">
    <w:name w:val="Footnote Text Char"/>
    <w:basedOn w:val="DefaultParagraphFont"/>
    <w:link w:val="FootnoteText"/>
    <w:uiPriority w:val="99"/>
    <w:rsid w:val="003760F1"/>
    <w:rPr>
      <w:sz w:val="20"/>
      <w:szCs w:val="20"/>
    </w:rPr>
  </w:style>
  <w:style w:type="character" w:styleId="FootnoteReference">
    <w:name w:val="footnote reference"/>
    <w:basedOn w:val="DefaultParagraphFont"/>
    <w:semiHidden/>
    <w:unhideWhenUsed/>
    <w:rsid w:val="003760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7E64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C279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4A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E64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4AF"/>
    <w:rPr>
      <w:rFonts w:ascii="Tahoma" w:hAnsi="Tahoma" w:cs="Tahoma"/>
      <w:sz w:val="16"/>
      <w:szCs w:val="16"/>
    </w:rPr>
  </w:style>
  <w:style w:type="character" w:customStyle="1" w:styleId="Heading2Char">
    <w:name w:val="Heading 2 Char"/>
    <w:basedOn w:val="DefaultParagraphFont"/>
    <w:link w:val="Heading2"/>
    <w:uiPriority w:val="9"/>
    <w:rsid w:val="00AC279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D25EB"/>
    <w:pPr>
      <w:ind w:left="720"/>
      <w:contextualSpacing/>
    </w:pPr>
  </w:style>
</w:styles>
</file>

<file path=word/webSettings.xml><?xml version="1.0" encoding="utf-8"?>
<w:webSettings xmlns:r="http://schemas.openxmlformats.org/officeDocument/2006/relationships" xmlns:w="http://schemas.openxmlformats.org/wordprocessingml/2006/main">
  <w:divs>
    <w:div w:id="161549616">
      <w:bodyDiv w:val="1"/>
      <w:marLeft w:val="0"/>
      <w:marRight w:val="0"/>
      <w:marTop w:val="0"/>
      <w:marBottom w:val="0"/>
      <w:divBdr>
        <w:top w:val="none" w:sz="0" w:space="0" w:color="auto"/>
        <w:left w:val="none" w:sz="0" w:space="0" w:color="auto"/>
        <w:bottom w:val="none" w:sz="0" w:space="0" w:color="auto"/>
        <w:right w:val="none" w:sz="0" w:space="0" w:color="auto"/>
      </w:divBdr>
    </w:div>
    <w:div w:id="503057552">
      <w:bodyDiv w:val="1"/>
      <w:marLeft w:val="0"/>
      <w:marRight w:val="0"/>
      <w:marTop w:val="0"/>
      <w:marBottom w:val="0"/>
      <w:divBdr>
        <w:top w:val="none" w:sz="0" w:space="0" w:color="auto"/>
        <w:left w:val="none" w:sz="0" w:space="0" w:color="auto"/>
        <w:bottom w:val="none" w:sz="0" w:space="0" w:color="auto"/>
        <w:right w:val="none" w:sz="0" w:space="0" w:color="auto"/>
      </w:divBdr>
      <w:divsChild>
        <w:div w:id="1235354545">
          <w:marLeft w:val="0"/>
          <w:marRight w:val="0"/>
          <w:marTop w:val="0"/>
          <w:marBottom w:val="0"/>
          <w:divBdr>
            <w:top w:val="none" w:sz="0" w:space="0" w:color="auto"/>
            <w:left w:val="none" w:sz="0" w:space="0" w:color="auto"/>
            <w:bottom w:val="none" w:sz="0" w:space="0" w:color="auto"/>
            <w:right w:val="none" w:sz="0" w:space="0" w:color="auto"/>
          </w:divBdr>
          <w:divsChild>
            <w:div w:id="1557857989">
              <w:marLeft w:val="0"/>
              <w:marRight w:val="0"/>
              <w:marTop w:val="0"/>
              <w:marBottom w:val="0"/>
              <w:divBdr>
                <w:top w:val="none" w:sz="0" w:space="0" w:color="auto"/>
                <w:left w:val="none" w:sz="0" w:space="0" w:color="auto"/>
                <w:bottom w:val="none" w:sz="0" w:space="0" w:color="auto"/>
                <w:right w:val="none" w:sz="0" w:space="0" w:color="auto"/>
              </w:divBdr>
              <w:divsChild>
                <w:div w:id="1505240553">
                  <w:marLeft w:val="0"/>
                  <w:marRight w:val="0"/>
                  <w:marTop w:val="0"/>
                  <w:marBottom w:val="0"/>
                  <w:divBdr>
                    <w:top w:val="none" w:sz="0" w:space="0" w:color="auto"/>
                    <w:left w:val="none" w:sz="0" w:space="0" w:color="auto"/>
                    <w:bottom w:val="none" w:sz="0" w:space="0" w:color="auto"/>
                    <w:right w:val="none" w:sz="0" w:space="0" w:color="auto"/>
                  </w:divBdr>
                  <w:divsChild>
                    <w:div w:id="4946027">
                      <w:marLeft w:val="0"/>
                      <w:marRight w:val="0"/>
                      <w:marTop w:val="0"/>
                      <w:marBottom w:val="0"/>
                      <w:divBdr>
                        <w:top w:val="none" w:sz="0" w:space="0" w:color="auto"/>
                        <w:left w:val="none" w:sz="0" w:space="0" w:color="auto"/>
                        <w:bottom w:val="none" w:sz="0" w:space="0" w:color="auto"/>
                        <w:right w:val="none" w:sz="0" w:space="0" w:color="auto"/>
                      </w:divBdr>
                      <w:divsChild>
                        <w:div w:id="1072393477">
                          <w:marLeft w:val="0"/>
                          <w:marRight w:val="0"/>
                          <w:marTop w:val="0"/>
                          <w:marBottom w:val="0"/>
                          <w:divBdr>
                            <w:top w:val="none" w:sz="0" w:space="0" w:color="auto"/>
                            <w:left w:val="none" w:sz="0" w:space="0" w:color="auto"/>
                            <w:bottom w:val="none" w:sz="0" w:space="0" w:color="auto"/>
                            <w:right w:val="none" w:sz="0" w:space="0" w:color="auto"/>
                          </w:divBdr>
                          <w:divsChild>
                            <w:div w:id="626274953">
                              <w:marLeft w:val="0"/>
                              <w:marRight w:val="0"/>
                              <w:marTop w:val="0"/>
                              <w:marBottom w:val="0"/>
                              <w:divBdr>
                                <w:top w:val="none" w:sz="0" w:space="0" w:color="auto"/>
                                <w:left w:val="none" w:sz="0" w:space="0" w:color="auto"/>
                                <w:bottom w:val="none" w:sz="0" w:space="0" w:color="auto"/>
                                <w:right w:val="none" w:sz="0" w:space="0" w:color="auto"/>
                              </w:divBdr>
                              <w:divsChild>
                                <w:div w:id="2100170847">
                                  <w:marLeft w:val="0"/>
                                  <w:marRight w:val="0"/>
                                  <w:marTop w:val="0"/>
                                  <w:marBottom w:val="0"/>
                                  <w:divBdr>
                                    <w:top w:val="none" w:sz="0" w:space="0" w:color="auto"/>
                                    <w:left w:val="none" w:sz="0" w:space="0" w:color="auto"/>
                                    <w:bottom w:val="none" w:sz="0" w:space="0" w:color="auto"/>
                                    <w:right w:val="none" w:sz="0" w:space="0" w:color="auto"/>
                                  </w:divBdr>
                                  <w:divsChild>
                                    <w:div w:id="901906639">
                                      <w:marLeft w:val="0"/>
                                      <w:marRight w:val="0"/>
                                      <w:marTop w:val="0"/>
                                      <w:marBottom w:val="0"/>
                                      <w:divBdr>
                                        <w:top w:val="none" w:sz="0" w:space="0" w:color="auto"/>
                                        <w:left w:val="none" w:sz="0" w:space="0" w:color="auto"/>
                                        <w:bottom w:val="none" w:sz="0" w:space="0" w:color="auto"/>
                                        <w:right w:val="none" w:sz="0" w:space="0" w:color="auto"/>
                                      </w:divBdr>
                                      <w:divsChild>
                                        <w:div w:id="631181181">
                                          <w:marLeft w:val="0"/>
                                          <w:marRight w:val="0"/>
                                          <w:marTop w:val="0"/>
                                          <w:marBottom w:val="0"/>
                                          <w:divBdr>
                                            <w:top w:val="none" w:sz="0" w:space="0" w:color="auto"/>
                                            <w:left w:val="none" w:sz="0" w:space="0" w:color="auto"/>
                                            <w:bottom w:val="none" w:sz="0" w:space="0" w:color="auto"/>
                                            <w:right w:val="none" w:sz="0" w:space="0" w:color="auto"/>
                                          </w:divBdr>
                                          <w:divsChild>
                                            <w:div w:id="406340587">
                                              <w:marLeft w:val="0"/>
                                              <w:marRight w:val="0"/>
                                              <w:marTop w:val="0"/>
                                              <w:marBottom w:val="0"/>
                                              <w:divBdr>
                                                <w:top w:val="single" w:sz="6" w:space="0" w:color="F5F5F5"/>
                                                <w:left w:val="single" w:sz="6" w:space="0" w:color="F5F5F5"/>
                                                <w:bottom w:val="single" w:sz="6" w:space="0" w:color="F5F5F5"/>
                                                <w:right w:val="single" w:sz="6" w:space="0" w:color="F5F5F5"/>
                                              </w:divBdr>
                                              <w:divsChild>
                                                <w:div w:id="348876305">
                                                  <w:marLeft w:val="0"/>
                                                  <w:marRight w:val="0"/>
                                                  <w:marTop w:val="0"/>
                                                  <w:marBottom w:val="0"/>
                                                  <w:divBdr>
                                                    <w:top w:val="none" w:sz="0" w:space="0" w:color="auto"/>
                                                    <w:left w:val="none" w:sz="0" w:space="0" w:color="auto"/>
                                                    <w:bottom w:val="none" w:sz="0" w:space="0" w:color="auto"/>
                                                    <w:right w:val="none" w:sz="0" w:space="0" w:color="auto"/>
                                                  </w:divBdr>
                                                  <w:divsChild>
                                                    <w:div w:id="205071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261832">
      <w:bodyDiv w:val="1"/>
      <w:marLeft w:val="0"/>
      <w:marRight w:val="0"/>
      <w:marTop w:val="0"/>
      <w:marBottom w:val="0"/>
      <w:divBdr>
        <w:top w:val="none" w:sz="0" w:space="0" w:color="auto"/>
        <w:left w:val="none" w:sz="0" w:space="0" w:color="auto"/>
        <w:bottom w:val="none" w:sz="0" w:space="0" w:color="auto"/>
        <w:right w:val="none" w:sz="0" w:space="0" w:color="auto"/>
      </w:divBdr>
    </w:div>
    <w:div w:id="179733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plotArea>
      <c:layout>
        <c:manualLayout>
          <c:layoutTarget val="inner"/>
          <c:xMode val="edge"/>
          <c:yMode val="edge"/>
          <c:x val="0.24481649691399537"/>
          <c:y val="0.14646464646464646"/>
          <c:w val="0.34584755403868034"/>
          <c:h val="0.76767676767676762"/>
        </c:manualLayout>
      </c:layout>
      <c:pieChart>
        <c:varyColors val="1"/>
        <c:ser>
          <c:idx val="0"/>
          <c:order val="0"/>
          <c:tx>
            <c:strRef>
              <c:f>Sheet1!$A$2</c:f>
              <c:strCache>
                <c:ptCount val="1"/>
              </c:strCache>
            </c:strRef>
          </c:tx>
          <c:explosion val="11"/>
          <c:dLbls>
            <c:dLbl>
              <c:idx val="0"/>
              <c:layout>
                <c:manualLayout>
                  <c:x val="5.9661533458760511E-2"/>
                  <c:y val="1.8500854652955156E-2"/>
                </c:manualLayout>
              </c:layout>
              <c:tx>
                <c:rich>
                  <a:bodyPr/>
                  <a:lstStyle/>
                  <a:p>
                    <a:r>
                      <a:rPr lang="en-US" sz="900">
                        <a:latin typeface="Arial" pitchFamily="34" charset="0"/>
                        <a:cs typeface="Arial" pitchFamily="34" charset="0"/>
                      </a:rPr>
                      <a:t>2</a:t>
                    </a:r>
                    <a:r>
                      <a:rPr lang="en-US"/>
                      <a:t>6.3%</a:t>
                    </a:r>
                  </a:p>
                </c:rich>
              </c:tx>
              <c:showPercent val="1"/>
            </c:dLbl>
            <c:dLbl>
              <c:idx val="1"/>
              <c:layout>
                <c:manualLayout>
                  <c:x val="6.5452163612291822E-2"/>
                  <c:y val="-8.4407954343785313E-2"/>
                </c:manualLayout>
              </c:layout>
              <c:tx>
                <c:rich>
                  <a:bodyPr/>
                  <a:lstStyle/>
                  <a:p>
                    <a:r>
                      <a:rPr lang="en-US" sz="900">
                        <a:latin typeface="Arial" pitchFamily="34" charset="0"/>
                        <a:cs typeface="Arial" pitchFamily="34" charset="0"/>
                      </a:rPr>
                      <a:t>2</a:t>
                    </a:r>
                    <a:r>
                      <a:rPr lang="en-US"/>
                      <a:t>6.0%</a:t>
                    </a:r>
                  </a:p>
                </c:rich>
              </c:tx>
              <c:showPercent val="1"/>
            </c:dLbl>
            <c:dLbl>
              <c:idx val="2"/>
              <c:layout>
                <c:manualLayout>
                  <c:x val="-7.3061389450212524E-2"/>
                  <c:y val="-9.4394784281858005E-2"/>
                </c:manualLayout>
              </c:layout>
              <c:tx>
                <c:rich>
                  <a:bodyPr/>
                  <a:lstStyle/>
                  <a:p>
                    <a:r>
                      <a:rPr lang="en-US" sz="900">
                        <a:latin typeface="Arial" pitchFamily="34" charset="0"/>
                        <a:cs typeface="Arial" pitchFamily="34" charset="0"/>
                      </a:rPr>
                      <a:t>2</a:t>
                    </a:r>
                    <a:r>
                      <a:rPr lang="en-US"/>
                      <a:t>1.4%</a:t>
                    </a:r>
                  </a:p>
                </c:rich>
              </c:tx>
              <c:showPercent val="1"/>
            </c:dLbl>
            <c:dLbl>
              <c:idx val="3"/>
              <c:layout>
                <c:manualLayout>
                  <c:x val="-3.0411539265556412E-2"/>
                  <c:y val="5.2914133064327913E-2"/>
                </c:manualLayout>
              </c:layout>
              <c:tx>
                <c:rich>
                  <a:bodyPr/>
                  <a:lstStyle/>
                  <a:p>
                    <a:r>
                      <a:rPr lang="en-US" sz="900">
                        <a:latin typeface="Arial" pitchFamily="34" charset="0"/>
                        <a:cs typeface="Arial" pitchFamily="34" charset="0"/>
                      </a:rPr>
                      <a:t>1</a:t>
                    </a:r>
                    <a:r>
                      <a:rPr lang="en-US"/>
                      <a:t>3.2%</a:t>
                    </a:r>
                  </a:p>
                </c:rich>
              </c:tx>
              <c:showPercent val="1"/>
            </c:dLbl>
            <c:dLbl>
              <c:idx val="4"/>
              <c:layout>
                <c:manualLayout>
                  <c:x val="-8.9901005737114723E-2"/>
                  <c:y val="4.9822064056940847E-2"/>
                </c:manualLayout>
              </c:layout>
              <c:tx>
                <c:rich>
                  <a:bodyPr/>
                  <a:lstStyle/>
                  <a:p>
                    <a:r>
                      <a:rPr lang="en-US" sz="900">
                        <a:latin typeface="Arial" pitchFamily="34" charset="0"/>
                        <a:cs typeface="Arial" pitchFamily="34" charset="0"/>
                      </a:rPr>
                      <a:t>1</a:t>
                    </a:r>
                    <a:r>
                      <a:rPr lang="en-US"/>
                      <a:t>3.1%</a:t>
                    </a:r>
                  </a:p>
                </c:rich>
              </c:tx>
              <c:showPercent val="1"/>
            </c:dLbl>
            <c:txPr>
              <a:bodyPr/>
              <a:lstStyle/>
              <a:p>
                <a:pPr>
                  <a:defRPr sz="900">
                    <a:latin typeface="Arial" pitchFamily="34" charset="0"/>
                    <a:cs typeface="Arial" pitchFamily="34" charset="0"/>
                  </a:defRPr>
                </a:pPr>
                <a:endParaRPr lang="en-US"/>
              </a:p>
            </c:txPr>
            <c:showPercent val="1"/>
            <c:showLeaderLines val="1"/>
          </c:dLbls>
          <c:cat>
            <c:strRef>
              <c:f>Sheet1!$B$1:$F$1</c:f>
              <c:strCache>
                <c:ptCount val="5"/>
                <c:pt idx="0">
                  <c:v>North Gaza </c:v>
                </c:pt>
                <c:pt idx="1">
                  <c:v>Gaza  </c:v>
                </c:pt>
                <c:pt idx="2">
                  <c:v>Khan Yunis</c:v>
                </c:pt>
                <c:pt idx="3">
                  <c:v>Deir El Balah</c:v>
                </c:pt>
                <c:pt idx="4">
                  <c:v>Rafah  </c:v>
                </c:pt>
              </c:strCache>
            </c:strRef>
          </c:cat>
          <c:val>
            <c:numRef>
              <c:f>Sheet1!$B$2:$F$2</c:f>
              <c:numCache>
                <c:formatCode>0.0</c:formatCode>
                <c:ptCount val="5"/>
                <c:pt idx="0">
                  <c:v>26.278305790305186</c:v>
                </c:pt>
                <c:pt idx="1">
                  <c:v>25.977380444867929</c:v>
                </c:pt>
                <c:pt idx="2">
                  <c:v>21.445946284825496</c:v>
                </c:pt>
                <c:pt idx="3">
                  <c:v>13.210622664693933</c:v>
                </c:pt>
                <c:pt idx="4">
                  <c:v>13.087744815307191</c:v>
                </c:pt>
              </c:numCache>
            </c:numRef>
          </c:val>
        </c:ser>
        <c:dLbls>
          <c:showPercent val="1"/>
        </c:dLbls>
        <c:firstSliceAng val="0"/>
      </c:pieChart>
    </c:plotArea>
    <c:legend>
      <c:legendPos val="tr"/>
      <c:layout>
        <c:manualLayout>
          <c:xMode val="edge"/>
          <c:yMode val="edge"/>
          <c:x val="0.76489031021293064"/>
          <c:y val="2.3990694345024998E-2"/>
          <c:w val="0.21867512294751537"/>
          <c:h val="0.45137198759246128"/>
        </c:manualLayout>
      </c:layout>
      <c:spPr>
        <a:ln>
          <a:solidFill>
            <a:schemeClr val="tx1"/>
          </a:solidFill>
        </a:ln>
      </c:spPr>
      <c:txPr>
        <a:bodyPr/>
        <a:lstStyle/>
        <a:p>
          <a:pPr>
            <a:defRPr sz="900">
              <a:latin typeface="+mj-lt"/>
            </a:defRPr>
          </a:pPr>
          <a:endParaRPr lang="en-US"/>
        </a:p>
      </c:txPr>
    </c:legend>
    <c:plotVisOnly val="1"/>
    <c:dispBlanksAs val="zero"/>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0.45904</cdr:x>
      <cdr:y>0.30682</cdr:y>
    </cdr:from>
    <cdr:to>
      <cdr:x>0.5508</cdr:x>
      <cdr:y>0.41237</cdr:y>
    </cdr:to>
    <cdr:sp macro="" textlink="">
      <cdr:nvSpPr>
        <cdr:cNvPr id="2" name="TextBox 1"/>
        <cdr:cNvSpPr txBox="1"/>
      </cdr:nvSpPr>
      <cdr:spPr>
        <a:xfrm xmlns:a="http://schemas.openxmlformats.org/drawingml/2006/main">
          <a:off x="2562225" y="771525"/>
          <a:ext cx="512129" cy="265416"/>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10479</a:t>
          </a:r>
          <a:endParaRPr lang="ar-SA" sz="1100">
            <a:latin typeface="Arial" pitchFamily="34" charset="0"/>
            <a:cs typeface="Arial" pitchFamily="34" charset="0"/>
          </a:endParaRPr>
        </a:p>
      </cdr:txBody>
    </cdr:sp>
  </cdr:relSizeAnchor>
  <cdr:relSizeAnchor xmlns:cdr="http://schemas.openxmlformats.org/drawingml/2006/chartDrawing">
    <cdr:from>
      <cdr:x>0.46205</cdr:x>
      <cdr:y>0.62293</cdr:y>
    </cdr:from>
    <cdr:to>
      <cdr:x>0.56293</cdr:x>
      <cdr:y>0.7555</cdr:y>
    </cdr:to>
    <cdr:sp macro="" textlink="">
      <cdr:nvSpPr>
        <cdr:cNvPr id="3" name="TextBox 1"/>
        <cdr:cNvSpPr txBox="1"/>
      </cdr:nvSpPr>
      <cdr:spPr>
        <a:xfrm xmlns:a="http://schemas.openxmlformats.org/drawingml/2006/main">
          <a:off x="2579029" y="1566416"/>
          <a:ext cx="563077" cy="333360"/>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10359</a:t>
          </a:r>
          <a:endParaRPr lang="ar-SA" sz="900">
            <a:latin typeface="Arial" pitchFamily="34" charset="0"/>
            <a:cs typeface="Arial" pitchFamily="34" charset="0"/>
          </a:endParaRPr>
        </a:p>
      </cdr:txBody>
    </cdr:sp>
  </cdr:relSizeAnchor>
  <cdr:relSizeAnchor xmlns:cdr="http://schemas.openxmlformats.org/drawingml/2006/chartDrawing">
    <cdr:from>
      <cdr:x>0.29013</cdr:x>
      <cdr:y>0.62436</cdr:y>
    </cdr:from>
    <cdr:to>
      <cdr:x>0.39101</cdr:x>
      <cdr:y>0.75693</cdr:y>
    </cdr:to>
    <cdr:sp macro="" textlink="">
      <cdr:nvSpPr>
        <cdr:cNvPr id="4" name="TextBox 1"/>
        <cdr:cNvSpPr txBox="1"/>
      </cdr:nvSpPr>
      <cdr:spPr>
        <a:xfrm xmlns:a="http://schemas.openxmlformats.org/drawingml/2006/main">
          <a:off x="1561381" y="1570008"/>
          <a:ext cx="542898" cy="333361"/>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8552</a:t>
          </a:r>
          <a:endParaRPr lang="ar-SA" sz="1100">
            <a:latin typeface="Arial" pitchFamily="34" charset="0"/>
            <a:cs typeface="Arial" pitchFamily="34" charset="0"/>
          </a:endParaRPr>
        </a:p>
      </cdr:txBody>
    </cdr:sp>
  </cdr:relSizeAnchor>
  <cdr:relSizeAnchor xmlns:cdr="http://schemas.openxmlformats.org/drawingml/2006/chartDrawing">
    <cdr:from>
      <cdr:x>0.25166</cdr:x>
      <cdr:y>0.3259</cdr:y>
    </cdr:from>
    <cdr:to>
      <cdr:x>0.35254</cdr:x>
      <cdr:y>0.45847</cdr:y>
    </cdr:to>
    <cdr:sp macro="" textlink="">
      <cdr:nvSpPr>
        <cdr:cNvPr id="5" name="TextBox 1"/>
        <cdr:cNvSpPr txBox="1"/>
      </cdr:nvSpPr>
      <cdr:spPr>
        <a:xfrm xmlns:a="http://schemas.openxmlformats.org/drawingml/2006/main">
          <a:off x="1354347" y="819510"/>
          <a:ext cx="542899" cy="333361"/>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5268</a:t>
          </a:r>
          <a:endParaRPr lang="ar-SA" sz="1100">
            <a:latin typeface="Arial" pitchFamily="34" charset="0"/>
            <a:cs typeface="Arial" pitchFamily="34" charset="0"/>
          </a:endParaRPr>
        </a:p>
      </cdr:txBody>
    </cdr:sp>
  </cdr:relSizeAnchor>
  <cdr:relSizeAnchor xmlns:cdr="http://schemas.openxmlformats.org/drawingml/2006/chartDrawing">
    <cdr:from>
      <cdr:x>0.31304</cdr:x>
      <cdr:y>0.20769</cdr:y>
    </cdr:from>
    <cdr:to>
      <cdr:x>0.41393</cdr:x>
      <cdr:y>0.34027</cdr:y>
    </cdr:to>
    <cdr:sp macro="" textlink="">
      <cdr:nvSpPr>
        <cdr:cNvPr id="6" name="TextBox 1"/>
        <cdr:cNvSpPr txBox="1"/>
      </cdr:nvSpPr>
      <cdr:spPr>
        <a:xfrm xmlns:a="http://schemas.openxmlformats.org/drawingml/2006/main">
          <a:off x="1747272" y="522252"/>
          <a:ext cx="563133" cy="333386"/>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5219</a:t>
          </a:r>
          <a:endParaRPr lang="ar-SA" sz="1100">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B6638-4548-4F34-9B7E-CB4AB67E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11091</Words>
  <Characters>63222</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sabeq</dc:creator>
  <cp:lastModifiedBy>kakhalid</cp:lastModifiedBy>
  <cp:revision>6</cp:revision>
  <cp:lastPrinted>2013-08-20T05:34:00Z</cp:lastPrinted>
  <dcterms:created xsi:type="dcterms:W3CDTF">2013-08-19T11:44:00Z</dcterms:created>
  <dcterms:modified xsi:type="dcterms:W3CDTF">2013-08-22T11:37:00Z</dcterms:modified>
</cp:coreProperties>
</file>